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0C32" w:rsidRPr="00CC0431" w:rsidRDefault="00D6476D" w:rsidP="00CC0431">
      <w:p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sz w:val="32"/>
          <w:szCs w:val="32"/>
        </w:rPr>
      </w:pPr>
      <w:r w:rsidRPr="00CC0431">
        <w:rPr>
          <w:noProof/>
          <w:sz w:val="32"/>
          <w:szCs w:val="32"/>
          <w:lang w:val="en-US" w:eastAsia="en-US"/>
        </w:rPr>
        <w:drawing>
          <wp:anchor distT="0" distB="0" distL="114300" distR="114300" simplePos="0" relativeHeight="251657216" behindDoc="0" locked="0" layoutInCell="1" allowOverlap="1" wp14:anchorId="26EACD77" wp14:editId="18D91989">
            <wp:simplePos x="0" y="0"/>
            <wp:positionH relativeFrom="column">
              <wp:posOffset>249011</wp:posOffset>
            </wp:positionH>
            <wp:positionV relativeFrom="paragraph">
              <wp:posOffset>57059</wp:posOffset>
            </wp:positionV>
            <wp:extent cx="680720" cy="442595"/>
            <wp:effectExtent l="0" t="0" r="5080" b="0"/>
            <wp:wrapNone/>
            <wp:docPr id="2" name="Image 1" descr="Logo Arc en ci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Arc en ciel"/>
                    <pic:cNvPicPr>
                      <a:picLocks noChangeAspect="1" noChangeArrowheads="1"/>
                    </pic:cNvPicPr>
                  </pic:nvPicPr>
                  <pic:blipFill>
                    <a:blip r:embed="rId8"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680720" cy="442595"/>
                    </a:xfrm>
                    <a:prstGeom prst="rect">
                      <a:avLst/>
                    </a:prstGeom>
                    <a:noFill/>
                  </pic:spPr>
                </pic:pic>
              </a:graphicData>
            </a:graphic>
            <wp14:sizeRelH relativeFrom="page">
              <wp14:pctWidth>0</wp14:pctWidth>
            </wp14:sizeRelH>
            <wp14:sizeRelV relativeFrom="page">
              <wp14:pctHeight>0</wp14:pctHeight>
            </wp14:sizeRelV>
          </wp:anchor>
        </w:drawing>
      </w:r>
      <w:r w:rsidR="00F75F49" w:rsidRPr="00CC0431">
        <w:rPr>
          <w:sz w:val="32"/>
          <w:szCs w:val="32"/>
        </w:rPr>
        <w:t>COMITE ARC-EN-CIEL SUD LUXEMBOURG</w:t>
      </w:r>
    </w:p>
    <w:p w:rsidR="001B229C" w:rsidRPr="00CC0431" w:rsidRDefault="00EB4588" w:rsidP="00CC0431">
      <w:p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sz w:val="32"/>
          <w:szCs w:val="32"/>
        </w:rPr>
      </w:pPr>
      <w:r w:rsidRPr="00CC0431">
        <w:rPr>
          <w:sz w:val="32"/>
          <w:szCs w:val="32"/>
        </w:rPr>
        <w:t>R</w:t>
      </w:r>
      <w:r w:rsidR="00F75F49" w:rsidRPr="00CC0431">
        <w:rPr>
          <w:sz w:val="32"/>
          <w:szCs w:val="32"/>
        </w:rPr>
        <w:t xml:space="preserve">éunion </w:t>
      </w:r>
      <w:r w:rsidR="002E62F5" w:rsidRPr="00CC0431">
        <w:rPr>
          <w:sz w:val="32"/>
          <w:szCs w:val="32"/>
        </w:rPr>
        <w:t xml:space="preserve">d’EVAL </w:t>
      </w:r>
      <w:r w:rsidR="003708CF" w:rsidRPr="00CC0431">
        <w:rPr>
          <w:sz w:val="32"/>
          <w:szCs w:val="32"/>
        </w:rPr>
        <w:t xml:space="preserve">du </w:t>
      </w:r>
      <w:r w:rsidR="00196AB1">
        <w:rPr>
          <w:sz w:val="32"/>
          <w:szCs w:val="32"/>
        </w:rPr>
        <w:t>18 Avril</w:t>
      </w:r>
    </w:p>
    <w:p w:rsidR="00136ACE" w:rsidRDefault="00136ACE" w:rsidP="00505FB0"/>
    <w:p w:rsidR="003C4990" w:rsidRPr="00CC0431" w:rsidRDefault="00A52C95" w:rsidP="00CC0431">
      <w:pPr>
        <w:jc w:val="center"/>
        <w:rPr>
          <w:sz w:val="24"/>
          <w:szCs w:val="24"/>
        </w:rPr>
      </w:pPr>
      <w:r w:rsidRPr="00CC0431">
        <w:rPr>
          <w:sz w:val="24"/>
          <w:szCs w:val="24"/>
        </w:rPr>
        <w:t>Réunion de l’</w:t>
      </w:r>
      <w:r w:rsidR="00CC0431" w:rsidRPr="00CC0431">
        <w:rPr>
          <w:sz w:val="24"/>
          <w:szCs w:val="24"/>
        </w:rPr>
        <w:t>évaluation</w:t>
      </w:r>
      <w:r w:rsidRPr="00CC0431">
        <w:rPr>
          <w:sz w:val="24"/>
          <w:szCs w:val="24"/>
        </w:rPr>
        <w:t xml:space="preserve"> </w:t>
      </w:r>
      <w:r w:rsidR="001B229C" w:rsidRPr="00CC0431">
        <w:rPr>
          <w:sz w:val="24"/>
          <w:szCs w:val="24"/>
        </w:rPr>
        <w:t>de l'OP 20</w:t>
      </w:r>
      <w:r w:rsidR="008348F7">
        <w:rPr>
          <w:sz w:val="24"/>
          <w:szCs w:val="24"/>
        </w:rPr>
        <w:t>1</w:t>
      </w:r>
      <w:r w:rsidR="00196AB1">
        <w:rPr>
          <w:sz w:val="24"/>
          <w:szCs w:val="24"/>
        </w:rPr>
        <w:t>6</w:t>
      </w:r>
      <w:r w:rsidR="00AD1E15" w:rsidRPr="00CC0431">
        <w:rPr>
          <w:sz w:val="24"/>
          <w:szCs w:val="24"/>
        </w:rPr>
        <w:t xml:space="preserve"> (</w:t>
      </w:r>
      <w:r w:rsidR="00196AB1">
        <w:rPr>
          <w:sz w:val="24"/>
          <w:szCs w:val="24"/>
        </w:rPr>
        <w:t>12 et 13</w:t>
      </w:r>
      <w:r w:rsidR="00AD1E15" w:rsidRPr="00CC0431">
        <w:rPr>
          <w:sz w:val="24"/>
          <w:szCs w:val="24"/>
        </w:rPr>
        <w:t xml:space="preserve"> mars</w:t>
      </w:r>
      <w:proofErr w:type="gramStart"/>
      <w:r w:rsidR="00AD1E15" w:rsidRPr="00CC0431">
        <w:rPr>
          <w:sz w:val="24"/>
          <w:szCs w:val="24"/>
        </w:rPr>
        <w:t>)</w:t>
      </w:r>
      <w:proofErr w:type="gramEnd"/>
      <w:r w:rsidR="001B229C" w:rsidRPr="00CC0431">
        <w:rPr>
          <w:sz w:val="24"/>
          <w:szCs w:val="24"/>
        </w:rPr>
        <w:br/>
        <w:t>chez Christian</w:t>
      </w:r>
    </w:p>
    <w:p w:rsidR="008348F7" w:rsidRPr="004A7CAA" w:rsidRDefault="008348F7" w:rsidP="008348F7">
      <w:r w:rsidRPr="004A7CAA">
        <w:t>Présences :</w:t>
      </w:r>
    </w:p>
    <w:tbl>
      <w:tblPr>
        <w:tblpPr w:leftFromText="180" w:rightFromText="180" w:vertAnchor="text" w:horzAnchor="page" w:tblpX="1744" w:tblpY="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567"/>
        <w:gridCol w:w="1701"/>
        <w:gridCol w:w="709"/>
        <w:gridCol w:w="1583"/>
        <w:gridCol w:w="757"/>
        <w:gridCol w:w="1653"/>
        <w:gridCol w:w="757"/>
      </w:tblGrid>
      <w:tr w:rsidR="008348F7" w:rsidRPr="004A7CAA" w:rsidTr="008348F7">
        <w:tc>
          <w:tcPr>
            <w:tcW w:w="1526" w:type="dxa"/>
          </w:tcPr>
          <w:p w:rsidR="008348F7" w:rsidRPr="004A7CAA" w:rsidRDefault="008348F7" w:rsidP="008348F7">
            <w:pPr>
              <w:ind w:left="142"/>
            </w:pPr>
            <w:r w:rsidRPr="004A7CAA">
              <w:t>Jean</w:t>
            </w:r>
          </w:p>
        </w:tc>
        <w:tc>
          <w:tcPr>
            <w:tcW w:w="567" w:type="dxa"/>
          </w:tcPr>
          <w:p w:rsidR="008348F7" w:rsidRPr="004A7CAA" w:rsidRDefault="008348F7" w:rsidP="008348F7">
            <w:pPr>
              <w:ind w:left="34"/>
            </w:pPr>
            <w:r w:rsidRPr="004A7CAA">
              <w:t>X</w:t>
            </w:r>
          </w:p>
        </w:tc>
        <w:tc>
          <w:tcPr>
            <w:tcW w:w="1701" w:type="dxa"/>
          </w:tcPr>
          <w:p w:rsidR="008348F7" w:rsidRPr="004A7CAA" w:rsidRDefault="008348F7" w:rsidP="008348F7">
            <w:pPr>
              <w:ind w:left="152"/>
            </w:pPr>
            <w:r w:rsidRPr="004A7CAA">
              <w:t>Christian</w:t>
            </w:r>
          </w:p>
        </w:tc>
        <w:tc>
          <w:tcPr>
            <w:tcW w:w="709" w:type="dxa"/>
          </w:tcPr>
          <w:p w:rsidR="008348F7" w:rsidRPr="004A7CAA" w:rsidRDefault="008348F7" w:rsidP="008348F7">
            <w:pPr>
              <w:ind w:left="-6"/>
            </w:pPr>
            <w:r w:rsidRPr="004A7CAA">
              <w:t>X</w:t>
            </w:r>
          </w:p>
        </w:tc>
        <w:tc>
          <w:tcPr>
            <w:tcW w:w="1583" w:type="dxa"/>
          </w:tcPr>
          <w:p w:rsidR="008348F7" w:rsidRPr="004A7CAA" w:rsidRDefault="008348F7" w:rsidP="008348F7">
            <w:pPr>
              <w:ind w:left="229"/>
            </w:pPr>
            <w:r>
              <w:t>Jean-Marie</w:t>
            </w:r>
          </w:p>
        </w:tc>
        <w:tc>
          <w:tcPr>
            <w:tcW w:w="757" w:type="dxa"/>
          </w:tcPr>
          <w:p w:rsidR="008348F7" w:rsidRPr="004A7CAA" w:rsidRDefault="008348F7" w:rsidP="008348F7">
            <w:pPr>
              <w:ind w:left="10"/>
            </w:pPr>
            <w:r w:rsidRPr="004A7CAA">
              <w:t>X</w:t>
            </w:r>
          </w:p>
        </w:tc>
        <w:tc>
          <w:tcPr>
            <w:tcW w:w="1653" w:type="dxa"/>
          </w:tcPr>
          <w:p w:rsidR="008348F7" w:rsidRPr="004A7CAA" w:rsidRDefault="008348F7" w:rsidP="008348F7">
            <w:pPr>
              <w:ind w:left="269"/>
            </w:pPr>
            <w:r>
              <w:t>Patrick</w:t>
            </w:r>
          </w:p>
        </w:tc>
        <w:tc>
          <w:tcPr>
            <w:tcW w:w="757" w:type="dxa"/>
          </w:tcPr>
          <w:p w:rsidR="008348F7" w:rsidRPr="004A7CAA" w:rsidRDefault="008348F7" w:rsidP="008348F7">
            <w:pPr>
              <w:ind w:left="9"/>
            </w:pPr>
            <w:r>
              <w:t>X</w:t>
            </w:r>
          </w:p>
        </w:tc>
      </w:tr>
      <w:tr w:rsidR="008348F7" w:rsidRPr="004A7CAA" w:rsidTr="008348F7">
        <w:tc>
          <w:tcPr>
            <w:tcW w:w="1526" w:type="dxa"/>
          </w:tcPr>
          <w:p w:rsidR="008348F7" w:rsidRPr="004A7CAA" w:rsidRDefault="008348F7" w:rsidP="008348F7">
            <w:pPr>
              <w:ind w:left="142"/>
            </w:pPr>
          </w:p>
        </w:tc>
        <w:tc>
          <w:tcPr>
            <w:tcW w:w="567" w:type="dxa"/>
          </w:tcPr>
          <w:p w:rsidR="008348F7" w:rsidRPr="004A7CAA" w:rsidRDefault="008348F7" w:rsidP="008348F7">
            <w:pPr>
              <w:ind w:left="34"/>
            </w:pPr>
          </w:p>
        </w:tc>
        <w:tc>
          <w:tcPr>
            <w:tcW w:w="1701" w:type="dxa"/>
          </w:tcPr>
          <w:p w:rsidR="008348F7" w:rsidRPr="004A7CAA" w:rsidRDefault="008348F7" w:rsidP="008348F7">
            <w:pPr>
              <w:ind w:left="152"/>
            </w:pPr>
            <w:proofErr w:type="spellStart"/>
            <w:r>
              <w:t>Mathew</w:t>
            </w:r>
            <w:proofErr w:type="spellEnd"/>
          </w:p>
        </w:tc>
        <w:tc>
          <w:tcPr>
            <w:tcW w:w="709" w:type="dxa"/>
          </w:tcPr>
          <w:p w:rsidR="008348F7" w:rsidRPr="004A7CAA" w:rsidRDefault="00CB54D9" w:rsidP="008348F7">
            <w:pPr>
              <w:ind w:left="-6"/>
            </w:pPr>
            <w:r>
              <w:t>X</w:t>
            </w:r>
          </w:p>
        </w:tc>
        <w:tc>
          <w:tcPr>
            <w:tcW w:w="1583" w:type="dxa"/>
          </w:tcPr>
          <w:p w:rsidR="008348F7" w:rsidRPr="004A7CAA" w:rsidRDefault="008348F7" w:rsidP="008348F7">
            <w:pPr>
              <w:ind w:left="229"/>
            </w:pPr>
            <w:r>
              <w:t>Jean-Claude</w:t>
            </w:r>
          </w:p>
        </w:tc>
        <w:tc>
          <w:tcPr>
            <w:tcW w:w="757" w:type="dxa"/>
          </w:tcPr>
          <w:p w:rsidR="008348F7" w:rsidRPr="004A7CAA" w:rsidRDefault="008348F7" w:rsidP="008348F7">
            <w:pPr>
              <w:ind w:left="10"/>
            </w:pPr>
          </w:p>
        </w:tc>
        <w:tc>
          <w:tcPr>
            <w:tcW w:w="1653" w:type="dxa"/>
          </w:tcPr>
          <w:p w:rsidR="008348F7" w:rsidRPr="004A7CAA" w:rsidRDefault="008348F7" w:rsidP="008348F7">
            <w:pPr>
              <w:ind w:left="269"/>
            </w:pPr>
            <w:r>
              <w:t>Magali</w:t>
            </w:r>
          </w:p>
        </w:tc>
        <w:tc>
          <w:tcPr>
            <w:tcW w:w="757" w:type="dxa"/>
          </w:tcPr>
          <w:p w:rsidR="008348F7" w:rsidRPr="004A7CAA" w:rsidRDefault="008348F7" w:rsidP="008348F7">
            <w:pPr>
              <w:ind w:left="9"/>
            </w:pPr>
            <w:r>
              <w:t>X</w:t>
            </w:r>
          </w:p>
        </w:tc>
      </w:tr>
    </w:tbl>
    <w:p w:rsidR="008348F7" w:rsidRDefault="008348F7" w:rsidP="008348F7"/>
    <w:p w:rsidR="00CB54D9" w:rsidRDefault="00CB54D9" w:rsidP="008348F7">
      <w:r>
        <w:t>Jean-Claude est excusé…</w:t>
      </w:r>
      <w:r w:rsidR="00196AB1">
        <w:t>pour la seconde année consécutive</w:t>
      </w:r>
      <w:ins w:id="0" w:author="Francart, Jean-Marie" w:date="2016-04-26T07:17:00Z">
        <w:r w:rsidR="005A5F7C">
          <w:t> ;)</w:t>
        </w:r>
      </w:ins>
    </w:p>
    <w:p w:rsidR="002D2B78" w:rsidRDefault="002D2B78" w:rsidP="00505FB0"/>
    <w:p w:rsidR="00635249" w:rsidRPr="00A03F70" w:rsidRDefault="00635249" w:rsidP="00635249">
      <w:pPr>
        <w:pBdr>
          <w:top w:val="single" w:sz="4" w:space="1" w:color="auto"/>
          <w:left w:val="single" w:sz="4" w:space="4" w:color="auto"/>
          <w:bottom w:val="single" w:sz="4" w:space="1" w:color="auto"/>
          <w:right w:val="single" w:sz="4" w:space="4" w:color="auto"/>
        </w:pBdr>
        <w:jc w:val="center"/>
        <w:rPr>
          <w:b/>
          <w:color w:val="009900"/>
        </w:rPr>
      </w:pPr>
      <w:r w:rsidRPr="00A03F70">
        <w:rPr>
          <w:b/>
          <w:color w:val="009900"/>
        </w:rPr>
        <w:t>1</w:t>
      </w:r>
      <w:r w:rsidRPr="00A03F70">
        <w:rPr>
          <w:b/>
          <w:color w:val="009900"/>
          <w:vertAlign w:val="superscript"/>
        </w:rPr>
        <w:t>ère</w:t>
      </w:r>
      <w:r w:rsidRPr="00A03F70">
        <w:rPr>
          <w:b/>
          <w:color w:val="009900"/>
        </w:rPr>
        <w:t xml:space="preserve"> réunion de l’OP</w:t>
      </w:r>
      <w:r w:rsidR="00CF6930">
        <w:rPr>
          <w:b/>
          <w:color w:val="009900"/>
        </w:rPr>
        <w:t xml:space="preserve"> 201</w:t>
      </w:r>
      <w:r w:rsidR="00196AB1">
        <w:rPr>
          <w:b/>
          <w:color w:val="009900"/>
        </w:rPr>
        <w:t>7</w:t>
      </w:r>
      <w:r w:rsidR="00CB54D9">
        <w:rPr>
          <w:b/>
          <w:color w:val="009900"/>
        </w:rPr>
        <w:t xml:space="preserve"> </w:t>
      </w:r>
      <w:r w:rsidRPr="00A03F70">
        <w:rPr>
          <w:b/>
          <w:color w:val="009900"/>
        </w:rPr>
        <w:t xml:space="preserve">: </w:t>
      </w:r>
      <w:r w:rsidR="00196AB1">
        <w:rPr>
          <w:b/>
          <w:color w:val="009900"/>
        </w:rPr>
        <w:t xml:space="preserve">12 septembre 2016 </w:t>
      </w:r>
      <w:r w:rsidR="00196AB1" w:rsidRPr="00196AB1">
        <w:rPr>
          <w:b/>
          <w:color w:val="009900"/>
          <w:highlight w:val="yellow"/>
        </w:rPr>
        <w:t>20h00</w:t>
      </w:r>
    </w:p>
    <w:p w:rsidR="002D2B78" w:rsidRPr="00A03F70" w:rsidRDefault="00B64350" w:rsidP="00B64350">
      <w:pPr>
        <w:pBdr>
          <w:top w:val="single" w:sz="4" w:space="1" w:color="auto"/>
          <w:left w:val="single" w:sz="4" w:space="4" w:color="auto"/>
          <w:bottom w:val="single" w:sz="4" w:space="1" w:color="auto"/>
          <w:right w:val="single" w:sz="4" w:space="4" w:color="auto"/>
        </w:pBdr>
        <w:jc w:val="center"/>
        <w:rPr>
          <w:color w:val="009900"/>
        </w:rPr>
      </w:pPr>
      <w:r w:rsidRPr="00A03F70">
        <w:rPr>
          <w:color w:val="009900"/>
        </w:rPr>
        <w:t xml:space="preserve">Prochaine </w:t>
      </w:r>
      <w:r w:rsidR="00903B4D" w:rsidRPr="00A03F70">
        <w:rPr>
          <w:color w:val="009900"/>
        </w:rPr>
        <w:t xml:space="preserve">OP les </w:t>
      </w:r>
      <w:r w:rsidR="00196AB1">
        <w:rPr>
          <w:color w:val="009900"/>
        </w:rPr>
        <w:t>11</w:t>
      </w:r>
      <w:r w:rsidR="00903B4D" w:rsidRPr="00A03F70">
        <w:rPr>
          <w:color w:val="009900"/>
        </w:rPr>
        <w:t xml:space="preserve"> et </w:t>
      </w:r>
      <w:r w:rsidR="008348F7">
        <w:rPr>
          <w:color w:val="009900"/>
        </w:rPr>
        <w:t>1</w:t>
      </w:r>
      <w:r w:rsidR="00196AB1">
        <w:rPr>
          <w:color w:val="009900"/>
        </w:rPr>
        <w:t>2 mars 2017</w:t>
      </w:r>
    </w:p>
    <w:p w:rsidR="00B64350" w:rsidRDefault="00B64350" w:rsidP="00505FB0"/>
    <w:p w:rsidR="007D0276" w:rsidRPr="00D121C5" w:rsidRDefault="007A2753" w:rsidP="00505FB0">
      <w:pPr>
        <w:rPr>
          <w:color w:val="00B050"/>
        </w:rPr>
      </w:pPr>
      <w:r w:rsidRPr="00D121C5">
        <w:rPr>
          <w:color w:val="00B050"/>
        </w:rPr>
        <w:t>Note</w:t>
      </w:r>
      <w:r w:rsidR="00D121C5" w:rsidRPr="00D121C5">
        <w:rPr>
          <w:color w:val="00B050"/>
        </w:rPr>
        <w:t>s</w:t>
      </w:r>
      <w:r w:rsidRPr="00D121C5">
        <w:rPr>
          <w:color w:val="00B050"/>
        </w:rPr>
        <w:t xml:space="preserve"> sur la rédaction</w:t>
      </w:r>
    </w:p>
    <w:p w:rsidR="007A2753" w:rsidRPr="00D121C5" w:rsidRDefault="00D121C5" w:rsidP="00B831D0">
      <w:pPr>
        <w:pStyle w:val="ListParagraph"/>
        <w:numPr>
          <w:ilvl w:val="0"/>
          <w:numId w:val="5"/>
        </w:numPr>
        <w:rPr>
          <w:color w:val="00B050"/>
        </w:rPr>
      </w:pPr>
      <w:r>
        <w:rPr>
          <w:color w:val="00B050"/>
        </w:rPr>
        <w:t>H</w:t>
      </w:r>
      <w:r w:rsidR="007A2753" w:rsidRPr="00D121C5">
        <w:rPr>
          <w:color w:val="00B050"/>
        </w:rPr>
        <w:t xml:space="preserve">ors mis les </w:t>
      </w:r>
      <w:r w:rsidR="007A2753" w:rsidRPr="00A03F70">
        <w:rPr>
          <w:color w:val="000099"/>
        </w:rPr>
        <w:t>décisions et actions</w:t>
      </w:r>
      <w:r w:rsidR="007A2753" w:rsidRPr="00D121C5">
        <w:rPr>
          <w:color w:val="00B050"/>
        </w:rPr>
        <w:t xml:space="preserve">, j’ai noté les idées à retenir </w:t>
      </w:r>
      <w:r w:rsidR="007A2753" w:rsidRPr="00910FC7">
        <w:rPr>
          <w:color w:val="CC0099"/>
        </w:rPr>
        <w:t xml:space="preserve">en </w:t>
      </w:r>
      <w:r w:rsidR="007D6224" w:rsidRPr="00910FC7">
        <w:rPr>
          <w:color w:val="CC0099"/>
        </w:rPr>
        <w:t>mauve</w:t>
      </w:r>
      <w:r w:rsidR="007A2753" w:rsidRPr="00D121C5">
        <w:rPr>
          <w:color w:val="00B050"/>
        </w:rPr>
        <w:t>.</w:t>
      </w:r>
    </w:p>
    <w:p w:rsidR="007D0276" w:rsidRPr="00D121C5" w:rsidRDefault="007D0276" w:rsidP="00B831D0">
      <w:pPr>
        <w:pStyle w:val="ListParagraph"/>
        <w:numPr>
          <w:ilvl w:val="0"/>
          <w:numId w:val="5"/>
        </w:numPr>
        <w:rPr>
          <w:color w:val="00B050"/>
        </w:rPr>
      </w:pPr>
      <w:r w:rsidRPr="00D121C5">
        <w:rPr>
          <w:color w:val="00B050"/>
        </w:rPr>
        <w:t>J’ai repris les textes « informatifs » de l’année dernière afin de garder un document de référence.</w:t>
      </w:r>
      <w:r w:rsidR="00D121C5" w:rsidRPr="00D121C5">
        <w:rPr>
          <w:color w:val="00B050"/>
        </w:rPr>
        <w:t xml:space="preserve">  </w:t>
      </w:r>
      <w:r w:rsidR="00741611" w:rsidRPr="00741611">
        <w:rPr>
          <w:color w:val="990000"/>
        </w:rPr>
        <w:t xml:space="preserve">Ces </w:t>
      </w:r>
      <w:r w:rsidR="00D121C5" w:rsidRPr="00741611">
        <w:rPr>
          <w:color w:val="990000"/>
        </w:rPr>
        <w:t xml:space="preserve">textes sont en </w:t>
      </w:r>
      <w:r w:rsidR="00741611" w:rsidRPr="00741611">
        <w:rPr>
          <w:color w:val="990000"/>
        </w:rPr>
        <w:t>bruns</w:t>
      </w:r>
    </w:p>
    <w:p w:rsidR="00517CA8" w:rsidRDefault="00517CA8" w:rsidP="00505FB0"/>
    <w:p w:rsidR="004B65CE" w:rsidRPr="001452BE" w:rsidRDefault="00917BD5" w:rsidP="001452BE">
      <w:pPr>
        <w:rPr>
          <w:b/>
          <w:color w:val="0033CC"/>
        </w:rPr>
      </w:pPr>
      <w:r>
        <w:rPr>
          <w:b/>
          <w:color w:val="0033CC"/>
        </w:rPr>
        <w:t>Table des matières</w:t>
      </w:r>
    </w:p>
    <w:p w:rsidR="002E62F5" w:rsidRPr="005D3E68" w:rsidRDefault="002E62F5" w:rsidP="00505FB0"/>
    <w:p w:rsidR="00143C78" w:rsidRDefault="006056B6">
      <w:pPr>
        <w:pStyle w:val="TOC1"/>
        <w:rPr>
          <w:rFonts w:eastAsiaTheme="minorEastAsia" w:cstheme="minorBidi"/>
          <w:noProof/>
          <w:lang w:val="en-US" w:eastAsia="en-US"/>
        </w:rPr>
      </w:pPr>
      <w:r>
        <w:rPr>
          <w:b/>
        </w:rPr>
        <w:fldChar w:fldCharType="begin"/>
      </w:r>
      <w:r>
        <w:rPr>
          <w:b/>
        </w:rPr>
        <w:instrText xml:space="preserve"> TOC \o "1-2" \h \z \u </w:instrText>
      </w:r>
      <w:r>
        <w:rPr>
          <w:b/>
        </w:rPr>
        <w:fldChar w:fldCharType="separate"/>
      </w:r>
      <w:hyperlink w:anchor="_Toc452915357" w:history="1">
        <w:r w:rsidR="00143C78" w:rsidRPr="00405B28">
          <w:rPr>
            <w:rStyle w:val="Hyperlink"/>
            <w:noProof/>
          </w:rPr>
          <w:t>1.</w:t>
        </w:r>
        <w:r w:rsidR="00143C78">
          <w:rPr>
            <w:rFonts w:eastAsiaTheme="minorEastAsia" w:cstheme="minorBidi"/>
            <w:noProof/>
            <w:lang w:val="en-US" w:eastAsia="en-US"/>
          </w:rPr>
          <w:tab/>
        </w:r>
        <w:r w:rsidR="00143C78" w:rsidRPr="00405B28">
          <w:rPr>
            <w:rStyle w:val="Hyperlink"/>
            <w:noProof/>
          </w:rPr>
          <w:t>Clôture OP 2016</w:t>
        </w:r>
        <w:r w:rsidR="00143C78">
          <w:rPr>
            <w:noProof/>
            <w:webHidden/>
          </w:rPr>
          <w:tab/>
        </w:r>
        <w:r w:rsidR="00143C78">
          <w:rPr>
            <w:noProof/>
            <w:webHidden/>
          </w:rPr>
          <w:fldChar w:fldCharType="begin"/>
        </w:r>
        <w:r w:rsidR="00143C78">
          <w:rPr>
            <w:noProof/>
            <w:webHidden/>
          </w:rPr>
          <w:instrText xml:space="preserve"> PAGEREF _Toc452915357 \h </w:instrText>
        </w:r>
        <w:r w:rsidR="00143C78">
          <w:rPr>
            <w:noProof/>
            <w:webHidden/>
          </w:rPr>
        </w:r>
        <w:r w:rsidR="00143C78">
          <w:rPr>
            <w:noProof/>
            <w:webHidden/>
          </w:rPr>
          <w:fldChar w:fldCharType="separate"/>
        </w:r>
        <w:r w:rsidR="00143C78">
          <w:rPr>
            <w:noProof/>
            <w:webHidden/>
          </w:rPr>
          <w:t>2</w:t>
        </w:r>
        <w:r w:rsidR="00143C78">
          <w:rPr>
            <w:noProof/>
            <w:webHidden/>
          </w:rPr>
          <w:fldChar w:fldCharType="end"/>
        </w:r>
      </w:hyperlink>
    </w:p>
    <w:p w:rsidR="00143C78" w:rsidRDefault="00BD75C3">
      <w:pPr>
        <w:pStyle w:val="TOC2"/>
        <w:rPr>
          <w:rFonts w:eastAsiaTheme="minorEastAsia" w:cstheme="minorBidi"/>
          <w:lang w:val="en-US" w:eastAsia="en-US"/>
        </w:rPr>
      </w:pPr>
      <w:hyperlink w:anchor="_Toc452915358" w:history="1">
        <w:r w:rsidR="00143C78" w:rsidRPr="00405B28">
          <w:rPr>
            <w:rStyle w:val="Hyperlink"/>
          </w:rPr>
          <w:t>1.1.</w:t>
        </w:r>
        <w:r w:rsidR="00143C78">
          <w:rPr>
            <w:rFonts w:eastAsiaTheme="minorEastAsia" w:cstheme="minorBidi"/>
            <w:lang w:val="en-US" w:eastAsia="en-US"/>
          </w:rPr>
          <w:tab/>
        </w:r>
        <w:r w:rsidR="00143C78" w:rsidRPr="00405B28">
          <w:rPr>
            <w:rStyle w:val="Hyperlink"/>
          </w:rPr>
          <w:t>Résultats</w:t>
        </w:r>
        <w:r w:rsidR="00143C78">
          <w:rPr>
            <w:webHidden/>
          </w:rPr>
          <w:tab/>
        </w:r>
        <w:r w:rsidR="00143C78">
          <w:rPr>
            <w:webHidden/>
          </w:rPr>
          <w:fldChar w:fldCharType="begin"/>
        </w:r>
        <w:r w:rsidR="00143C78">
          <w:rPr>
            <w:webHidden/>
          </w:rPr>
          <w:instrText xml:space="preserve"> PAGEREF _Toc452915358 \h </w:instrText>
        </w:r>
        <w:r w:rsidR="00143C78">
          <w:rPr>
            <w:webHidden/>
          </w:rPr>
        </w:r>
        <w:r w:rsidR="00143C78">
          <w:rPr>
            <w:webHidden/>
          </w:rPr>
          <w:fldChar w:fldCharType="separate"/>
        </w:r>
        <w:r w:rsidR="00143C78">
          <w:rPr>
            <w:webHidden/>
          </w:rPr>
          <w:t>2</w:t>
        </w:r>
        <w:r w:rsidR="00143C78">
          <w:rPr>
            <w:webHidden/>
          </w:rPr>
          <w:fldChar w:fldCharType="end"/>
        </w:r>
      </w:hyperlink>
    </w:p>
    <w:p w:rsidR="00143C78" w:rsidRDefault="00BD75C3">
      <w:pPr>
        <w:pStyle w:val="TOC2"/>
        <w:rPr>
          <w:rFonts w:eastAsiaTheme="minorEastAsia" w:cstheme="minorBidi"/>
          <w:lang w:val="en-US" w:eastAsia="en-US"/>
        </w:rPr>
      </w:pPr>
      <w:hyperlink w:anchor="_Toc452915359" w:history="1">
        <w:r w:rsidR="00143C78" w:rsidRPr="00405B28">
          <w:rPr>
            <w:rStyle w:val="Hyperlink"/>
          </w:rPr>
          <w:t>1.2.</w:t>
        </w:r>
        <w:r w:rsidR="00143C78">
          <w:rPr>
            <w:rFonts w:eastAsiaTheme="minorEastAsia" w:cstheme="minorBidi"/>
            <w:lang w:val="en-US" w:eastAsia="en-US"/>
          </w:rPr>
          <w:tab/>
        </w:r>
        <w:r w:rsidR="00143C78" w:rsidRPr="00405B28">
          <w:rPr>
            <w:rStyle w:val="Hyperlink"/>
          </w:rPr>
          <w:t>Zones qui demandent attention</w:t>
        </w:r>
        <w:r w:rsidR="00143C78">
          <w:rPr>
            <w:webHidden/>
          </w:rPr>
          <w:tab/>
        </w:r>
        <w:r w:rsidR="00143C78">
          <w:rPr>
            <w:webHidden/>
          </w:rPr>
          <w:fldChar w:fldCharType="begin"/>
        </w:r>
        <w:r w:rsidR="00143C78">
          <w:rPr>
            <w:webHidden/>
          </w:rPr>
          <w:instrText xml:space="preserve"> PAGEREF _Toc452915359 \h </w:instrText>
        </w:r>
        <w:r w:rsidR="00143C78">
          <w:rPr>
            <w:webHidden/>
          </w:rPr>
        </w:r>
        <w:r w:rsidR="00143C78">
          <w:rPr>
            <w:webHidden/>
          </w:rPr>
          <w:fldChar w:fldCharType="separate"/>
        </w:r>
        <w:r w:rsidR="00143C78">
          <w:rPr>
            <w:webHidden/>
          </w:rPr>
          <w:t>2</w:t>
        </w:r>
        <w:r w:rsidR="00143C78">
          <w:rPr>
            <w:webHidden/>
          </w:rPr>
          <w:fldChar w:fldCharType="end"/>
        </w:r>
      </w:hyperlink>
    </w:p>
    <w:p w:rsidR="00143C78" w:rsidRDefault="00BD75C3">
      <w:pPr>
        <w:pStyle w:val="TOC2"/>
        <w:rPr>
          <w:rFonts w:eastAsiaTheme="minorEastAsia" w:cstheme="minorBidi"/>
          <w:lang w:val="en-US" w:eastAsia="en-US"/>
        </w:rPr>
      </w:pPr>
      <w:hyperlink w:anchor="_Toc452915360" w:history="1">
        <w:r w:rsidR="00143C78" w:rsidRPr="00405B28">
          <w:rPr>
            <w:rStyle w:val="Hyperlink"/>
          </w:rPr>
          <w:t>1.3.</w:t>
        </w:r>
        <w:r w:rsidR="00143C78">
          <w:rPr>
            <w:rFonts w:eastAsiaTheme="minorEastAsia" w:cstheme="minorBidi"/>
            <w:lang w:val="en-US" w:eastAsia="en-US"/>
          </w:rPr>
          <w:tab/>
        </w:r>
        <w:r w:rsidR="00143C78" w:rsidRPr="00405B28">
          <w:rPr>
            <w:rStyle w:val="Hyperlink"/>
          </w:rPr>
          <w:t>Encodage des bénévoles</w:t>
        </w:r>
        <w:r w:rsidR="00143C78">
          <w:rPr>
            <w:webHidden/>
          </w:rPr>
          <w:tab/>
        </w:r>
        <w:r w:rsidR="00143C78">
          <w:rPr>
            <w:webHidden/>
          </w:rPr>
          <w:fldChar w:fldCharType="begin"/>
        </w:r>
        <w:r w:rsidR="00143C78">
          <w:rPr>
            <w:webHidden/>
          </w:rPr>
          <w:instrText xml:space="preserve"> PAGEREF _Toc452915360 \h </w:instrText>
        </w:r>
        <w:r w:rsidR="00143C78">
          <w:rPr>
            <w:webHidden/>
          </w:rPr>
        </w:r>
        <w:r w:rsidR="00143C78">
          <w:rPr>
            <w:webHidden/>
          </w:rPr>
          <w:fldChar w:fldCharType="separate"/>
        </w:r>
        <w:r w:rsidR="00143C78">
          <w:rPr>
            <w:webHidden/>
          </w:rPr>
          <w:t>2</w:t>
        </w:r>
        <w:r w:rsidR="00143C78">
          <w:rPr>
            <w:webHidden/>
          </w:rPr>
          <w:fldChar w:fldCharType="end"/>
        </w:r>
      </w:hyperlink>
    </w:p>
    <w:p w:rsidR="00143C78" w:rsidRDefault="00BD75C3">
      <w:pPr>
        <w:pStyle w:val="TOC2"/>
        <w:rPr>
          <w:rFonts w:eastAsiaTheme="minorEastAsia" w:cstheme="minorBidi"/>
          <w:lang w:val="en-US" w:eastAsia="en-US"/>
        </w:rPr>
      </w:pPr>
      <w:hyperlink w:anchor="_Toc452915361" w:history="1">
        <w:r w:rsidR="00143C78" w:rsidRPr="00405B28">
          <w:rPr>
            <w:rStyle w:val="Hyperlink"/>
          </w:rPr>
          <w:t>1.4.</w:t>
        </w:r>
        <w:r w:rsidR="00143C78">
          <w:rPr>
            <w:rFonts w:eastAsiaTheme="minorEastAsia" w:cstheme="minorBidi"/>
            <w:lang w:val="en-US" w:eastAsia="en-US"/>
          </w:rPr>
          <w:tab/>
        </w:r>
        <w:r w:rsidR="00143C78" w:rsidRPr="00405B28">
          <w:rPr>
            <w:rStyle w:val="Hyperlink"/>
          </w:rPr>
          <w:t>Remerciements</w:t>
        </w:r>
        <w:r w:rsidR="00143C78">
          <w:rPr>
            <w:webHidden/>
          </w:rPr>
          <w:tab/>
        </w:r>
        <w:r w:rsidR="00143C78">
          <w:rPr>
            <w:webHidden/>
          </w:rPr>
          <w:fldChar w:fldCharType="begin"/>
        </w:r>
        <w:r w:rsidR="00143C78">
          <w:rPr>
            <w:webHidden/>
          </w:rPr>
          <w:instrText xml:space="preserve"> PAGEREF _Toc452915361 \h </w:instrText>
        </w:r>
        <w:r w:rsidR="00143C78">
          <w:rPr>
            <w:webHidden/>
          </w:rPr>
        </w:r>
        <w:r w:rsidR="00143C78">
          <w:rPr>
            <w:webHidden/>
          </w:rPr>
          <w:fldChar w:fldCharType="separate"/>
        </w:r>
        <w:r w:rsidR="00143C78">
          <w:rPr>
            <w:webHidden/>
          </w:rPr>
          <w:t>2</w:t>
        </w:r>
        <w:r w:rsidR="00143C78">
          <w:rPr>
            <w:webHidden/>
          </w:rPr>
          <w:fldChar w:fldCharType="end"/>
        </w:r>
      </w:hyperlink>
    </w:p>
    <w:p w:rsidR="00143C78" w:rsidRDefault="00BD75C3">
      <w:pPr>
        <w:pStyle w:val="TOC2"/>
        <w:rPr>
          <w:rFonts w:eastAsiaTheme="minorEastAsia" w:cstheme="minorBidi"/>
          <w:lang w:val="en-US" w:eastAsia="en-US"/>
        </w:rPr>
      </w:pPr>
      <w:hyperlink w:anchor="_Toc452915362" w:history="1">
        <w:r w:rsidR="00143C78" w:rsidRPr="00405B28">
          <w:rPr>
            <w:rStyle w:val="Hyperlink"/>
          </w:rPr>
          <w:t>1.5.</w:t>
        </w:r>
        <w:r w:rsidR="00143C78">
          <w:rPr>
            <w:rFonts w:eastAsiaTheme="minorEastAsia" w:cstheme="minorBidi"/>
            <w:lang w:val="en-US" w:eastAsia="en-US"/>
          </w:rPr>
          <w:tab/>
        </w:r>
        <w:r w:rsidR="00143C78" w:rsidRPr="00405B28">
          <w:rPr>
            <w:rStyle w:val="Hyperlink"/>
          </w:rPr>
          <w:t>Clôture des comptes</w:t>
        </w:r>
        <w:r w:rsidR="00143C78">
          <w:rPr>
            <w:webHidden/>
          </w:rPr>
          <w:tab/>
        </w:r>
        <w:r w:rsidR="00143C78">
          <w:rPr>
            <w:webHidden/>
          </w:rPr>
          <w:fldChar w:fldCharType="begin"/>
        </w:r>
        <w:r w:rsidR="00143C78">
          <w:rPr>
            <w:webHidden/>
          </w:rPr>
          <w:instrText xml:space="preserve"> PAGEREF _Toc452915362 \h </w:instrText>
        </w:r>
        <w:r w:rsidR="00143C78">
          <w:rPr>
            <w:webHidden/>
          </w:rPr>
        </w:r>
        <w:r w:rsidR="00143C78">
          <w:rPr>
            <w:webHidden/>
          </w:rPr>
          <w:fldChar w:fldCharType="separate"/>
        </w:r>
        <w:r w:rsidR="00143C78">
          <w:rPr>
            <w:webHidden/>
          </w:rPr>
          <w:t>3</w:t>
        </w:r>
        <w:r w:rsidR="00143C78">
          <w:rPr>
            <w:webHidden/>
          </w:rPr>
          <w:fldChar w:fldCharType="end"/>
        </w:r>
      </w:hyperlink>
    </w:p>
    <w:p w:rsidR="00143C78" w:rsidRDefault="00BD75C3">
      <w:pPr>
        <w:pStyle w:val="TOC2"/>
        <w:rPr>
          <w:rFonts w:eastAsiaTheme="minorEastAsia" w:cstheme="minorBidi"/>
          <w:lang w:val="en-US" w:eastAsia="en-US"/>
        </w:rPr>
      </w:pPr>
      <w:hyperlink w:anchor="_Toc452915363" w:history="1">
        <w:r w:rsidR="00143C78" w:rsidRPr="00405B28">
          <w:rPr>
            <w:rStyle w:val="Hyperlink"/>
          </w:rPr>
          <w:t>1.6.</w:t>
        </w:r>
        <w:r w:rsidR="00143C78">
          <w:rPr>
            <w:rFonts w:eastAsiaTheme="minorEastAsia" w:cstheme="minorBidi"/>
            <w:lang w:val="en-US" w:eastAsia="en-US"/>
          </w:rPr>
          <w:tab/>
        </w:r>
        <w:r w:rsidR="00143C78" w:rsidRPr="00405B28">
          <w:rPr>
            <w:rStyle w:val="Hyperlink"/>
          </w:rPr>
          <w:t>Appel à projets loisir</w:t>
        </w:r>
        <w:r w:rsidR="00143C78">
          <w:rPr>
            <w:webHidden/>
          </w:rPr>
          <w:tab/>
        </w:r>
        <w:r w:rsidR="00143C78">
          <w:rPr>
            <w:webHidden/>
          </w:rPr>
          <w:fldChar w:fldCharType="begin"/>
        </w:r>
        <w:r w:rsidR="00143C78">
          <w:rPr>
            <w:webHidden/>
          </w:rPr>
          <w:instrText xml:space="preserve"> PAGEREF _Toc452915363 \h </w:instrText>
        </w:r>
        <w:r w:rsidR="00143C78">
          <w:rPr>
            <w:webHidden/>
          </w:rPr>
        </w:r>
        <w:r w:rsidR="00143C78">
          <w:rPr>
            <w:webHidden/>
          </w:rPr>
          <w:fldChar w:fldCharType="separate"/>
        </w:r>
        <w:r w:rsidR="00143C78">
          <w:rPr>
            <w:webHidden/>
          </w:rPr>
          <w:t>3</w:t>
        </w:r>
        <w:r w:rsidR="00143C78">
          <w:rPr>
            <w:webHidden/>
          </w:rPr>
          <w:fldChar w:fldCharType="end"/>
        </w:r>
      </w:hyperlink>
    </w:p>
    <w:p w:rsidR="00143C78" w:rsidRDefault="00BD75C3">
      <w:pPr>
        <w:pStyle w:val="TOC2"/>
        <w:rPr>
          <w:rFonts w:eastAsiaTheme="minorEastAsia" w:cstheme="minorBidi"/>
          <w:lang w:val="en-US" w:eastAsia="en-US"/>
        </w:rPr>
      </w:pPr>
      <w:hyperlink w:anchor="_Toc452915364" w:history="1">
        <w:r w:rsidR="00143C78" w:rsidRPr="00405B28">
          <w:rPr>
            <w:rStyle w:val="Hyperlink"/>
          </w:rPr>
          <w:t>1.7.</w:t>
        </w:r>
        <w:r w:rsidR="00143C78">
          <w:rPr>
            <w:rFonts w:eastAsiaTheme="minorEastAsia" w:cstheme="minorBidi"/>
            <w:lang w:val="en-US" w:eastAsia="en-US"/>
          </w:rPr>
          <w:tab/>
        </w:r>
        <w:r w:rsidR="00143C78" w:rsidRPr="00405B28">
          <w:rPr>
            <w:rStyle w:val="Hyperlink"/>
          </w:rPr>
          <w:t>Repas</w:t>
        </w:r>
        <w:r w:rsidR="00143C78">
          <w:rPr>
            <w:webHidden/>
          </w:rPr>
          <w:tab/>
        </w:r>
        <w:r w:rsidR="00143C78">
          <w:rPr>
            <w:webHidden/>
          </w:rPr>
          <w:fldChar w:fldCharType="begin"/>
        </w:r>
        <w:r w:rsidR="00143C78">
          <w:rPr>
            <w:webHidden/>
          </w:rPr>
          <w:instrText xml:space="preserve"> PAGEREF _Toc452915364 \h </w:instrText>
        </w:r>
        <w:r w:rsidR="00143C78">
          <w:rPr>
            <w:webHidden/>
          </w:rPr>
        </w:r>
        <w:r w:rsidR="00143C78">
          <w:rPr>
            <w:webHidden/>
          </w:rPr>
          <w:fldChar w:fldCharType="separate"/>
        </w:r>
        <w:r w:rsidR="00143C78">
          <w:rPr>
            <w:webHidden/>
          </w:rPr>
          <w:t>4</w:t>
        </w:r>
        <w:r w:rsidR="00143C78">
          <w:rPr>
            <w:webHidden/>
          </w:rPr>
          <w:fldChar w:fldCharType="end"/>
        </w:r>
      </w:hyperlink>
    </w:p>
    <w:p w:rsidR="00143C78" w:rsidRDefault="00BD75C3">
      <w:pPr>
        <w:pStyle w:val="TOC2"/>
        <w:rPr>
          <w:rFonts w:eastAsiaTheme="minorEastAsia" w:cstheme="minorBidi"/>
          <w:lang w:val="en-US" w:eastAsia="en-US"/>
        </w:rPr>
      </w:pPr>
      <w:hyperlink w:anchor="_Toc452915365" w:history="1">
        <w:r w:rsidR="00143C78" w:rsidRPr="00405B28">
          <w:rPr>
            <w:rStyle w:val="Hyperlink"/>
          </w:rPr>
          <w:t>1.8.</w:t>
        </w:r>
        <w:r w:rsidR="00143C78">
          <w:rPr>
            <w:rFonts w:eastAsiaTheme="minorEastAsia" w:cstheme="minorBidi"/>
            <w:lang w:val="en-US" w:eastAsia="en-US"/>
          </w:rPr>
          <w:tab/>
        </w:r>
        <w:r w:rsidR="00143C78" w:rsidRPr="00405B28">
          <w:rPr>
            <w:rStyle w:val="Hyperlink"/>
          </w:rPr>
          <w:t>Prochaine réunion</w:t>
        </w:r>
        <w:r w:rsidR="00143C78">
          <w:rPr>
            <w:webHidden/>
          </w:rPr>
          <w:tab/>
        </w:r>
        <w:r w:rsidR="00143C78">
          <w:rPr>
            <w:webHidden/>
          </w:rPr>
          <w:fldChar w:fldCharType="begin"/>
        </w:r>
        <w:r w:rsidR="00143C78">
          <w:rPr>
            <w:webHidden/>
          </w:rPr>
          <w:instrText xml:space="preserve"> PAGEREF _Toc452915365 \h </w:instrText>
        </w:r>
        <w:r w:rsidR="00143C78">
          <w:rPr>
            <w:webHidden/>
          </w:rPr>
        </w:r>
        <w:r w:rsidR="00143C78">
          <w:rPr>
            <w:webHidden/>
          </w:rPr>
          <w:fldChar w:fldCharType="separate"/>
        </w:r>
        <w:r w:rsidR="00143C78">
          <w:rPr>
            <w:webHidden/>
          </w:rPr>
          <w:t>4</w:t>
        </w:r>
        <w:r w:rsidR="00143C78">
          <w:rPr>
            <w:webHidden/>
          </w:rPr>
          <w:fldChar w:fldCharType="end"/>
        </w:r>
      </w:hyperlink>
    </w:p>
    <w:p w:rsidR="00143C78" w:rsidRDefault="00BD75C3">
      <w:pPr>
        <w:pStyle w:val="TOC2"/>
        <w:rPr>
          <w:rFonts w:eastAsiaTheme="minorEastAsia" w:cstheme="minorBidi"/>
          <w:lang w:val="en-US" w:eastAsia="en-US"/>
        </w:rPr>
      </w:pPr>
      <w:hyperlink w:anchor="_Toc452915366" w:history="1">
        <w:r w:rsidR="00143C78" w:rsidRPr="00405B28">
          <w:rPr>
            <w:rStyle w:val="Hyperlink"/>
          </w:rPr>
          <w:t>1.9.</w:t>
        </w:r>
        <w:r w:rsidR="00143C78">
          <w:rPr>
            <w:rFonts w:eastAsiaTheme="minorEastAsia" w:cstheme="minorBidi"/>
            <w:lang w:val="en-US" w:eastAsia="en-US"/>
          </w:rPr>
          <w:tab/>
        </w:r>
        <w:r w:rsidR="00143C78" w:rsidRPr="00405B28">
          <w:rPr>
            <w:rStyle w:val="Hyperlink"/>
          </w:rPr>
          <w:t>Tombola Golden Palace</w:t>
        </w:r>
        <w:r w:rsidR="00143C78">
          <w:rPr>
            <w:webHidden/>
          </w:rPr>
          <w:tab/>
        </w:r>
        <w:r w:rsidR="00143C78">
          <w:rPr>
            <w:webHidden/>
          </w:rPr>
          <w:fldChar w:fldCharType="begin"/>
        </w:r>
        <w:r w:rsidR="00143C78">
          <w:rPr>
            <w:webHidden/>
          </w:rPr>
          <w:instrText xml:space="preserve"> PAGEREF _Toc452915366 \h </w:instrText>
        </w:r>
        <w:r w:rsidR="00143C78">
          <w:rPr>
            <w:webHidden/>
          </w:rPr>
        </w:r>
        <w:r w:rsidR="00143C78">
          <w:rPr>
            <w:webHidden/>
          </w:rPr>
          <w:fldChar w:fldCharType="separate"/>
        </w:r>
        <w:r w:rsidR="00143C78">
          <w:rPr>
            <w:webHidden/>
          </w:rPr>
          <w:t>4</w:t>
        </w:r>
        <w:r w:rsidR="00143C78">
          <w:rPr>
            <w:webHidden/>
          </w:rPr>
          <w:fldChar w:fldCharType="end"/>
        </w:r>
      </w:hyperlink>
    </w:p>
    <w:p w:rsidR="00143C78" w:rsidRDefault="00BD75C3">
      <w:pPr>
        <w:pStyle w:val="TOC1"/>
        <w:rPr>
          <w:rFonts w:eastAsiaTheme="minorEastAsia" w:cstheme="minorBidi"/>
          <w:noProof/>
          <w:lang w:val="en-US" w:eastAsia="en-US"/>
        </w:rPr>
      </w:pPr>
      <w:hyperlink w:anchor="_Toc452915367" w:history="1">
        <w:r w:rsidR="00143C78" w:rsidRPr="00405B28">
          <w:rPr>
            <w:rStyle w:val="Hyperlink"/>
            <w:noProof/>
          </w:rPr>
          <w:t>2.</w:t>
        </w:r>
        <w:r w:rsidR="00143C78">
          <w:rPr>
            <w:rFonts w:eastAsiaTheme="minorEastAsia" w:cstheme="minorBidi"/>
            <w:noProof/>
            <w:lang w:val="en-US" w:eastAsia="en-US"/>
          </w:rPr>
          <w:tab/>
        </w:r>
        <w:r w:rsidR="00143C78" w:rsidRPr="00405B28">
          <w:rPr>
            <w:rStyle w:val="Hyperlink"/>
            <w:noProof/>
          </w:rPr>
          <w:t>Le comité</w:t>
        </w:r>
        <w:r w:rsidR="00143C78">
          <w:rPr>
            <w:noProof/>
            <w:webHidden/>
          </w:rPr>
          <w:tab/>
        </w:r>
        <w:r w:rsidR="00143C78">
          <w:rPr>
            <w:noProof/>
            <w:webHidden/>
          </w:rPr>
          <w:fldChar w:fldCharType="begin"/>
        </w:r>
        <w:r w:rsidR="00143C78">
          <w:rPr>
            <w:noProof/>
            <w:webHidden/>
          </w:rPr>
          <w:instrText xml:space="preserve"> PAGEREF _Toc452915367 \h </w:instrText>
        </w:r>
        <w:r w:rsidR="00143C78">
          <w:rPr>
            <w:noProof/>
            <w:webHidden/>
          </w:rPr>
        </w:r>
        <w:r w:rsidR="00143C78">
          <w:rPr>
            <w:noProof/>
            <w:webHidden/>
          </w:rPr>
          <w:fldChar w:fldCharType="separate"/>
        </w:r>
        <w:r w:rsidR="00143C78">
          <w:rPr>
            <w:noProof/>
            <w:webHidden/>
          </w:rPr>
          <w:t>4</w:t>
        </w:r>
        <w:r w:rsidR="00143C78">
          <w:rPr>
            <w:noProof/>
            <w:webHidden/>
          </w:rPr>
          <w:fldChar w:fldCharType="end"/>
        </w:r>
      </w:hyperlink>
    </w:p>
    <w:p w:rsidR="00143C78" w:rsidRDefault="00BD75C3">
      <w:pPr>
        <w:pStyle w:val="TOC1"/>
        <w:rPr>
          <w:rFonts w:eastAsiaTheme="minorEastAsia" w:cstheme="minorBidi"/>
          <w:noProof/>
          <w:lang w:val="en-US" w:eastAsia="en-US"/>
        </w:rPr>
      </w:pPr>
      <w:hyperlink w:anchor="_Toc452915368" w:history="1">
        <w:r w:rsidR="00143C78" w:rsidRPr="00405B28">
          <w:rPr>
            <w:rStyle w:val="Hyperlink"/>
            <w:noProof/>
          </w:rPr>
          <w:t>3.</w:t>
        </w:r>
        <w:r w:rsidR="00143C78">
          <w:rPr>
            <w:rFonts w:eastAsiaTheme="minorEastAsia" w:cstheme="minorBidi"/>
            <w:noProof/>
            <w:lang w:val="en-US" w:eastAsia="en-US"/>
          </w:rPr>
          <w:tab/>
        </w:r>
        <w:r w:rsidR="00143C78" w:rsidRPr="00405B28">
          <w:rPr>
            <w:rStyle w:val="Hyperlink"/>
            <w:noProof/>
          </w:rPr>
          <w:t>Analyse de l’OP</w:t>
        </w:r>
        <w:r w:rsidR="00143C78">
          <w:rPr>
            <w:noProof/>
            <w:webHidden/>
          </w:rPr>
          <w:tab/>
        </w:r>
        <w:r w:rsidR="00143C78">
          <w:rPr>
            <w:noProof/>
            <w:webHidden/>
          </w:rPr>
          <w:fldChar w:fldCharType="begin"/>
        </w:r>
        <w:r w:rsidR="00143C78">
          <w:rPr>
            <w:noProof/>
            <w:webHidden/>
          </w:rPr>
          <w:instrText xml:space="preserve"> PAGEREF _Toc452915368 \h </w:instrText>
        </w:r>
        <w:r w:rsidR="00143C78">
          <w:rPr>
            <w:noProof/>
            <w:webHidden/>
          </w:rPr>
        </w:r>
        <w:r w:rsidR="00143C78">
          <w:rPr>
            <w:noProof/>
            <w:webHidden/>
          </w:rPr>
          <w:fldChar w:fldCharType="separate"/>
        </w:r>
        <w:r w:rsidR="00143C78">
          <w:rPr>
            <w:noProof/>
            <w:webHidden/>
          </w:rPr>
          <w:t>5</w:t>
        </w:r>
        <w:r w:rsidR="00143C78">
          <w:rPr>
            <w:noProof/>
            <w:webHidden/>
          </w:rPr>
          <w:fldChar w:fldCharType="end"/>
        </w:r>
      </w:hyperlink>
    </w:p>
    <w:p w:rsidR="00143C78" w:rsidRDefault="00BD75C3">
      <w:pPr>
        <w:pStyle w:val="TOC2"/>
        <w:rPr>
          <w:rFonts w:eastAsiaTheme="minorEastAsia" w:cstheme="minorBidi"/>
          <w:lang w:val="en-US" w:eastAsia="en-US"/>
        </w:rPr>
      </w:pPr>
      <w:hyperlink w:anchor="_Toc452915369" w:history="1">
        <w:r w:rsidR="00143C78" w:rsidRPr="00405B28">
          <w:rPr>
            <w:rStyle w:val="Hyperlink"/>
          </w:rPr>
          <w:t>3.1.</w:t>
        </w:r>
        <w:r w:rsidR="00143C78">
          <w:rPr>
            <w:rFonts w:eastAsiaTheme="minorEastAsia" w:cstheme="minorBidi"/>
            <w:lang w:val="en-US" w:eastAsia="en-US"/>
          </w:rPr>
          <w:tab/>
        </w:r>
        <w:r w:rsidR="00143C78" w:rsidRPr="00405B28">
          <w:rPr>
            <w:rStyle w:val="Hyperlink"/>
          </w:rPr>
          <w:t>Récolte de vivres</w:t>
        </w:r>
        <w:r w:rsidR="00143C78">
          <w:rPr>
            <w:webHidden/>
          </w:rPr>
          <w:tab/>
        </w:r>
        <w:r w:rsidR="00143C78">
          <w:rPr>
            <w:webHidden/>
          </w:rPr>
          <w:fldChar w:fldCharType="begin"/>
        </w:r>
        <w:r w:rsidR="00143C78">
          <w:rPr>
            <w:webHidden/>
          </w:rPr>
          <w:instrText xml:space="preserve"> PAGEREF _Toc452915369 \h </w:instrText>
        </w:r>
        <w:r w:rsidR="00143C78">
          <w:rPr>
            <w:webHidden/>
          </w:rPr>
        </w:r>
        <w:r w:rsidR="00143C78">
          <w:rPr>
            <w:webHidden/>
          </w:rPr>
          <w:fldChar w:fldCharType="separate"/>
        </w:r>
        <w:r w:rsidR="00143C78">
          <w:rPr>
            <w:webHidden/>
          </w:rPr>
          <w:t>5</w:t>
        </w:r>
        <w:r w:rsidR="00143C78">
          <w:rPr>
            <w:webHidden/>
          </w:rPr>
          <w:fldChar w:fldCharType="end"/>
        </w:r>
      </w:hyperlink>
    </w:p>
    <w:p w:rsidR="00143C78" w:rsidRDefault="00BD75C3">
      <w:pPr>
        <w:pStyle w:val="TOC1"/>
        <w:rPr>
          <w:rFonts w:eastAsiaTheme="minorEastAsia" w:cstheme="minorBidi"/>
          <w:noProof/>
          <w:lang w:val="en-US" w:eastAsia="en-US"/>
        </w:rPr>
      </w:pPr>
      <w:hyperlink w:anchor="_Toc452915370" w:history="1">
        <w:r w:rsidR="00143C78" w:rsidRPr="00405B28">
          <w:rPr>
            <w:rStyle w:val="Hyperlink"/>
            <w:noProof/>
          </w:rPr>
          <w:t>4.</w:t>
        </w:r>
        <w:r w:rsidR="00143C78">
          <w:rPr>
            <w:rFonts w:eastAsiaTheme="minorEastAsia" w:cstheme="minorBidi"/>
            <w:noProof/>
            <w:lang w:val="en-US" w:eastAsia="en-US"/>
          </w:rPr>
          <w:tab/>
        </w:r>
        <w:r w:rsidR="00143C78" w:rsidRPr="00405B28">
          <w:rPr>
            <w:rStyle w:val="Hyperlink"/>
            <w:noProof/>
          </w:rPr>
          <w:t>Organisation avant le WE de l’OP</w:t>
        </w:r>
        <w:r w:rsidR="00143C78">
          <w:rPr>
            <w:noProof/>
            <w:webHidden/>
          </w:rPr>
          <w:tab/>
        </w:r>
        <w:r w:rsidR="00143C78">
          <w:rPr>
            <w:noProof/>
            <w:webHidden/>
          </w:rPr>
          <w:fldChar w:fldCharType="begin"/>
        </w:r>
        <w:r w:rsidR="00143C78">
          <w:rPr>
            <w:noProof/>
            <w:webHidden/>
          </w:rPr>
          <w:instrText xml:space="preserve"> PAGEREF _Toc452915370 \h </w:instrText>
        </w:r>
        <w:r w:rsidR="00143C78">
          <w:rPr>
            <w:noProof/>
            <w:webHidden/>
          </w:rPr>
        </w:r>
        <w:r w:rsidR="00143C78">
          <w:rPr>
            <w:noProof/>
            <w:webHidden/>
          </w:rPr>
          <w:fldChar w:fldCharType="separate"/>
        </w:r>
        <w:r w:rsidR="00143C78">
          <w:rPr>
            <w:noProof/>
            <w:webHidden/>
          </w:rPr>
          <w:t>6</w:t>
        </w:r>
        <w:r w:rsidR="00143C78">
          <w:rPr>
            <w:noProof/>
            <w:webHidden/>
          </w:rPr>
          <w:fldChar w:fldCharType="end"/>
        </w:r>
      </w:hyperlink>
    </w:p>
    <w:p w:rsidR="00143C78" w:rsidRDefault="00BD75C3">
      <w:pPr>
        <w:pStyle w:val="TOC2"/>
        <w:rPr>
          <w:rFonts w:eastAsiaTheme="minorEastAsia" w:cstheme="minorBidi"/>
          <w:lang w:val="en-US" w:eastAsia="en-US"/>
        </w:rPr>
      </w:pPr>
      <w:hyperlink w:anchor="_Toc452915371" w:history="1">
        <w:r w:rsidR="00143C78" w:rsidRPr="00405B28">
          <w:rPr>
            <w:rStyle w:val="Hyperlink"/>
          </w:rPr>
          <w:t>4.1.</w:t>
        </w:r>
        <w:r w:rsidR="00143C78">
          <w:rPr>
            <w:rFonts w:eastAsiaTheme="minorEastAsia" w:cstheme="minorBidi"/>
            <w:lang w:val="en-US" w:eastAsia="en-US"/>
          </w:rPr>
          <w:tab/>
        </w:r>
        <w:r w:rsidR="00143C78" w:rsidRPr="00405B28">
          <w:rPr>
            <w:rStyle w:val="Hyperlink"/>
          </w:rPr>
          <w:t>Gestion des zones</w:t>
        </w:r>
        <w:r w:rsidR="00143C78">
          <w:rPr>
            <w:webHidden/>
          </w:rPr>
          <w:tab/>
        </w:r>
        <w:r w:rsidR="00143C78">
          <w:rPr>
            <w:webHidden/>
          </w:rPr>
          <w:fldChar w:fldCharType="begin"/>
        </w:r>
        <w:r w:rsidR="00143C78">
          <w:rPr>
            <w:webHidden/>
          </w:rPr>
          <w:instrText xml:space="preserve"> PAGEREF _Toc452915371 \h </w:instrText>
        </w:r>
        <w:r w:rsidR="00143C78">
          <w:rPr>
            <w:webHidden/>
          </w:rPr>
        </w:r>
        <w:r w:rsidR="00143C78">
          <w:rPr>
            <w:webHidden/>
          </w:rPr>
          <w:fldChar w:fldCharType="separate"/>
        </w:r>
        <w:r w:rsidR="00143C78">
          <w:rPr>
            <w:webHidden/>
          </w:rPr>
          <w:t>6</w:t>
        </w:r>
        <w:r w:rsidR="00143C78">
          <w:rPr>
            <w:webHidden/>
          </w:rPr>
          <w:fldChar w:fldCharType="end"/>
        </w:r>
      </w:hyperlink>
    </w:p>
    <w:p w:rsidR="00143C78" w:rsidRDefault="00BD75C3">
      <w:pPr>
        <w:pStyle w:val="TOC2"/>
        <w:rPr>
          <w:rFonts w:eastAsiaTheme="minorEastAsia" w:cstheme="minorBidi"/>
          <w:lang w:val="en-US" w:eastAsia="en-US"/>
        </w:rPr>
      </w:pPr>
      <w:hyperlink w:anchor="_Toc452915372" w:history="1">
        <w:r w:rsidR="00143C78" w:rsidRPr="00405B28">
          <w:rPr>
            <w:rStyle w:val="Hyperlink"/>
          </w:rPr>
          <w:t>4.2.</w:t>
        </w:r>
        <w:r w:rsidR="00143C78">
          <w:rPr>
            <w:rFonts w:eastAsiaTheme="minorEastAsia" w:cstheme="minorBidi"/>
            <w:lang w:val="en-US" w:eastAsia="en-US"/>
          </w:rPr>
          <w:tab/>
        </w:r>
        <w:r w:rsidR="00143C78" w:rsidRPr="00405B28">
          <w:rPr>
            <w:rStyle w:val="Hyperlink"/>
          </w:rPr>
          <w:t>Gestion des maisons / Redistribution des vivres</w:t>
        </w:r>
        <w:r w:rsidR="00143C78">
          <w:rPr>
            <w:webHidden/>
          </w:rPr>
          <w:tab/>
        </w:r>
        <w:r w:rsidR="00143C78">
          <w:rPr>
            <w:webHidden/>
          </w:rPr>
          <w:fldChar w:fldCharType="begin"/>
        </w:r>
        <w:r w:rsidR="00143C78">
          <w:rPr>
            <w:webHidden/>
          </w:rPr>
          <w:instrText xml:space="preserve"> PAGEREF _Toc452915372 \h </w:instrText>
        </w:r>
        <w:r w:rsidR="00143C78">
          <w:rPr>
            <w:webHidden/>
          </w:rPr>
        </w:r>
        <w:r w:rsidR="00143C78">
          <w:rPr>
            <w:webHidden/>
          </w:rPr>
          <w:fldChar w:fldCharType="separate"/>
        </w:r>
        <w:r w:rsidR="00143C78">
          <w:rPr>
            <w:webHidden/>
          </w:rPr>
          <w:t>10</w:t>
        </w:r>
        <w:r w:rsidR="00143C78">
          <w:rPr>
            <w:webHidden/>
          </w:rPr>
          <w:fldChar w:fldCharType="end"/>
        </w:r>
      </w:hyperlink>
    </w:p>
    <w:p w:rsidR="00143C78" w:rsidRDefault="00BD75C3">
      <w:pPr>
        <w:pStyle w:val="TOC2"/>
        <w:rPr>
          <w:rFonts w:eastAsiaTheme="minorEastAsia" w:cstheme="minorBidi"/>
          <w:lang w:val="en-US" w:eastAsia="en-US"/>
        </w:rPr>
      </w:pPr>
      <w:hyperlink w:anchor="_Toc452915373" w:history="1">
        <w:r w:rsidR="00143C78" w:rsidRPr="00405B28">
          <w:rPr>
            <w:rStyle w:val="Hyperlink"/>
          </w:rPr>
          <w:t>4.3.</w:t>
        </w:r>
        <w:r w:rsidR="00143C78">
          <w:rPr>
            <w:rFonts w:eastAsiaTheme="minorEastAsia" w:cstheme="minorBidi"/>
            <w:lang w:val="en-US" w:eastAsia="en-US"/>
          </w:rPr>
          <w:tab/>
        </w:r>
        <w:r w:rsidR="00143C78" w:rsidRPr="00405B28">
          <w:rPr>
            <w:rStyle w:val="Hyperlink"/>
          </w:rPr>
          <w:t>Doc &amp; IT</w:t>
        </w:r>
        <w:r w:rsidR="00143C78">
          <w:rPr>
            <w:webHidden/>
          </w:rPr>
          <w:tab/>
        </w:r>
        <w:r w:rsidR="00143C78">
          <w:rPr>
            <w:webHidden/>
          </w:rPr>
          <w:fldChar w:fldCharType="begin"/>
        </w:r>
        <w:r w:rsidR="00143C78">
          <w:rPr>
            <w:webHidden/>
          </w:rPr>
          <w:instrText xml:space="preserve"> PAGEREF _Toc452915373 \h </w:instrText>
        </w:r>
        <w:r w:rsidR="00143C78">
          <w:rPr>
            <w:webHidden/>
          </w:rPr>
        </w:r>
        <w:r w:rsidR="00143C78">
          <w:rPr>
            <w:webHidden/>
          </w:rPr>
          <w:fldChar w:fldCharType="separate"/>
        </w:r>
        <w:r w:rsidR="00143C78">
          <w:rPr>
            <w:webHidden/>
          </w:rPr>
          <w:t>11</w:t>
        </w:r>
        <w:r w:rsidR="00143C78">
          <w:rPr>
            <w:webHidden/>
          </w:rPr>
          <w:fldChar w:fldCharType="end"/>
        </w:r>
      </w:hyperlink>
    </w:p>
    <w:p w:rsidR="00143C78" w:rsidRDefault="00BD75C3">
      <w:pPr>
        <w:pStyle w:val="TOC2"/>
        <w:rPr>
          <w:rFonts w:eastAsiaTheme="minorEastAsia" w:cstheme="minorBidi"/>
          <w:lang w:val="en-US" w:eastAsia="en-US"/>
        </w:rPr>
      </w:pPr>
      <w:hyperlink w:anchor="_Toc452915374" w:history="1">
        <w:r w:rsidR="00143C78" w:rsidRPr="00405B28">
          <w:rPr>
            <w:rStyle w:val="Hyperlink"/>
          </w:rPr>
          <w:t>4.4.</w:t>
        </w:r>
        <w:r w:rsidR="00143C78">
          <w:rPr>
            <w:rFonts w:eastAsiaTheme="minorEastAsia" w:cstheme="minorBidi"/>
            <w:lang w:val="en-US" w:eastAsia="en-US"/>
          </w:rPr>
          <w:tab/>
        </w:r>
        <w:r w:rsidR="00143C78" w:rsidRPr="00405B28">
          <w:rPr>
            <w:rStyle w:val="Hyperlink"/>
          </w:rPr>
          <w:t>Logistique et Organisation Générale</w:t>
        </w:r>
        <w:r w:rsidR="00143C78">
          <w:rPr>
            <w:webHidden/>
          </w:rPr>
          <w:tab/>
        </w:r>
        <w:r w:rsidR="00143C78">
          <w:rPr>
            <w:webHidden/>
          </w:rPr>
          <w:fldChar w:fldCharType="begin"/>
        </w:r>
        <w:r w:rsidR="00143C78">
          <w:rPr>
            <w:webHidden/>
          </w:rPr>
          <w:instrText xml:space="preserve"> PAGEREF _Toc452915374 \h </w:instrText>
        </w:r>
        <w:r w:rsidR="00143C78">
          <w:rPr>
            <w:webHidden/>
          </w:rPr>
        </w:r>
        <w:r w:rsidR="00143C78">
          <w:rPr>
            <w:webHidden/>
          </w:rPr>
          <w:fldChar w:fldCharType="separate"/>
        </w:r>
        <w:r w:rsidR="00143C78">
          <w:rPr>
            <w:webHidden/>
          </w:rPr>
          <w:t>14</w:t>
        </w:r>
        <w:r w:rsidR="00143C78">
          <w:rPr>
            <w:webHidden/>
          </w:rPr>
          <w:fldChar w:fldCharType="end"/>
        </w:r>
      </w:hyperlink>
    </w:p>
    <w:p w:rsidR="00143C78" w:rsidRDefault="00BD75C3">
      <w:pPr>
        <w:pStyle w:val="TOC1"/>
        <w:rPr>
          <w:rFonts w:eastAsiaTheme="minorEastAsia" w:cstheme="minorBidi"/>
          <w:noProof/>
          <w:lang w:val="en-US" w:eastAsia="en-US"/>
        </w:rPr>
      </w:pPr>
      <w:hyperlink w:anchor="_Toc452915375" w:history="1">
        <w:r w:rsidR="00143C78" w:rsidRPr="00405B28">
          <w:rPr>
            <w:rStyle w:val="Hyperlink"/>
            <w:noProof/>
          </w:rPr>
          <w:t>5.</w:t>
        </w:r>
        <w:r w:rsidR="00143C78">
          <w:rPr>
            <w:rFonts w:eastAsiaTheme="minorEastAsia" w:cstheme="minorBidi"/>
            <w:noProof/>
            <w:lang w:val="en-US" w:eastAsia="en-US"/>
          </w:rPr>
          <w:tab/>
        </w:r>
        <w:r w:rsidR="00143C78" w:rsidRPr="00405B28">
          <w:rPr>
            <w:rStyle w:val="Hyperlink"/>
            <w:noProof/>
          </w:rPr>
          <w:t>Organisation du WE OP</w:t>
        </w:r>
        <w:r w:rsidR="00143C78">
          <w:rPr>
            <w:noProof/>
            <w:webHidden/>
          </w:rPr>
          <w:tab/>
        </w:r>
        <w:r w:rsidR="00143C78">
          <w:rPr>
            <w:noProof/>
            <w:webHidden/>
          </w:rPr>
          <w:fldChar w:fldCharType="begin"/>
        </w:r>
        <w:r w:rsidR="00143C78">
          <w:rPr>
            <w:noProof/>
            <w:webHidden/>
          </w:rPr>
          <w:instrText xml:space="preserve"> PAGEREF _Toc452915375 \h </w:instrText>
        </w:r>
        <w:r w:rsidR="00143C78">
          <w:rPr>
            <w:noProof/>
            <w:webHidden/>
          </w:rPr>
        </w:r>
        <w:r w:rsidR="00143C78">
          <w:rPr>
            <w:noProof/>
            <w:webHidden/>
          </w:rPr>
          <w:fldChar w:fldCharType="separate"/>
        </w:r>
        <w:r w:rsidR="00143C78">
          <w:rPr>
            <w:noProof/>
            <w:webHidden/>
          </w:rPr>
          <w:t>16</w:t>
        </w:r>
        <w:r w:rsidR="00143C78">
          <w:rPr>
            <w:noProof/>
            <w:webHidden/>
          </w:rPr>
          <w:fldChar w:fldCharType="end"/>
        </w:r>
      </w:hyperlink>
    </w:p>
    <w:p w:rsidR="00143C78" w:rsidRDefault="00BD75C3">
      <w:pPr>
        <w:pStyle w:val="TOC2"/>
        <w:rPr>
          <w:rFonts w:eastAsiaTheme="minorEastAsia" w:cstheme="minorBidi"/>
          <w:lang w:val="en-US" w:eastAsia="en-US"/>
        </w:rPr>
      </w:pPr>
      <w:hyperlink w:anchor="_Toc452915376" w:history="1">
        <w:r w:rsidR="00143C78" w:rsidRPr="00405B28">
          <w:rPr>
            <w:rStyle w:val="Hyperlink"/>
          </w:rPr>
          <w:t>5.1.</w:t>
        </w:r>
        <w:r w:rsidR="00143C78">
          <w:rPr>
            <w:rFonts w:eastAsiaTheme="minorEastAsia" w:cstheme="minorBidi"/>
            <w:lang w:val="en-US" w:eastAsia="en-US"/>
          </w:rPr>
          <w:tab/>
        </w:r>
        <w:r w:rsidR="00143C78" w:rsidRPr="00405B28">
          <w:rPr>
            <w:rStyle w:val="Hyperlink"/>
          </w:rPr>
          <w:t>La semaine avant l’OP</w:t>
        </w:r>
        <w:r w:rsidR="00143C78">
          <w:rPr>
            <w:webHidden/>
          </w:rPr>
          <w:tab/>
        </w:r>
        <w:r w:rsidR="00143C78">
          <w:rPr>
            <w:webHidden/>
          </w:rPr>
          <w:fldChar w:fldCharType="begin"/>
        </w:r>
        <w:r w:rsidR="00143C78">
          <w:rPr>
            <w:webHidden/>
          </w:rPr>
          <w:instrText xml:space="preserve"> PAGEREF _Toc452915376 \h </w:instrText>
        </w:r>
        <w:r w:rsidR="00143C78">
          <w:rPr>
            <w:webHidden/>
          </w:rPr>
        </w:r>
        <w:r w:rsidR="00143C78">
          <w:rPr>
            <w:webHidden/>
          </w:rPr>
          <w:fldChar w:fldCharType="separate"/>
        </w:r>
        <w:r w:rsidR="00143C78">
          <w:rPr>
            <w:webHidden/>
          </w:rPr>
          <w:t>16</w:t>
        </w:r>
        <w:r w:rsidR="00143C78">
          <w:rPr>
            <w:webHidden/>
          </w:rPr>
          <w:fldChar w:fldCharType="end"/>
        </w:r>
      </w:hyperlink>
    </w:p>
    <w:p w:rsidR="00143C78" w:rsidRDefault="00BD75C3">
      <w:pPr>
        <w:pStyle w:val="TOC2"/>
        <w:rPr>
          <w:rFonts w:eastAsiaTheme="minorEastAsia" w:cstheme="minorBidi"/>
          <w:lang w:val="en-US" w:eastAsia="en-US"/>
        </w:rPr>
      </w:pPr>
      <w:hyperlink w:anchor="_Toc452915377" w:history="1">
        <w:r w:rsidR="00143C78" w:rsidRPr="00405B28">
          <w:rPr>
            <w:rStyle w:val="Hyperlink"/>
          </w:rPr>
          <w:t>5.2.</w:t>
        </w:r>
        <w:r w:rsidR="00143C78">
          <w:rPr>
            <w:rFonts w:eastAsiaTheme="minorEastAsia" w:cstheme="minorBidi"/>
            <w:lang w:val="en-US" w:eastAsia="en-US"/>
          </w:rPr>
          <w:tab/>
        </w:r>
        <w:r w:rsidR="00143C78" w:rsidRPr="00405B28">
          <w:rPr>
            <w:rStyle w:val="Hyperlink"/>
          </w:rPr>
          <w:t>Le vendredi de l’OP</w:t>
        </w:r>
        <w:r w:rsidR="00143C78">
          <w:rPr>
            <w:webHidden/>
          </w:rPr>
          <w:tab/>
        </w:r>
        <w:r w:rsidR="00143C78">
          <w:rPr>
            <w:webHidden/>
          </w:rPr>
          <w:fldChar w:fldCharType="begin"/>
        </w:r>
        <w:r w:rsidR="00143C78">
          <w:rPr>
            <w:webHidden/>
          </w:rPr>
          <w:instrText xml:space="preserve"> PAGEREF _Toc452915377 \h </w:instrText>
        </w:r>
        <w:r w:rsidR="00143C78">
          <w:rPr>
            <w:webHidden/>
          </w:rPr>
        </w:r>
        <w:r w:rsidR="00143C78">
          <w:rPr>
            <w:webHidden/>
          </w:rPr>
          <w:fldChar w:fldCharType="separate"/>
        </w:r>
        <w:r w:rsidR="00143C78">
          <w:rPr>
            <w:webHidden/>
          </w:rPr>
          <w:t>16</w:t>
        </w:r>
        <w:r w:rsidR="00143C78">
          <w:rPr>
            <w:webHidden/>
          </w:rPr>
          <w:fldChar w:fldCharType="end"/>
        </w:r>
      </w:hyperlink>
    </w:p>
    <w:p w:rsidR="00143C78" w:rsidRDefault="00BD75C3">
      <w:pPr>
        <w:pStyle w:val="TOC2"/>
        <w:rPr>
          <w:rFonts w:eastAsiaTheme="minorEastAsia" w:cstheme="minorBidi"/>
          <w:lang w:val="en-US" w:eastAsia="en-US"/>
        </w:rPr>
      </w:pPr>
      <w:hyperlink w:anchor="_Toc452915378" w:history="1">
        <w:r w:rsidR="00143C78" w:rsidRPr="00405B28">
          <w:rPr>
            <w:rStyle w:val="Hyperlink"/>
          </w:rPr>
          <w:t>5.3.</w:t>
        </w:r>
        <w:r w:rsidR="00143C78">
          <w:rPr>
            <w:rFonts w:eastAsiaTheme="minorEastAsia" w:cstheme="minorBidi"/>
            <w:lang w:val="en-US" w:eastAsia="en-US"/>
          </w:rPr>
          <w:tab/>
        </w:r>
        <w:r w:rsidR="00143C78" w:rsidRPr="00405B28">
          <w:rPr>
            <w:rStyle w:val="Hyperlink"/>
          </w:rPr>
          <w:t>Centre de tri Arlon</w:t>
        </w:r>
        <w:r w:rsidR="00143C78">
          <w:rPr>
            <w:webHidden/>
          </w:rPr>
          <w:tab/>
        </w:r>
        <w:r w:rsidR="00143C78">
          <w:rPr>
            <w:webHidden/>
          </w:rPr>
          <w:fldChar w:fldCharType="begin"/>
        </w:r>
        <w:r w:rsidR="00143C78">
          <w:rPr>
            <w:webHidden/>
          </w:rPr>
          <w:instrText xml:space="preserve"> PAGEREF _Toc452915378 \h </w:instrText>
        </w:r>
        <w:r w:rsidR="00143C78">
          <w:rPr>
            <w:webHidden/>
          </w:rPr>
        </w:r>
        <w:r w:rsidR="00143C78">
          <w:rPr>
            <w:webHidden/>
          </w:rPr>
          <w:fldChar w:fldCharType="separate"/>
        </w:r>
        <w:r w:rsidR="00143C78">
          <w:rPr>
            <w:webHidden/>
          </w:rPr>
          <w:t>17</w:t>
        </w:r>
        <w:r w:rsidR="00143C78">
          <w:rPr>
            <w:webHidden/>
          </w:rPr>
          <w:fldChar w:fldCharType="end"/>
        </w:r>
      </w:hyperlink>
    </w:p>
    <w:p w:rsidR="00143C78" w:rsidRDefault="00BD75C3">
      <w:pPr>
        <w:pStyle w:val="TOC2"/>
        <w:rPr>
          <w:rFonts w:eastAsiaTheme="minorEastAsia" w:cstheme="minorBidi"/>
          <w:lang w:val="en-US" w:eastAsia="en-US"/>
        </w:rPr>
      </w:pPr>
      <w:hyperlink w:anchor="_Toc452915379" w:history="1">
        <w:r w:rsidR="00143C78" w:rsidRPr="00405B28">
          <w:rPr>
            <w:rStyle w:val="Hyperlink"/>
          </w:rPr>
          <w:t>5.4.</w:t>
        </w:r>
        <w:r w:rsidR="00143C78">
          <w:rPr>
            <w:rFonts w:eastAsiaTheme="minorEastAsia" w:cstheme="minorBidi"/>
            <w:lang w:val="en-US" w:eastAsia="en-US"/>
          </w:rPr>
          <w:tab/>
        </w:r>
        <w:r w:rsidR="00143C78" w:rsidRPr="00405B28">
          <w:rPr>
            <w:rStyle w:val="Hyperlink"/>
          </w:rPr>
          <w:t>Centre de tri Latour (Samedi)</w:t>
        </w:r>
        <w:r w:rsidR="00143C78">
          <w:rPr>
            <w:webHidden/>
          </w:rPr>
          <w:tab/>
        </w:r>
        <w:r w:rsidR="00143C78">
          <w:rPr>
            <w:webHidden/>
          </w:rPr>
          <w:fldChar w:fldCharType="begin"/>
        </w:r>
        <w:r w:rsidR="00143C78">
          <w:rPr>
            <w:webHidden/>
          </w:rPr>
          <w:instrText xml:space="preserve"> PAGEREF _Toc452915379 \h </w:instrText>
        </w:r>
        <w:r w:rsidR="00143C78">
          <w:rPr>
            <w:webHidden/>
          </w:rPr>
        </w:r>
        <w:r w:rsidR="00143C78">
          <w:rPr>
            <w:webHidden/>
          </w:rPr>
          <w:fldChar w:fldCharType="separate"/>
        </w:r>
        <w:r w:rsidR="00143C78">
          <w:rPr>
            <w:webHidden/>
          </w:rPr>
          <w:t>20</w:t>
        </w:r>
        <w:r w:rsidR="00143C78">
          <w:rPr>
            <w:webHidden/>
          </w:rPr>
          <w:fldChar w:fldCharType="end"/>
        </w:r>
      </w:hyperlink>
    </w:p>
    <w:p w:rsidR="00143C78" w:rsidRDefault="00BD75C3">
      <w:pPr>
        <w:pStyle w:val="TOC1"/>
        <w:rPr>
          <w:rFonts w:eastAsiaTheme="minorEastAsia" w:cstheme="minorBidi"/>
          <w:noProof/>
          <w:lang w:val="en-US" w:eastAsia="en-US"/>
        </w:rPr>
      </w:pPr>
      <w:hyperlink w:anchor="_Toc452915380" w:history="1">
        <w:r w:rsidR="00143C78" w:rsidRPr="00405B28">
          <w:rPr>
            <w:rStyle w:val="Hyperlink"/>
            <w:noProof/>
          </w:rPr>
          <w:t>6.</w:t>
        </w:r>
        <w:r w:rsidR="00143C78">
          <w:rPr>
            <w:rFonts w:eastAsiaTheme="minorEastAsia" w:cstheme="minorBidi"/>
            <w:noProof/>
            <w:lang w:val="en-US" w:eastAsia="en-US"/>
          </w:rPr>
          <w:tab/>
        </w:r>
        <w:r w:rsidR="00143C78" w:rsidRPr="00405B28">
          <w:rPr>
            <w:rStyle w:val="Hyperlink"/>
            <w:noProof/>
          </w:rPr>
          <w:t>La semaine après l’OP</w:t>
        </w:r>
        <w:r w:rsidR="00143C78">
          <w:rPr>
            <w:noProof/>
            <w:webHidden/>
          </w:rPr>
          <w:tab/>
        </w:r>
        <w:r w:rsidR="00143C78">
          <w:rPr>
            <w:noProof/>
            <w:webHidden/>
          </w:rPr>
          <w:fldChar w:fldCharType="begin"/>
        </w:r>
        <w:r w:rsidR="00143C78">
          <w:rPr>
            <w:noProof/>
            <w:webHidden/>
          </w:rPr>
          <w:instrText xml:space="preserve"> PAGEREF _Toc452915380 \h </w:instrText>
        </w:r>
        <w:r w:rsidR="00143C78">
          <w:rPr>
            <w:noProof/>
            <w:webHidden/>
          </w:rPr>
        </w:r>
        <w:r w:rsidR="00143C78">
          <w:rPr>
            <w:noProof/>
            <w:webHidden/>
          </w:rPr>
          <w:fldChar w:fldCharType="separate"/>
        </w:r>
        <w:r w:rsidR="00143C78">
          <w:rPr>
            <w:noProof/>
            <w:webHidden/>
          </w:rPr>
          <w:t>22</w:t>
        </w:r>
        <w:r w:rsidR="00143C78">
          <w:rPr>
            <w:noProof/>
            <w:webHidden/>
          </w:rPr>
          <w:fldChar w:fldCharType="end"/>
        </w:r>
      </w:hyperlink>
    </w:p>
    <w:p w:rsidR="00143C78" w:rsidRDefault="00BD75C3">
      <w:pPr>
        <w:pStyle w:val="TOC1"/>
        <w:rPr>
          <w:rFonts w:eastAsiaTheme="minorEastAsia" w:cstheme="minorBidi"/>
          <w:noProof/>
          <w:lang w:val="en-US" w:eastAsia="en-US"/>
        </w:rPr>
      </w:pPr>
      <w:hyperlink w:anchor="_Toc452915381" w:history="1">
        <w:r w:rsidR="00143C78" w:rsidRPr="00405B28">
          <w:rPr>
            <w:rStyle w:val="Hyperlink"/>
            <w:noProof/>
          </w:rPr>
          <w:t>7.</w:t>
        </w:r>
        <w:r w:rsidR="00143C78">
          <w:rPr>
            <w:rFonts w:eastAsiaTheme="minorEastAsia" w:cstheme="minorBidi"/>
            <w:noProof/>
            <w:lang w:val="en-US" w:eastAsia="en-US"/>
          </w:rPr>
          <w:tab/>
        </w:r>
        <w:r w:rsidR="00143C78" w:rsidRPr="00405B28">
          <w:rPr>
            <w:rStyle w:val="Hyperlink"/>
            <w:noProof/>
          </w:rPr>
          <w:t>Après l’OP</w:t>
        </w:r>
        <w:r w:rsidR="00143C78">
          <w:rPr>
            <w:noProof/>
            <w:webHidden/>
          </w:rPr>
          <w:tab/>
        </w:r>
        <w:r w:rsidR="00143C78">
          <w:rPr>
            <w:noProof/>
            <w:webHidden/>
          </w:rPr>
          <w:fldChar w:fldCharType="begin"/>
        </w:r>
        <w:r w:rsidR="00143C78">
          <w:rPr>
            <w:noProof/>
            <w:webHidden/>
          </w:rPr>
          <w:instrText xml:space="preserve"> PAGEREF _Toc452915381 \h </w:instrText>
        </w:r>
        <w:r w:rsidR="00143C78">
          <w:rPr>
            <w:noProof/>
            <w:webHidden/>
          </w:rPr>
        </w:r>
        <w:r w:rsidR="00143C78">
          <w:rPr>
            <w:noProof/>
            <w:webHidden/>
          </w:rPr>
          <w:fldChar w:fldCharType="separate"/>
        </w:r>
        <w:r w:rsidR="00143C78">
          <w:rPr>
            <w:noProof/>
            <w:webHidden/>
          </w:rPr>
          <w:t>22</w:t>
        </w:r>
        <w:r w:rsidR="00143C78">
          <w:rPr>
            <w:noProof/>
            <w:webHidden/>
          </w:rPr>
          <w:fldChar w:fldCharType="end"/>
        </w:r>
      </w:hyperlink>
    </w:p>
    <w:p w:rsidR="009F6319" w:rsidRDefault="006056B6" w:rsidP="00505FB0">
      <w:r>
        <w:fldChar w:fldCharType="end"/>
      </w:r>
    </w:p>
    <w:p w:rsidR="00BA5D58" w:rsidRDefault="00BA5D58" w:rsidP="00505FB0"/>
    <w:p w:rsidR="00A52C95" w:rsidRDefault="001259EC" w:rsidP="00CC0431">
      <w:r>
        <w:br w:type="page"/>
      </w:r>
    </w:p>
    <w:p w:rsidR="00773833" w:rsidRDefault="007C6B40" w:rsidP="001452BE">
      <w:pPr>
        <w:pStyle w:val="Heading1"/>
        <w:rPr>
          <w:u w:val="single"/>
        </w:rPr>
      </w:pPr>
      <w:bookmarkStart w:id="1" w:name="_Toc452915357"/>
      <w:r>
        <w:rPr>
          <w:u w:val="single"/>
        </w:rPr>
        <w:lastRenderedPageBreak/>
        <w:t>Clôture OP 201</w:t>
      </w:r>
      <w:r w:rsidR="005A5F7C">
        <w:rPr>
          <w:u w:val="single"/>
        </w:rPr>
        <w:t>6</w:t>
      </w:r>
      <w:bookmarkEnd w:id="1"/>
    </w:p>
    <w:p w:rsidR="00022EC9" w:rsidRPr="00022EC9" w:rsidRDefault="00022EC9" w:rsidP="00022EC9">
      <w:pPr>
        <w:pStyle w:val="Heading2"/>
      </w:pPr>
      <w:bookmarkStart w:id="2" w:name="_Toc452915358"/>
      <w:r>
        <w:t>Résultats</w:t>
      </w:r>
      <w:bookmarkEnd w:id="2"/>
    </w:p>
    <w:p w:rsidR="005A5F7C" w:rsidRDefault="005A5F7C" w:rsidP="00022EC9">
      <w:r>
        <w:t>Nous avons redistribué 15.440 Kg répartis dans les maisons suivant le tableau</w:t>
      </w:r>
    </w:p>
    <w:p w:rsidR="005A5F7C" w:rsidRDefault="005A5F7C" w:rsidP="00022EC9">
      <w:pPr>
        <w:rPr>
          <w:color w:val="00B050"/>
        </w:rPr>
      </w:pPr>
      <w:r w:rsidRPr="005A5F7C">
        <w:rPr>
          <w:color w:val="00B050"/>
        </w:rPr>
        <w:t xml:space="preserve">&lt;&lt;&lt; </w:t>
      </w:r>
      <w:r w:rsidR="00254C6A" w:rsidRPr="005A5F7C">
        <w:rPr>
          <w:color w:val="00B050"/>
        </w:rPr>
        <w:t>Insérer</w:t>
      </w:r>
      <w:r w:rsidRPr="005A5F7C">
        <w:rPr>
          <w:color w:val="00B050"/>
        </w:rPr>
        <w:t xml:space="preserve"> </w:t>
      </w:r>
      <w:r>
        <w:rPr>
          <w:color w:val="00B050"/>
        </w:rPr>
        <w:t>le tableau de la DB &gt;&gt;&gt;</w:t>
      </w:r>
    </w:p>
    <w:p w:rsidR="005A5F7C" w:rsidRPr="005A5F7C" w:rsidRDefault="005A5F7C" w:rsidP="00022EC9">
      <w:pPr>
        <w:rPr>
          <w:color w:val="00B050"/>
        </w:rPr>
      </w:pPr>
    </w:p>
    <w:p w:rsidR="005A5F7C" w:rsidRDefault="005A5F7C" w:rsidP="00022EC9">
      <w:r>
        <w:t xml:space="preserve">Cela correspond à une diminution de </w:t>
      </w:r>
      <w:r w:rsidRPr="005A5F7C">
        <w:rPr>
          <w:highlight w:val="yellow"/>
        </w:rPr>
        <w:t>6,5</w:t>
      </w:r>
      <w:r>
        <w:t xml:space="preserve"> % par rapport aux 16,5 tonnes de 2015.</w:t>
      </w:r>
    </w:p>
    <w:p w:rsidR="005A5F7C" w:rsidRDefault="005A5F7C" w:rsidP="00022EC9">
      <w:r>
        <w:t>Cette diminution est généralisée sur tous les villages.</w:t>
      </w:r>
    </w:p>
    <w:p w:rsidR="005A5F7C" w:rsidRDefault="005A5F7C" w:rsidP="00022EC9"/>
    <w:p w:rsidR="005A5F7C" w:rsidRDefault="005A5F7C" w:rsidP="00022EC9">
      <w:r>
        <w:t>La couverture était pourtant très bonne (pas de perte de village important et</w:t>
      </w:r>
      <w:r w:rsidR="00254C6A">
        <w:t xml:space="preserve"> même certains petits nouveaux).  La diminution c</w:t>
      </w:r>
      <w:r>
        <w:t xml:space="preserve">orrespond </w:t>
      </w:r>
      <w:r w:rsidR="00254C6A">
        <w:t>dès lors à</w:t>
      </w:r>
      <w:r>
        <w:t xml:space="preserve"> une diminution </w:t>
      </w:r>
      <w:r w:rsidR="00254C6A">
        <w:t>réelle</w:t>
      </w:r>
      <w:r>
        <w:t xml:space="preserve"> des dons.</w:t>
      </w:r>
    </w:p>
    <w:p w:rsidR="005A5F7C" w:rsidRDefault="005A5F7C" w:rsidP="00022EC9"/>
    <w:p w:rsidR="00254C6A" w:rsidRPr="00254C6A" w:rsidRDefault="00254C6A" w:rsidP="00022EC9">
      <w:pPr>
        <w:rPr>
          <w:color w:val="00B050"/>
        </w:rPr>
      </w:pPr>
      <w:r w:rsidRPr="00254C6A">
        <w:rPr>
          <w:color w:val="00B050"/>
        </w:rPr>
        <w:t xml:space="preserve">[NDLR] Mr </w:t>
      </w:r>
      <w:proofErr w:type="spellStart"/>
      <w:r w:rsidRPr="00254C6A">
        <w:rPr>
          <w:color w:val="00B050"/>
        </w:rPr>
        <w:t>Varloteau</w:t>
      </w:r>
      <w:proofErr w:type="spellEnd"/>
      <w:r w:rsidRPr="00254C6A">
        <w:rPr>
          <w:color w:val="00B050"/>
        </w:rPr>
        <w:t xml:space="preserve"> de </w:t>
      </w:r>
      <w:proofErr w:type="spellStart"/>
      <w:r w:rsidRPr="00254C6A">
        <w:rPr>
          <w:color w:val="00B050"/>
        </w:rPr>
        <w:t>Heinch</w:t>
      </w:r>
      <w:proofErr w:type="spellEnd"/>
      <w:r w:rsidRPr="00254C6A">
        <w:rPr>
          <w:color w:val="00B050"/>
        </w:rPr>
        <w:t xml:space="preserve"> a fourni 77Kg qui ont été distribué</w:t>
      </w:r>
    </w:p>
    <w:p w:rsidR="00254C6A" w:rsidRPr="00254C6A" w:rsidRDefault="00254C6A" w:rsidP="00A710E9">
      <w:pPr>
        <w:pStyle w:val="ListParagraph"/>
        <w:numPr>
          <w:ilvl w:val="0"/>
          <w:numId w:val="11"/>
        </w:numPr>
        <w:rPr>
          <w:color w:val="00B050"/>
        </w:rPr>
        <w:pPrChange w:id="3" w:author="Francart, Jean-Marie" w:date="2016-06-12T14:11:00Z">
          <w:pPr>
            <w:pStyle w:val="ListParagraph"/>
            <w:numPr>
              <w:numId w:val="50"/>
            </w:numPr>
            <w:tabs>
              <w:tab w:val="num" w:pos="360"/>
            </w:tabs>
          </w:pPr>
        </w:pPrChange>
      </w:pPr>
      <w:r w:rsidRPr="00254C6A">
        <w:rPr>
          <w:color w:val="00B050"/>
        </w:rPr>
        <w:t>35 Kg – IMP Mes Petits</w:t>
      </w:r>
    </w:p>
    <w:p w:rsidR="00254C6A" w:rsidRPr="00254C6A" w:rsidRDefault="00254C6A" w:rsidP="00A710E9">
      <w:pPr>
        <w:pStyle w:val="ListParagraph"/>
        <w:numPr>
          <w:ilvl w:val="0"/>
          <w:numId w:val="11"/>
        </w:numPr>
        <w:rPr>
          <w:color w:val="00B050"/>
        </w:rPr>
        <w:pPrChange w:id="4" w:author="Francart, Jean-Marie" w:date="2016-06-12T14:11:00Z">
          <w:pPr>
            <w:pStyle w:val="ListParagraph"/>
            <w:numPr>
              <w:numId w:val="50"/>
            </w:numPr>
            <w:tabs>
              <w:tab w:val="num" w:pos="360"/>
            </w:tabs>
          </w:pPr>
        </w:pPrChange>
      </w:pPr>
      <w:r w:rsidRPr="00254C6A">
        <w:rPr>
          <w:color w:val="00B050"/>
        </w:rPr>
        <w:t>30 Kg – IMP La Providence</w:t>
      </w:r>
    </w:p>
    <w:p w:rsidR="00254C6A" w:rsidRDefault="00254C6A" w:rsidP="00A710E9">
      <w:pPr>
        <w:pStyle w:val="ListParagraph"/>
        <w:numPr>
          <w:ilvl w:val="0"/>
          <w:numId w:val="11"/>
        </w:numPr>
        <w:rPr>
          <w:color w:val="00B050"/>
        </w:rPr>
        <w:pPrChange w:id="5" w:author="Francart, Jean-Marie" w:date="2016-06-12T14:11:00Z">
          <w:pPr>
            <w:pStyle w:val="ListParagraph"/>
            <w:numPr>
              <w:numId w:val="50"/>
            </w:numPr>
            <w:tabs>
              <w:tab w:val="num" w:pos="360"/>
            </w:tabs>
          </w:pPr>
        </w:pPrChange>
      </w:pPr>
      <w:r w:rsidRPr="00254C6A">
        <w:rPr>
          <w:color w:val="00B050"/>
        </w:rPr>
        <w:t>12 kg – St Vincent Arlon (pots bébé)</w:t>
      </w:r>
    </w:p>
    <w:p w:rsidR="00030627" w:rsidRDefault="00030627" w:rsidP="00030627">
      <w:pPr>
        <w:rPr>
          <w:color w:val="00B050"/>
        </w:rPr>
      </w:pPr>
    </w:p>
    <w:p w:rsidR="00030627" w:rsidRDefault="00030627" w:rsidP="00030627">
      <w:r>
        <w:t xml:space="preserve">Le montant des fonds récoltés via les troncs a également fortement diminué : 1.283 € </w:t>
      </w:r>
      <w:proofErr w:type="spellStart"/>
      <w:r>
        <w:t>comtre</w:t>
      </w:r>
      <w:proofErr w:type="spellEnd"/>
      <w:r>
        <w:t xml:space="preserve"> 1.751 € (</w:t>
      </w:r>
      <w:r w:rsidRPr="00C80B29">
        <w:rPr>
          <w:b/>
          <w:color w:val="FF0000"/>
          <w:u w:val="single"/>
        </w:rPr>
        <w:t>moins 27%</w:t>
      </w:r>
      <w:r>
        <w:t>).</w:t>
      </w:r>
    </w:p>
    <w:p w:rsidR="00030627" w:rsidRDefault="00030627" w:rsidP="00030627"/>
    <w:p w:rsidR="00030627" w:rsidRPr="00A07193" w:rsidRDefault="00030627" w:rsidP="00030627">
      <w:r>
        <w:t>Nous allons nous renseigner à Bruxelles pour voir les versements reçus pour le « Projet 15 </w:t>
      </w:r>
      <w:r w:rsidRPr="002E5107">
        <w:rPr>
          <w:color w:val="00B050"/>
        </w:rPr>
        <w:t xml:space="preserve">»  </w:t>
      </w:r>
      <w:r w:rsidR="002E5107" w:rsidRPr="002E5107">
        <w:rPr>
          <w:color w:val="00B050"/>
        </w:rPr>
        <w:t>[</w:t>
      </w:r>
      <w:r w:rsidRPr="002E5107">
        <w:rPr>
          <w:color w:val="00B050"/>
        </w:rPr>
        <w:t xml:space="preserve">NDLR pour rappel 140,00 € pour </w:t>
      </w:r>
      <w:r w:rsidR="002E5107" w:rsidRPr="002E5107">
        <w:rPr>
          <w:color w:val="00B050"/>
        </w:rPr>
        <w:t xml:space="preserve">année </w:t>
      </w:r>
      <w:r w:rsidRPr="002E5107">
        <w:rPr>
          <w:color w:val="00B050"/>
        </w:rPr>
        <w:t xml:space="preserve">2013 et 161,00 € </w:t>
      </w:r>
      <w:r w:rsidR="002E5107" w:rsidRPr="002E5107">
        <w:rPr>
          <w:color w:val="00B050"/>
        </w:rPr>
        <w:t>pour année 2014</w:t>
      </w:r>
      <w:proofErr w:type="gramStart"/>
      <w:r w:rsidR="002E5107" w:rsidRPr="002E5107">
        <w:rPr>
          <w:color w:val="00B050"/>
        </w:rPr>
        <w:t>) ]</w:t>
      </w:r>
      <w:proofErr w:type="gramEnd"/>
    </w:p>
    <w:p w:rsidR="00030627" w:rsidRDefault="00030627" w:rsidP="00030627"/>
    <w:p w:rsidR="00030627" w:rsidRPr="004130BF" w:rsidRDefault="00030627" w:rsidP="00030627">
      <w:pPr>
        <w:pStyle w:val="Heading3"/>
        <w:ind w:left="720"/>
      </w:pPr>
      <w:r>
        <w:t>Actions</w:t>
      </w:r>
    </w:p>
    <w:p w:rsidR="00030627" w:rsidRDefault="00030627" w:rsidP="00030627">
      <w:pPr>
        <w:pStyle w:val="Action"/>
      </w:pPr>
      <w:r>
        <w:rPr>
          <w:color w:val="0033CC"/>
        </w:rPr>
        <w:t>Jean-Marie</w:t>
      </w:r>
      <w:r w:rsidRPr="004130BF">
        <w:rPr>
          <w:color w:val="0033CC"/>
        </w:rPr>
        <w:t xml:space="preserve"> :</w:t>
      </w:r>
      <w:r w:rsidRPr="004130BF">
        <w:t xml:space="preserve"> </w:t>
      </w:r>
      <w:r>
        <w:t>Formaliser avec Bruxelles les montants reçus sur le « projet 15 ».</w:t>
      </w:r>
    </w:p>
    <w:p w:rsidR="00030627" w:rsidRDefault="00030627" w:rsidP="00030627"/>
    <w:p w:rsidR="006C6869" w:rsidRDefault="006C6869" w:rsidP="006C6869">
      <w:pPr>
        <w:pStyle w:val="Heading2"/>
      </w:pPr>
      <w:bookmarkStart w:id="6" w:name="_Toc452915359"/>
      <w:r>
        <w:t>Zones qui demande</w:t>
      </w:r>
      <w:r w:rsidR="005A4634">
        <w:t>nt</w:t>
      </w:r>
      <w:r>
        <w:t xml:space="preserve"> attention</w:t>
      </w:r>
      <w:bookmarkEnd w:id="6"/>
    </w:p>
    <w:p w:rsidR="006C6869" w:rsidRPr="006C6869" w:rsidRDefault="006C6869" w:rsidP="006C6869">
      <w:pPr>
        <w:rPr>
          <w:color w:val="E36C0A" w:themeColor="accent6" w:themeShade="BF"/>
        </w:rPr>
      </w:pPr>
      <w:r>
        <w:t>Le</w:t>
      </w:r>
      <w:r w:rsidR="005A4634">
        <w:t>s</w:t>
      </w:r>
      <w:r>
        <w:t xml:space="preserve"> zones suivantes doivent être contactée</w:t>
      </w:r>
      <w:r w:rsidR="005A4634">
        <w:t>s</w:t>
      </w:r>
      <w:r>
        <w:t xml:space="preserve"> très tôt – </w:t>
      </w:r>
      <w:r w:rsidRPr="006C6869">
        <w:rPr>
          <w:color w:val="E36C0A" w:themeColor="accent6" w:themeShade="BF"/>
        </w:rPr>
        <w:t>signal orange !</w:t>
      </w:r>
    </w:p>
    <w:p w:rsidR="006C6869" w:rsidRPr="006C6869" w:rsidRDefault="006C6869" w:rsidP="00A710E9">
      <w:pPr>
        <w:pStyle w:val="ListParagraph"/>
        <w:numPr>
          <w:ilvl w:val="0"/>
          <w:numId w:val="11"/>
        </w:numPr>
        <w:pPrChange w:id="7" w:author="Francart, Jean-Marie" w:date="2016-06-12T14:11:00Z">
          <w:pPr>
            <w:pStyle w:val="ListParagraph"/>
            <w:numPr>
              <w:numId w:val="50"/>
            </w:numPr>
            <w:tabs>
              <w:tab w:val="num" w:pos="360"/>
            </w:tabs>
          </w:pPr>
        </w:pPrChange>
      </w:pPr>
      <w:proofErr w:type="spellStart"/>
      <w:r w:rsidRPr="006C6869">
        <w:t>Jamoigne</w:t>
      </w:r>
      <w:proofErr w:type="spellEnd"/>
      <w:r w:rsidRPr="006C6869">
        <w:t>/</w:t>
      </w:r>
      <w:proofErr w:type="spellStart"/>
      <w:r w:rsidRPr="006C6869">
        <w:t>Vallansart</w:t>
      </w:r>
      <w:proofErr w:type="spellEnd"/>
      <w:r>
        <w:t xml:space="preserve">  - Club des Jeunes -- a décliné au dernier moment</w:t>
      </w:r>
    </w:p>
    <w:p w:rsidR="005A4634" w:rsidRDefault="006C6869" w:rsidP="00A710E9">
      <w:pPr>
        <w:pStyle w:val="ListParagraph"/>
        <w:numPr>
          <w:ilvl w:val="0"/>
          <w:numId w:val="11"/>
        </w:numPr>
        <w:pPrChange w:id="8" w:author="Francart, Jean-Marie" w:date="2016-06-12T14:11:00Z">
          <w:pPr>
            <w:pStyle w:val="ListParagraph"/>
            <w:numPr>
              <w:numId w:val="50"/>
            </w:numPr>
            <w:tabs>
              <w:tab w:val="num" w:pos="360"/>
            </w:tabs>
          </w:pPr>
        </w:pPrChange>
      </w:pPr>
      <w:r>
        <w:t xml:space="preserve">Pin - Club des Jeunes – était à </w:t>
      </w:r>
      <w:r w:rsidR="005A4634">
        <w:t>bien seul cette année</w:t>
      </w:r>
    </w:p>
    <w:p w:rsidR="005A4634" w:rsidRDefault="005A4634" w:rsidP="00A710E9">
      <w:pPr>
        <w:pStyle w:val="ListParagraph"/>
        <w:numPr>
          <w:ilvl w:val="0"/>
          <w:numId w:val="11"/>
        </w:numPr>
        <w:pPrChange w:id="9" w:author="Francart, Jean-Marie" w:date="2016-06-12T14:11:00Z">
          <w:pPr>
            <w:pStyle w:val="ListParagraph"/>
            <w:numPr>
              <w:numId w:val="50"/>
            </w:numPr>
            <w:tabs>
              <w:tab w:val="num" w:pos="360"/>
            </w:tabs>
          </w:pPr>
        </w:pPrChange>
      </w:pPr>
      <w:proofErr w:type="spellStart"/>
      <w:r>
        <w:t>Pouvry</w:t>
      </w:r>
      <w:proofErr w:type="spellEnd"/>
      <w:r>
        <w:t xml:space="preserve"> - Club des Jeunes – reprise timide après 4 ans d’inactivité</w:t>
      </w:r>
    </w:p>
    <w:p w:rsidR="006C6869" w:rsidRPr="006C6869" w:rsidRDefault="006C6869" w:rsidP="00A710E9">
      <w:pPr>
        <w:pStyle w:val="ListParagraph"/>
        <w:numPr>
          <w:ilvl w:val="0"/>
          <w:numId w:val="11"/>
        </w:numPr>
        <w:pPrChange w:id="10" w:author="Francart, Jean-Marie" w:date="2016-06-12T14:11:00Z">
          <w:pPr>
            <w:pStyle w:val="ListParagraph"/>
            <w:numPr>
              <w:numId w:val="50"/>
            </w:numPr>
            <w:tabs>
              <w:tab w:val="num" w:pos="360"/>
            </w:tabs>
          </w:pPr>
        </w:pPrChange>
      </w:pPr>
      <w:proofErr w:type="spellStart"/>
      <w:r w:rsidRPr="006C6869">
        <w:t>Signeulx</w:t>
      </w:r>
      <w:proofErr w:type="spellEnd"/>
      <w:r w:rsidRPr="006C6869">
        <w:t xml:space="preserve"> </w:t>
      </w:r>
      <w:r w:rsidR="005A4634">
        <w:t xml:space="preserve">– Mme </w:t>
      </w:r>
      <w:proofErr w:type="spellStart"/>
      <w:r w:rsidR="005A4634">
        <w:t>Hut</w:t>
      </w:r>
      <w:proofErr w:type="spellEnd"/>
      <w:r w:rsidR="005A4634">
        <w:t xml:space="preserve">  </w:t>
      </w:r>
      <w:r w:rsidRPr="006C6869">
        <w:t xml:space="preserve">– </w:t>
      </w:r>
      <w:r w:rsidR="005A4634">
        <w:t>nous dit qu’elle est bien seule pour faire l’OP</w:t>
      </w:r>
    </w:p>
    <w:p w:rsidR="006C6869" w:rsidRPr="006C6869" w:rsidRDefault="006C6869" w:rsidP="00A710E9">
      <w:pPr>
        <w:pStyle w:val="ListParagraph"/>
        <w:numPr>
          <w:ilvl w:val="0"/>
          <w:numId w:val="11"/>
        </w:numPr>
        <w:pPrChange w:id="11" w:author="Francart, Jean-Marie" w:date="2016-06-12T14:11:00Z">
          <w:pPr>
            <w:pStyle w:val="ListParagraph"/>
            <w:numPr>
              <w:numId w:val="50"/>
            </w:numPr>
            <w:tabs>
              <w:tab w:val="num" w:pos="360"/>
            </w:tabs>
          </w:pPr>
        </w:pPrChange>
      </w:pPr>
      <w:r w:rsidRPr="006C6869">
        <w:t>Aubange</w:t>
      </w:r>
      <w:r w:rsidR="005A4634">
        <w:t xml:space="preserve"> – petite incertitude et a demandé de l’aide.</w:t>
      </w:r>
    </w:p>
    <w:p w:rsidR="006C6869" w:rsidRPr="006C6869" w:rsidRDefault="006C6869" w:rsidP="00A710E9">
      <w:pPr>
        <w:pStyle w:val="ListParagraph"/>
        <w:numPr>
          <w:ilvl w:val="0"/>
          <w:numId w:val="11"/>
        </w:numPr>
        <w:pPrChange w:id="12" w:author="Francart, Jean-Marie" w:date="2016-06-12T14:11:00Z">
          <w:pPr>
            <w:pStyle w:val="ListParagraph"/>
            <w:numPr>
              <w:numId w:val="50"/>
            </w:numPr>
            <w:tabs>
              <w:tab w:val="num" w:pos="360"/>
            </w:tabs>
          </w:pPr>
        </w:pPrChange>
      </w:pPr>
      <w:proofErr w:type="spellStart"/>
      <w:r w:rsidRPr="006C6869">
        <w:t>Mussy</w:t>
      </w:r>
      <w:proofErr w:type="spellEnd"/>
      <w:r w:rsidRPr="006C6869">
        <w:t>-la-ville</w:t>
      </w:r>
      <w:r w:rsidR="005A4634">
        <w:t xml:space="preserve"> – incertain jusqu’au dernier moment</w:t>
      </w:r>
    </w:p>
    <w:p w:rsidR="006C6869" w:rsidRPr="006C6869" w:rsidRDefault="006C6869" w:rsidP="00A710E9">
      <w:pPr>
        <w:pStyle w:val="ListParagraph"/>
        <w:numPr>
          <w:ilvl w:val="0"/>
          <w:numId w:val="11"/>
        </w:numPr>
        <w:pPrChange w:id="13" w:author="Francart, Jean-Marie" w:date="2016-06-12T14:11:00Z">
          <w:pPr>
            <w:pStyle w:val="ListParagraph"/>
            <w:numPr>
              <w:numId w:val="50"/>
            </w:numPr>
            <w:tabs>
              <w:tab w:val="num" w:pos="360"/>
            </w:tabs>
          </w:pPr>
        </w:pPrChange>
      </w:pPr>
      <w:proofErr w:type="spellStart"/>
      <w:r w:rsidRPr="006C6869">
        <w:t>Suxsy</w:t>
      </w:r>
      <w:proofErr w:type="spellEnd"/>
      <w:r w:rsidR="005A4634">
        <w:t xml:space="preserve"> – Instit – a décliné cette année</w:t>
      </w:r>
    </w:p>
    <w:p w:rsidR="006C6869" w:rsidRPr="006C6869" w:rsidRDefault="005A4634" w:rsidP="00A710E9">
      <w:pPr>
        <w:pStyle w:val="ListParagraph"/>
        <w:numPr>
          <w:ilvl w:val="0"/>
          <w:numId w:val="11"/>
        </w:numPr>
        <w:pPrChange w:id="14" w:author="Francart, Jean-Marie" w:date="2016-06-12T14:11:00Z">
          <w:pPr>
            <w:pStyle w:val="ListParagraph"/>
            <w:numPr>
              <w:numId w:val="50"/>
            </w:numPr>
            <w:tabs>
              <w:tab w:val="num" w:pos="360"/>
            </w:tabs>
          </w:pPr>
        </w:pPrChange>
      </w:pPr>
      <w:proofErr w:type="spellStart"/>
      <w:r w:rsidRPr="006C6869">
        <w:t>Autelbas</w:t>
      </w:r>
      <w:proofErr w:type="spellEnd"/>
      <w:r w:rsidRPr="006C6869">
        <w:t xml:space="preserve"> </w:t>
      </w:r>
      <w:r>
        <w:t xml:space="preserve">- </w:t>
      </w:r>
      <w:r w:rsidR="006C6869" w:rsidRPr="006C6869">
        <w:t xml:space="preserve">Marc </w:t>
      </w:r>
      <w:proofErr w:type="spellStart"/>
      <w:r w:rsidR="006C6869" w:rsidRPr="006C6869">
        <w:t>Langen</w:t>
      </w:r>
      <w:proofErr w:type="spellEnd"/>
      <w:r w:rsidR="006C6869" w:rsidRPr="006C6869">
        <w:t xml:space="preserve"> </w:t>
      </w:r>
      <w:r>
        <w:t>– problème de santé récurrent</w:t>
      </w:r>
    </w:p>
    <w:p w:rsidR="006C6869" w:rsidRDefault="006C6869" w:rsidP="00030627"/>
    <w:p w:rsidR="00FE70D6" w:rsidRDefault="00FE70D6" w:rsidP="00030627">
      <w:r>
        <w:t>Jean se demande aussi si nous ne devons pas affecté un village complet aux jeunes Cathos.</w:t>
      </w:r>
    </w:p>
    <w:p w:rsidR="00363D6B" w:rsidRDefault="00363D6B" w:rsidP="00363D6B">
      <w:pPr>
        <w:pStyle w:val="Heading2"/>
      </w:pPr>
      <w:bookmarkStart w:id="15" w:name="_Toc452915360"/>
      <w:r>
        <w:t>Encodage des bénévoles</w:t>
      </w:r>
      <w:bookmarkEnd w:id="15"/>
    </w:p>
    <w:p w:rsidR="000F2FB0" w:rsidRDefault="00030627" w:rsidP="00363D6B">
      <w:r>
        <w:t>L</w:t>
      </w:r>
      <w:r w:rsidR="00254C6A">
        <w:t xml:space="preserve">es bénévoles </w:t>
      </w:r>
      <w:r>
        <w:t xml:space="preserve">(anciens et nouveaux) </w:t>
      </w:r>
      <w:r w:rsidR="00254C6A">
        <w:t xml:space="preserve">ont été mis </w:t>
      </w:r>
      <w:r w:rsidR="00CC61DF">
        <w:t xml:space="preserve">à jour dans la DB.  </w:t>
      </w:r>
      <w:r w:rsidR="00CC61DF" w:rsidRPr="002E5107">
        <w:rPr>
          <w:color w:val="0033CC"/>
        </w:rPr>
        <w:t>Jean</w:t>
      </w:r>
      <w:r w:rsidR="00CC61DF">
        <w:t xml:space="preserve"> </w:t>
      </w:r>
      <w:r>
        <w:t>a</w:t>
      </w:r>
      <w:r w:rsidR="00CC61DF">
        <w:t xml:space="preserve"> également </w:t>
      </w:r>
      <w:r w:rsidR="000F2FB0">
        <w:t xml:space="preserve">mis le statut « OP = </w:t>
      </w:r>
      <w:r>
        <w:t>oui</w:t>
      </w:r>
      <w:r w:rsidR="000F2FB0">
        <w:t> » afin de n’adresser les remerciements qu’aux bénévoles (y compris spéciaux) ayant participé.</w:t>
      </w:r>
    </w:p>
    <w:p w:rsidR="000F2FB0" w:rsidRDefault="000F2FB0" w:rsidP="00363D6B"/>
    <w:p w:rsidR="00BB3470" w:rsidRPr="00BB3470" w:rsidRDefault="00BB3470" w:rsidP="00363D6B">
      <w:pPr>
        <w:rPr>
          <w:color w:val="00B050"/>
        </w:rPr>
      </w:pPr>
      <w:r w:rsidRPr="00BB3470">
        <w:rPr>
          <w:color w:val="00B050"/>
        </w:rPr>
        <w:t>NDLR – je ne sais finalement pas ce que nous devons faire avec les noms cité lors de l’</w:t>
      </w:r>
      <w:proofErr w:type="spellStart"/>
      <w:r w:rsidRPr="00BB3470">
        <w:rPr>
          <w:color w:val="00B050"/>
        </w:rPr>
        <w:t>éval</w:t>
      </w:r>
      <w:proofErr w:type="spellEnd"/>
      <w:r w:rsidR="006C6869">
        <w:rPr>
          <w:color w:val="00B050"/>
        </w:rPr>
        <w:t>.</w:t>
      </w:r>
    </w:p>
    <w:p w:rsidR="00BB3470" w:rsidRPr="00BB3470" w:rsidRDefault="00BB3470" w:rsidP="00A710E9">
      <w:pPr>
        <w:pStyle w:val="ListParagraph"/>
        <w:numPr>
          <w:ilvl w:val="0"/>
          <w:numId w:val="13"/>
        </w:numPr>
        <w:rPr>
          <w:color w:val="00B050"/>
        </w:rPr>
        <w:pPrChange w:id="16" w:author="Francart, Jean-Marie" w:date="2016-06-12T14:11:00Z">
          <w:pPr>
            <w:pStyle w:val="ListParagraph"/>
            <w:numPr>
              <w:numId w:val="58"/>
            </w:numPr>
            <w:tabs>
              <w:tab w:val="num" w:pos="360"/>
            </w:tabs>
          </w:pPr>
        </w:pPrChange>
      </w:pPr>
      <w:r w:rsidRPr="00BB3470">
        <w:rPr>
          <w:color w:val="00B050"/>
        </w:rPr>
        <w:t>Michael Lamotte (Tremplin)</w:t>
      </w:r>
    </w:p>
    <w:p w:rsidR="00BB3470" w:rsidRPr="00BB3470" w:rsidRDefault="00BB3470" w:rsidP="00A710E9">
      <w:pPr>
        <w:pStyle w:val="ListParagraph"/>
        <w:numPr>
          <w:ilvl w:val="0"/>
          <w:numId w:val="13"/>
        </w:numPr>
        <w:rPr>
          <w:color w:val="00B050"/>
        </w:rPr>
        <w:pPrChange w:id="17" w:author="Francart, Jean-Marie" w:date="2016-06-12T14:11:00Z">
          <w:pPr>
            <w:pStyle w:val="ListParagraph"/>
            <w:numPr>
              <w:numId w:val="58"/>
            </w:numPr>
            <w:tabs>
              <w:tab w:val="num" w:pos="360"/>
            </w:tabs>
          </w:pPr>
        </w:pPrChange>
      </w:pPr>
      <w:r w:rsidRPr="00BB3470">
        <w:rPr>
          <w:color w:val="00B050"/>
        </w:rPr>
        <w:t xml:space="preserve">Alexandre </w:t>
      </w:r>
      <w:proofErr w:type="spellStart"/>
      <w:r w:rsidRPr="00BB3470">
        <w:rPr>
          <w:color w:val="00B050"/>
        </w:rPr>
        <w:t>Bourgignon</w:t>
      </w:r>
      <w:proofErr w:type="spellEnd"/>
      <w:r w:rsidRPr="00BB3470">
        <w:rPr>
          <w:color w:val="00B050"/>
        </w:rPr>
        <w:t xml:space="preserve"> (Tremplin)</w:t>
      </w:r>
    </w:p>
    <w:p w:rsidR="00BB3470" w:rsidRPr="00BB3470" w:rsidRDefault="00BB3470" w:rsidP="00A710E9">
      <w:pPr>
        <w:pStyle w:val="ListParagraph"/>
        <w:numPr>
          <w:ilvl w:val="0"/>
          <w:numId w:val="13"/>
        </w:numPr>
        <w:rPr>
          <w:color w:val="00B050"/>
        </w:rPr>
        <w:pPrChange w:id="18" w:author="Francart, Jean-Marie" w:date="2016-06-12T14:11:00Z">
          <w:pPr>
            <w:pStyle w:val="ListParagraph"/>
            <w:numPr>
              <w:numId w:val="58"/>
            </w:numPr>
            <w:tabs>
              <w:tab w:val="num" w:pos="360"/>
            </w:tabs>
          </w:pPr>
        </w:pPrChange>
      </w:pPr>
      <w:proofErr w:type="spellStart"/>
      <w:r w:rsidRPr="00BB3470">
        <w:rPr>
          <w:color w:val="00B050"/>
        </w:rPr>
        <w:t>Gregori</w:t>
      </w:r>
      <w:proofErr w:type="spellEnd"/>
      <w:r w:rsidRPr="00BB3470">
        <w:rPr>
          <w:color w:val="00B050"/>
        </w:rPr>
        <w:t xml:space="preserve"> </w:t>
      </w:r>
      <w:proofErr w:type="spellStart"/>
      <w:r w:rsidRPr="00BB3470">
        <w:rPr>
          <w:color w:val="00B050"/>
        </w:rPr>
        <w:t>deprato</w:t>
      </w:r>
      <w:proofErr w:type="spellEnd"/>
    </w:p>
    <w:p w:rsidR="00BB3470" w:rsidRPr="00BB3470" w:rsidRDefault="00BB3470" w:rsidP="00A710E9">
      <w:pPr>
        <w:pStyle w:val="ListParagraph"/>
        <w:numPr>
          <w:ilvl w:val="0"/>
          <w:numId w:val="13"/>
        </w:numPr>
        <w:rPr>
          <w:color w:val="00B050"/>
        </w:rPr>
        <w:pPrChange w:id="19" w:author="Francart, Jean-Marie" w:date="2016-06-12T14:11:00Z">
          <w:pPr>
            <w:pStyle w:val="ListParagraph"/>
            <w:numPr>
              <w:numId w:val="58"/>
            </w:numPr>
            <w:tabs>
              <w:tab w:val="num" w:pos="360"/>
            </w:tabs>
          </w:pPr>
        </w:pPrChange>
      </w:pPr>
      <w:proofErr w:type="spellStart"/>
      <w:r w:rsidRPr="00BB3470">
        <w:rPr>
          <w:color w:val="00B050"/>
        </w:rPr>
        <w:t>Eric</w:t>
      </w:r>
      <w:proofErr w:type="spellEnd"/>
      <w:r w:rsidRPr="00BB3470">
        <w:rPr>
          <w:color w:val="00B050"/>
        </w:rPr>
        <w:t xml:space="preserve"> </w:t>
      </w:r>
      <w:proofErr w:type="spellStart"/>
      <w:r w:rsidRPr="00BB3470">
        <w:rPr>
          <w:color w:val="00B050"/>
        </w:rPr>
        <w:t>Cornille</w:t>
      </w:r>
      <w:proofErr w:type="spellEnd"/>
    </w:p>
    <w:p w:rsidR="00BB3470" w:rsidRDefault="00BB3470" w:rsidP="00363D6B"/>
    <w:p w:rsidR="004130BF" w:rsidRDefault="004130BF" w:rsidP="004130BF">
      <w:pPr>
        <w:pStyle w:val="Heading2"/>
      </w:pPr>
      <w:bookmarkStart w:id="20" w:name="_Toc452915361"/>
      <w:r w:rsidRPr="004130BF">
        <w:t>Remerciements</w:t>
      </w:r>
      <w:bookmarkEnd w:id="20"/>
    </w:p>
    <w:p w:rsidR="002331C7" w:rsidRDefault="002331C7" w:rsidP="002331C7">
      <w:r w:rsidRPr="002331C7">
        <w:rPr>
          <w:color w:val="0033CC"/>
        </w:rPr>
        <w:lastRenderedPageBreak/>
        <w:t xml:space="preserve">Christian </w:t>
      </w:r>
      <w:r>
        <w:t xml:space="preserve">a préparé la carte de remerciement (second volet du dessin de </w:t>
      </w:r>
      <w:proofErr w:type="spellStart"/>
      <w:r>
        <w:t>Fremor</w:t>
      </w:r>
      <w:proofErr w:type="spellEnd"/>
      <w:r>
        <w:t>) et le texte du courrier papier.</w:t>
      </w:r>
    </w:p>
    <w:p w:rsidR="002331C7" w:rsidRDefault="00A12E73" w:rsidP="002331C7">
      <w:r>
        <w:t>La date de la prochaine OP est bien le 11 et 12 mars 2017</w:t>
      </w:r>
    </w:p>
    <w:p w:rsidR="002331C7" w:rsidRPr="002331C7" w:rsidRDefault="002331C7" w:rsidP="002331C7"/>
    <w:p w:rsidR="004130BF" w:rsidRPr="004130BF" w:rsidRDefault="004130BF" w:rsidP="004130BF">
      <w:pPr>
        <w:pStyle w:val="Heading3"/>
      </w:pPr>
      <w:r>
        <w:t>Discussion</w:t>
      </w:r>
    </w:p>
    <w:p w:rsidR="00910FC7" w:rsidRDefault="002E5107" w:rsidP="004130BF">
      <w:r>
        <w:t>Nous abandonnons l’idée déjà émise l’an dernier de fournir aux responsables de village le résultat</w:t>
      </w:r>
      <w:r w:rsidR="00910FC7">
        <w:t xml:space="preserve"> de leur zone.</w:t>
      </w:r>
      <w:r w:rsidR="002331C7">
        <w:t xml:space="preserve"> L’information est dispo dans la DB, cependant les choses sont complexes </w:t>
      </w:r>
      <w:r>
        <w:t>avec les regroupements</w:t>
      </w:r>
      <w:r w:rsidR="002331C7">
        <w:t xml:space="preserve">/split </w:t>
      </w:r>
      <w:r>
        <w:t>de zones.</w:t>
      </w:r>
    </w:p>
    <w:p w:rsidR="00A12E73" w:rsidRDefault="00A12E73" w:rsidP="004130BF"/>
    <w:p w:rsidR="00A12E73" w:rsidRDefault="00A12E73" w:rsidP="00A12E73">
      <w:r>
        <w:t>OK pour envoi rapide.  Ne pas oublier les spéciaux !</w:t>
      </w:r>
    </w:p>
    <w:p w:rsidR="008E5205" w:rsidRPr="004130BF" w:rsidRDefault="008E5205" w:rsidP="00363D6B">
      <w:pPr>
        <w:pStyle w:val="Heading3"/>
        <w:ind w:left="720"/>
      </w:pPr>
      <w:r>
        <w:t>Actions</w:t>
      </w:r>
    </w:p>
    <w:p w:rsidR="008E5205" w:rsidRDefault="008E5205" w:rsidP="008E5205">
      <w:pPr>
        <w:pStyle w:val="Action"/>
      </w:pPr>
      <w:r>
        <w:rPr>
          <w:color w:val="0033CC"/>
        </w:rPr>
        <w:t>Christian</w:t>
      </w:r>
      <w:r w:rsidRPr="004130BF">
        <w:rPr>
          <w:color w:val="0033CC"/>
        </w:rPr>
        <w:t xml:space="preserve"> :</w:t>
      </w:r>
      <w:r w:rsidRPr="004130BF">
        <w:t xml:space="preserve"> </w:t>
      </w:r>
      <w:r>
        <w:t>Faire le mailing papier</w:t>
      </w:r>
    </w:p>
    <w:p w:rsidR="008E5205" w:rsidRDefault="008E5205" w:rsidP="008E5205">
      <w:pPr>
        <w:pStyle w:val="Action"/>
      </w:pPr>
      <w:r>
        <w:rPr>
          <w:color w:val="0033CC"/>
        </w:rPr>
        <w:t>Jean-Marie</w:t>
      </w:r>
      <w:r w:rsidRPr="004130BF">
        <w:rPr>
          <w:color w:val="0033CC"/>
        </w:rPr>
        <w:t xml:space="preserve"> :</w:t>
      </w:r>
      <w:r w:rsidRPr="004130BF">
        <w:t xml:space="preserve"> </w:t>
      </w:r>
      <w:r>
        <w:t>Faire le mailing électronique</w:t>
      </w:r>
    </w:p>
    <w:p w:rsidR="00D17710" w:rsidRDefault="008E5205" w:rsidP="00363D6B">
      <w:pPr>
        <w:pStyle w:val="Heading3"/>
      </w:pPr>
      <w:r>
        <w:t>Site Web</w:t>
      </w:r>
    </w:p>
    <w:p w:rsidR="008E5205" w:rsidRDefault="008E5205" w:rsidP="008E5205">
      <w:r>
        <w:t>Sur le site Web, (</w:t>
      </w:r>
      <w:hyperlink r:id="rId9" w:history="1">
        <w:r w:rsidRPr="00857A92">
          <w:rPr>
            <w:rStyle w:val="Hyperlink"/>
          </w:rPr>
          <w:t>http://arlon.arc-en-ciel.be</w:t>
        </w:r>
      </w:hyperlink>
      <w:r>
        <w:t>) il faut</w:t>
      </w:r>
    </w:p>
    <w:p w:rsidR="008E5205" w:rsidRDefault="008E5205" w:rsidP="00A710E9">
      <w:pPr>
        <w:pStyle w:val="ListParagraph"/>
        <w:numPr>
          <w:ilvl w:val="0"/>
          <w:numId w:val="6"/>
        </w:numPr>
        <w:pPrChange w:id="21" w:author="Francart, Jean-Marie" w:date="2016-06-12T14:11:00Z">
          <w:pPr>
            <w:pStyle w:val="ListParagraph"/>
            <w:numPr>
              <w:numId w:val="9"/>
            </w:numPr>
            <w:ind w:left="1440" w:hanging="360"/>
          </w:pPr>
        </w:pPrChange>
      </w:pPr>
      <w:r>
        <w:t>Poster les remerciements</w:t>
      </w:r>
    </w:p>
    <w:p w:rsidR="008E5205" w:rsidRDefault="008E5205" w:rsidP="00A710E9">
      <w:pPr>
        <w:pStyle w:val="ListParagraph"/>
        <w:numPr>
          <w:ilvl w:val="0"/>
          <w:numId w:val="6"/>
        </w:numPr>
        <w:pPrChange w:id="22" w:author="Francart, Jean-Marie" w:date="2016-06-12T14:11:00Z">
          <w:pPr>
            <w:pStyle w:val="ListParagraph"/>
            <w:numPr>
              <w:numId w:val="9"/>
            </w:numPr>
            <w:ind w:left="1440" w:hanging="360"/>
          </w:pPr>
        </w:pPrChange>
      </w:pPr>
      <w:r>
        <w:t>Annoncer la date de la prochaine OP</w:t>
      </w:r>
    </w:p>
    <w:p w:rsidR="008E5205" w:rsidRDefault="008E5205" w:rsidP="00A710E9">
      <w:pPr>
        <w:pStyle w:val="ListParagraph"/>
        <w:numPr>
          <w:ilvl w:val="0"/>
          <w:numId w:val="6"/>
        </w:numPr>
        <w:pPrChange w:id="23" w:author="Francart, Jean-Marie" w:date="2016-06-12T14:11:00Z">
          <w:pPr>
            <w:pStyle w:val="ListParagraph"/>
            <w:numPr>
              <w:numId w:val="9"/>
            </w:numPr>
            <w:ind w:left="1440" w:hanging="360"/>
          </w:pPr>
        </w:pPrChange>
      </w:pPr>
      <w:r>
        <w:t>Poster l’historique des résultats</w:t>
      </w:r>
    </w:p>
    <w:p w:rsidR="008E5205" w:rsidRPr="004130BF" w:rsidRDefault="008E5205" w:rsidP="00363D6B">
      <w:pPr>
        <w:pStyle w:val="Heading3"/>
        <w:ind w:left="720"/>
      </w:pPr>
      <w:r>
        <w:t>Actions</w:t>
      </w:r>
    </w:p>
    <w:p w:rsidR="008E5205" w:rsidRDefault="008E5205" w:rsidP="008E5205">
      <w:pPr>
        <w:pStyle w:val="Action"/>
      </w:pPr>
      <w:r>
        <w:rPr>
          <w:color w:val="0033CC"/>
        </w:rPr>
        <w:t>Christian</w:t>
      </w:r>
      <w:r w:rsidRPr="004130BF">
        <w:rPr>
          <w:color w:val="0033CC"/>
        </w:rPr>
        <w:t xml:space="preserve"> :</w:t>
      </w:r>
      <w:r w:rsidRPr="004130BF">
        <w:t xml:space="preserve"> </w:t>
      </w:r>
      <w:r>
        <w:t>Mettre à jour le site web.</w:t>
      </w:r>
    </w:p>
    <w:p w:rsidR="008E5205" w:rsidRDefault="008E5205" w:rsidP="008E5205">
      <w:pPr>
        <w:pStyle w:val="Action"/>
      </w:pPr>
      <w:r>
        <w:rPr>
          <w:color w:val="0033CC"/>
        </w:rPr>
        <w:t>Jean :</w:t>
      </w:r>
      <w:r>
        <w:t xml:space="preserve"> Poster sur le site web l’historique des résultats</w:t>
      </w:r>
    </w:p>
    <w:p w:rsidR="008E5205" w:rsidRDefault="008E5205" w:rsidP="00363D6B">
      <w:pPr>
        <w:pStyle w:val="Heading3"/>
      </w:pPr>
      <w:r>
        <w:t>Facebook</w:t>
      </w:r>
    </w:p>
    <w:p w:rsidR="008E5205" w:rsidRDefault="008E5205" w:rsidP="008E5205">
      <w:r>
        <w:t>Sur la page Facebook il faut</w:t>
      </w:r>
    </w:p>
    <w:p w:rsidR="008E5205" w:rsidRDefault="008E5205" w:rsidP="00A710E9">
      <w:pPr>
        <w:pStyle w:val="ListParagraph"/>
        <w:numPr>
          <w:ilvl w:val="0"/>
          <w:numId w:val="6"/>
        </w:numPr>
        <w:pPrChange w:id="24" w:author="Francart, Jean-Marie" w:date="2016-06-12T14:11:00Z">
          <w:pPr>
            <w:pStyle w:val="ListParagraph"/>
            <w:numPr>
              <w:numId w:val="9"/>
            </w:numPr>
            <w:ind w:left="1440" w:hanging="360"/>
          </w:pPr>
        </w:pPrChange>
      </w:pPr>
      <w:r>
        <w:t>Publier les remerciements</w:t>
      </w:r>
    </w:p>
    <w:p w:rsidR="00831120" w:rsidRDefault="00831120" w:rsidP="00A710E9">
      <w:pPr>
        <w:pStyle w:val="ListParagraph"/>
        <w:numPr>
          <w:ilvl w:val="0"/>
          <w:numId w:val="6"/>
        </w:numPr>
        <w:pPrChange w:id="25" w:author="Francart, Jean-Marie" w:date="2016-06-12T14:11:00Z">
          <w:pPr>
            <w:pStyle w:val="ListParagraph"/>
            <w:numPr>
              <w:numId w:val="9"/>
            </w:numPr>
            <w:ind w:left="1440" w:hanging="360"/>
          </w:pPr>
        </w:pPrChange>
      </w:pPr>
      <w:r>
        <w:t>Publier les photos</w:t>
      </w:r>
    </w:p>
    <w:p w:rsidR="008E5205" w:rsidRPr="004130BF" w:rsidRDefault="008E5205" w:rsidP="00363D6B">
      <w:pPr>
        <w:pStyle w:val="Heading3"/>
        <w:ind w:left="720"/>
      </w:pPr>
      <w:r>
        <w:t>Action</w:t>
      </w:r>
    </w:p>
    <w:p w:rsidR="008E5205" w:rsidRDefault="008E5205" w:rsidP="008E5205">
      <w:pPr>
        <w:pStyle w:val="Action"/>
      </w:pPr>
      <w:r>
        <w:rPr>
          <w:color w:val="0033CC"/>
        </w:rPr>
        <w:t>Magali</w:t>
      </w:r>
      <w:r w:rsidRPr="004130BF">
        <w:rPr>
          <w:color w:val="0033CC"/>
        </w:rPr>
        <w:t xml:space="preserve"> :</w:t>
      </w:r>
      <w:r w:rsidRPr="004130BF">
        <w:t xml:space="preserve"> </w:t>
      </w:r>
      <w:r>
        <w:t xml:space="preserve">Publier les remerciements </w:t>
      </w:r>
      <w:r w:rsidR="00BB3470">
        <w:t xml:space="preserve">et les photos </w:t>
      </w:r>
      <w:r>
        <w:t xml:space="preserve">sur la page </w:t>
      </w:r>
      <w:proofErr w:type="spellStart"/>
      <w:r>
        <w:t>FaceBook</w:t>
      </w:r>
      <w:proofErr w:type="spellEnd"/>
      <w:r>
        <w:t>.</w:t>
      </w:r>
    </w:p>
    <w:p w:rsidR="00363D6B" w:rsidRDefault="00DC4C26" w:rsidP="00DC4C26">
      <w:pPr>
        <w:pStyle w:val="Heading2"/>
      </w:pPr>
      <w:bookmarkStart w:id="26" w:name="_Toc452915362"/>
      <w:r>
        <w:t>Clôture des comptes</w:t>
      </w:r>
      <w:bookmarkEnd w:id="26"/>
    </w:p>
    <w:p w:rsidR="00E91727" w:rsidRDefault="00E91727" w:rsidP="00E91727">
      <w:pPr>
        <w:pStyle w:val="Heading3"/>
      </w:pPr>
      <w:r>
        <w:t>Clôture</w:t>
      </w:r>
    </w:p>
    <w:p w:rsidR="00E91727" w:rsidRDefault="00E91727" w:rsidP="00E91727">
      <w:r>
        <w:t>Pour clôturer les comptes, Christian et Jean-Claude doivent encore rentrer leurs notes de frais. (Donnés lors de la réunion pour Christian)</w:t>
      </w:r>
    </w:p>
    <w:p w:rsidR="00BB3470" w:rsidRDefault="00BB3470" w:rsidP="00BB3470">
      <w:pPr>
        <w:pStyle w:val="Heading3"/>
      </w:pPr>
      <w:r>
        <w:t>Troncs</w:t>
      </w:r>
    </w:p>
    <w:p w:rsidR="00E91727" w:rsidRDefault="00E91727" w:rsidP="00BB3470">
      <w:r>
        <w:t>Patrick nous signale que chaque année il y a des différences entre le chiffre calculé dans l’Excel et l’argent réel.  Jean se demande si l’erreur ne vient pas d’une erreur de formule dans Excel.  Il s’agit toujours de quelques euros en plus ou en moins !</w:t>
      </w:r>
    </w:p>
    <w:p w:rsidR="00E91727" w:rsidRPr="00E91727" w:rsidRDefault="00E91727" w:rsidP="00BB3470">
      <w:pPr>
        <w:rPr>
          <w:color w:val="00B050"/>
        </w:rPr>
      </w:pPr>
      <w:r w:rsidRPr="00E91727">
        <w:rPr>
          <w:color w:val="00B050"/>
        </w:rPr>
        <w:t>[NDLR] j’ai vérifié – l’Excel est correct.</w:t>
      </w:r>
    </w:p>
    <w:p w:rsidR="00B05E5A" w:rsidRPr="004130BF" w:rsidRDefault="00B05E5A" w:rsidP="00B05E5A">
      <w:pPr>
        <w:pStyle w:val="Heading3"/>
        <w:ind w:left="720"/>
      </w:pPr>
      <w:r>
        <w:t>Actions</w:t>
      </w:r>
    </w:p>
    <w:p w:rsidR="00B05E5A" w:rsidRDefault="00B05E5A" w:rsidP="00B05E5A">
      <w:pPr>
        <w:pStyle w:val="Action"/>
      </w:pPr>
      <w:r>
        <w:rPr>
          <w:color w:val="0033CC"/>
        </w:rPr>
        <w:t>Patrick :</w:t>
      </w:r>
      <w:r>
        <w:t xml:space="preserve"> Prendre contact avec Jean-Claude pour les notes </w:t>
      </w:r>
      <w:r w:rsidR="00573A3C">
        <w:t xml:space="preserve">de </w:t>
      </w:r>
      <w:r>
        <w:t>ses frais</w:t>
      </w:r>
    </w:p>
    <w:p w:rsidR="00B05E5A" w:rsidRDefault="00B05E5A" w:rsidP="00B05E5A">
      <w:pPr>
        <w:pStyle w:val="Action"/>
      </w:pPr>
      <w:r>
        <w:rPr>
          <w:color w:val="0033CC"/>
        </w:rPr>
        <w:t>Patrick :</w:t>
      </w:r>
      <w:r>
        <w:t xml:space="preserve"> Remboursement et clôture des comptes OP 201</w:t>
      </w:r>
      <w:r w:rsidR="00E91727">
        <w:t>6</w:t>
      </w:r>
      <w:r>
        <w:t>.</w:t>
      </w:r>
    </w:p>
    <w:p w:rsidR="00B1144C" w:rsidRDefault="00B1144C" w:rsidP="00B05E5A">
      <w:pPr>
        <w:pStyle w:val="Heading2"/>
      </w:pPr>
      <w:bookmarkStart w:id="27" w:name="_Toc452915363"/>
      <w:r>
        <w:t>Appel à projets loisir</w:t>
      </w:r>
      <w:bookmarkEnd w:id="27"/>
    </w:p>
    <w:p w:rsidR="008371F7" w:rsidRDefault="008371F7" w:rsidP="00B05E5A">
      <w:r>
        <w:t xml:space="preserve">Pour rappel </w:t>
      </w:r>
    </w:p>
    <w:p w:rsidR="008371F7" w:rsidRDefault="008371F7" w:rsidP="00B05E5A">
      <w:r>
        <w:t xml:space="preserve">Nous avons environ 10.600 € sur le compte </w:t>
      </w:r>
      <w:proofErr w:type="spellStart"/>
      <w:r>
        <w:t>AeC</w:t>
      </w:r>
      <w:proofErr w:type="spellEnd"/>
      <w:r>
        <w:t xml:space="preserve"> Sud Luxembourg.</w:t>
      </w:r>
    </w:p>
    <w:p w:rsidR="008371F7" w:rsidRDefault="008371F7" w:rsidP="00B05E5A"/>
    <w:p w:rsidR="008371F7" w:rsidRDefault="008371F7" w:rsidP="00B05E5A">
      <w:r>
        <w:t>Si l’on compte</w:t>
      </w:r>
    </w:p>
    <w:p w:rsidR="008371F7" w:rsidRDefault="008371F7" w:rsidP="00A710E9">
      <w:pPr>
        <w:pStyle w:val="ListParagraph"/>
        <w:numPr>
          <w:ilvl w:val="0"/>
          <w:numId w:val="14"/>
        </w:numPr>
        <w:pPrChange w:id="28" w:author="Francart, Jean-Marie" w:date="2016-06-12T14:11:00Z">
          <w:pPr>
            <w:pStyle w:val="ListParagraph"/>
            <w:numPr>
              <w:numId w:val="60"/>
            </w:numPr>
            <w:tabs>
              <w:tab w:val="num" w:pos="360"/>
            </w:tabs>
          </w:pPr>
        </w:pPrChange>
      </w:pPr>
      <w:r>
        <w:lastRenderedPageBreak/>
        <w:t>un crédit de 600 € + 1000 € pour IMP Mes Petits</w:t>
      </w:r>
    </w:p>
    <w:p w:rsidR="008371F7" w:rsidRDefault="008371F7" w:rsidP="00A710E9">
      <w:pPr>
        <w:pStyle w:val="ListParagraph"/>
        <w:numPr>
          <w:ilvl w:val="0"/>
          <w:numId w:val="14"/>
        </w:numPr>
        <w:pPrChange w:id="29" w:author="Francart, Jean-Marie" w:date="2016-06-12T14:11:00Z">
          <w:pPr>
            <w:pStyle w:val="ListParagraph"/>
            <w:numPr>
              <w:numId w:val="60"/>
            </w:numPr>
            <w:tabs>
              <w:tab w:val="num" w:pos="360"/>
            </w:tabs>
          </w:pPr>
        </w:pPrChange>
      </w:pPr>
      <w:r>
        <w:t>un solde de 3000 € pour le fond de roulement</w:t>
      </w:r>
    </w:p>
    <w:p w:rsidR="008371F7" w:rsidRDefault="008371F7" w:rsidP="008371F7"/>
    <w:p w:rsidR="008371F7" w:rsidRDefault="008371F7" w:rsidP="008371F7">
      <w:r>
        <w:t>Nous disposons de 6000 € + 1600 € pour les projets loisirs des 3 maisons cibles (IMP Mes Petits, IMP La Providence et l’Etape)</w:t>
      </w:r>
    </w:p>
    <w:p w:rsidR="008371F7" w:rsidRDefault="008371F7" w:rsidP="008371F7"/>
    <w:p w:rsidR="007C6B40" w:rsidRDefault="007C6B40" w:rsidP="00651ED6">
      <w:pPr>
        <w:pStyle w:val="Heading2"/>
      </w:pPr>
      <w:bookmarkStart w:id="30" w:name="_Toc452915364"/>
      <w:r>
        <w:t>Repas</w:t>
      </w:r>
      <w:bookmarkEnd w:id="30"/>
    </w:p>
    <w:p w:rsidR="00FE70D6" w:rsidRPr="00FE70D6" w:rsidRDefault="00FE70D6" w:rsidP="00651ED6">
      <w:pPr>
        <w:rPr>
          <w:color w:val="00B050"/>
        </w:rPr>
      </w:pPr>
      <w:r>
        <w:t xml:space="preserve">Le repas de fin d’OP est prévu pour vendredi prochain.  </w:t>
      </w:r>
      <w:r w:rsidRPr="00FE70D6">
        <w:rPr>
          <w:color w:val="00B050"/>
        </w:rPr>
        <w:t xml:space="preserve">[NLDR] </w:t>
      </w:r>
      <w:r>
        <w:rPr>
          <w:color w:val="00B050"/>
        </w:rPr>
        <w:t>I</w:t>
      </w:r>
      <w:r w:rsidRPr="00FE70D6">
        <w:rPr>
          <w:color w:val="00B050"/>
        </w:rPr>
        <w:t xml:space="preserve">nitialement prévu au </w:t>
      </w:r>
      <w:proofErr w:type="spellStart"/>
      <w:r>
        <w:rPr>
          <w:color w:val="00B050"/>
        </w:rPr>
        <w:t>K</w:t>
      </w:r>
      <w:r w:rsidRPr="00FE70D6">
        <w:rPr>
          <w:color w:val="00B050"/>
        </w:rPr>
        <w:t>araquillos</w:t>
      </w:r>
      <w:proofErr w:type="spellEnd"/>
      <w:r w:rsidRPr="00FE70D6">
        <w:rPr>
          <w:color w:val="00B050"/>
        </w:rPr>
        <w:t xml:space="preserve"> de </w:t>
      </w:r>
      <w:proofErr w:type="spellStart"/>
      <w:r w:rsidRPr="00FE70D6">
        <w:rPr>
          <w:color w:val="00B050"/>
        </w:rPr>
        <w:t>Saint-Marie</w:t>
      </w:r>
      <w:proofErr w:type="spellEnd"/>
      <w:r w:rsidRPr="00FE70D6">
        <w:rPr>
          <w:color w:val="00B050"/>
        </w:rPr>
        <w:t xml:space="preserve">, nous nous sommes </w:t>
      </w:r>
      <w:r>
        <w:rPr>
          <w:color w:val="00B050"/>
        </w:rPr>
        <w:t xml:space="preserve">finalement </w:t>
      </w:r>
      <w:r w:rsidRPr="00FE70D6">
        <w:rPr>
          <w:color w:val="00B050"/>
        </w:rPr>
        <w:t xml:space="preserve">retrouvés au </w:t>
      </w:r>
      <w:proofErr w:type="spellStart"/>
      <w:r w:rsidRPr="00FE70D6">
        <w:rPr>
          <w:color w:val="00B050"/>
        </w:rPr>
        <w:t>Vaudrée</w:t>
      </w:r>
      <w:proofErr w:type="spellEnd"/>
      <w:r w:rsidRPr="00FE70D6">
        <w:rPr>
          <w:color w:val="00B050"/>
        </w:rPr>
        <w:t>.  Partie de quilles remise à l’</w:t>
      </w:r>
      <w:r>
        <w:rPr>
          <w:color w:val="00B050"/>
        </w:rPr>
        <w:t>année prochaine !</w:t>
      </w:r>
    </w:p>
    <w:p w:rsidR="00651ED6" w:rsidRDefault="00651ED6" w:rsidP="00651ED6">
      <w:pPr>
        <w:pStyle w:val="Heading2"/>
      </w:pPr>
      <w:bookmarkStart w:id="31" w:name="_Toc452915365"/>
      <w:r>
        <w:t>Prochaine réunion</w:t>
      </w:r>
      <w:bookmarkEnd w:id="31"/>
    </w:p>
    <w:p w:rsidR="007C6B40" w:rsidRDefault="00651ED6" w:rsidP="00651ED6">
      <w:r>
        <w:t xml:space="preserve">La date de </w:t>
      </w:r>
      <w:r w:rsidR="007C6B40">
        <w:t>1</w:t>
      </w:r>
      <w:r w:rsidR="007C6B40">
        <w:rPr>
          <w:vertAlign w:val="superscript"/>
        </w:rPr>
        <w:t xml:space="preserve">ère </w:t>
      </w:r>
      <w:r w:rsidR="007C6B40">
        <w:t>réunion OP 201</w:t>
      </w:r>
      <w:r w:rsidR="00FE70D6">
        <w:t>7</w:t>
      </w:r>
      <w:r>
        <w:t xml:space="preserve"> : le </w:t>
      </w:r>
      <w:r w:rsidRPr="00651ED6">
        <w:rPr>
          <w:highlight w:val="yellow"/>
        </w:rPr>
        <w:t>lundi 1</w:t>
      </w:r>
      <w:r w:rsidR="00FE70D6">
        <w:rPr>
          <w:highlight w:val="yellow"/>
        </w:rPr>
        <w:t>2</w:t>
      </w:r>
      <w:r w:rsidRPr="00651ED6">
        <w:rPr>
          <w:highlight w:val="yellow"/>
        </w:rPr>
        <w:t xml:space="preserve"> septembre</w:t>
      </w:r>
    </w:p>
    <w:p w:rsidR="00651ED6" w:rsidRDefault="00651ED6" w:rsidP="00FE70D6">
      <w:pPr>
        <w:pStyle w:val="Heading2"/>
      </w:pPr>
      <w:bookmarkStart w:id="32" w:name="_Toc452915366"/>
      <w:r>
        <w:t>Tombola Golden Palace</w:t>
      </w:r>
      <w:bookmarkEnd w:id="32"/>
    </w:p>
    <w:p w:rsidR="000E4A3E" w:rsidRDefault="00FE70D6" w:rsidP="00651ED6">
      <w:r>
        <w:t>Il ne faut sans doute plus compter dessus</w:t>
      </w:r>
      <w:r w:rsidR="000E4A3E">
        <w:t>.</w:t>
      </w:r>
    </w:p>
    <w:p w:rsidR="005E5930" w:rsidRDefault="005E5930" w:rsidP="00651ED6"/>
    <w:p w:rsidR="00B1144C" w:rsidRDefault="00B1144C" w:rsidP="00B1144C">
      <w:pPr>
        <w:pStyle w:val="Heading1"/>
        <w:rPr>
          <w:u w:val="single"/>
        </w:rPr>
      </w:pPr>
      <w:bookmarkStart w:id="33" w:name="_Toc452915367"/>
      <w:r>
        <w:rPr>
          <w:u w:val="single"/>
        </w:rPr>
        <w:t>Le comité</w:t>
      </w:r>
      <w:bookmarkEnd w:id="33"/>
    </w:p>
    <w:p w:rsidR="002B0406" w:rsidRDefault="00C80B29" w:rsidP="002B0406">
      <w:r>
        <w:t xml:space="preserve">Jean entame la discussion sur l’opportunité d’avoir un </w:t>
      </w:r>
      <w:r w:rsidR="002B0406">
        <w:t xml:space="preserve">comité élargi </w:t>
      </w:r>
      <w:r w:rsidR="002B0406" w:rsidRPr="002B0406">
        <w:rPr>
          <w:u w:val="single"/>
        </w:rPr>
        <w:t>en plus</w:t>
      </w:r>
      <w:r w:rsidR="002B0406">
        <w:t xml:space="preserve"> du </w:t>
      </w:r>
      <w:r>
        <w:t>comité</w:t>
      </w:r>
      <w:r w:rsidR="002B0406">
        <w:t xml:space="preserve"> restreint (le comité actuel).</w:t>
      </w:r>
    </w:p>
    <w:p w:rsidR="00C80B29" w:rsidRDefault="00C80B29" w:rsidP="00F869D6"/>
    <w:p w:rsidR="00CF3DBE" w:rsidRDefault="00C80B29" w:rsidP="00F869D6">
      <w:r>
        <w:t xml:space="preserve">Ce comité élargi entrerait en action un mois avant l’OP </w:t>
      </w:r>
      <w:r w:rsidRPr="002B0406">
        <w:rPr>
          <w:color w:val="00B050"/>
        </w:rPr>
        <w:t xml:space="preserve">([NDLR] la réunion de la distribution ?) </w:t>
      </w:r>
      <w:r>
        <w:t>et serait focalisé sur</w:t>
      </w:r>
    </w:p>
    <w:p w:rsidR="00C80B29" w:rsidRDefault="00C80B29" w:rsidP="00A710E9">
      <w:pPr>
        <w:pStyle w:val="ListParagraph"/>
        <w:numPr>
          <w:ilvl w:val="0"/>
          <w:numId w:val="15"/>
        </w:numPr>
        <w:pPrChange w:id="34" w:author="Francart, Jean-Marie" w:date="2016-06-12T14:11:00Z">
          <w:pPr>
            <w:pStyle w:val="ListParagraph"/>
            <w:numPr>
              <w:numId w:val="61"/>
            </w:numPr>
            <w:tabs>
              <w:tab w:val="num" w:pos="360"/>
            </w:tabs>
          </w:pPr>
        </w:pPrChange>
      </w:pPr>
      <w:r>
        <w:t>Des actions ponctuelles (aide au village, aide à la distribution, préparation)</w:t>
      </w:r>
    </w:p>
    <w:p w:rsidR="00C80B29" w:rsidRDefault="00C80B29" w:rsidP="00A710E9">
      <w:pPr>
        <w:pStyle w:val="ListParagraph"/>
        <w:numPr>
          <w:ilvl w:val="0"/>
          <w:numId w:val="15"/>
        </w:numPr>
        <w:pPrChange w:id="35" w:author="Francart, Jean-Marie" w:date="2016-06-12T14:11:00Z">
          <w:pPr>
            <w:pStyle w:val="ListParagraph"/>
            <w:numPr>
              <w:numId w:val="61"/>
            </w:numPr>
            <w:tabs>
              <w:tab w:val="num" w:pos="360"/>
            </w:tabs>
          </w:pPr>
        </w:pPrChange>
      </w:pPr>
      <w:r>
        <w:t>Le week-end de l’OP à partir de vendredi.</w:t>
      </w:r>
    </w:p>
    <w:p w:rsidR="00C80B29" w:rsidRDefault="00C80B29" w:rsidP="00C80B29"/>
    <w:p w:rsidR="002B0406" w:rsidRDefault="005E5930" w:rsidP="002B0406">
      <w:r>
        <w:t>Les personnes suivantes seraient partantes</w:t>
      </w:r>
    </w:p>
    <w:p w:rsidR="002B0406" w:rsidRDefault="002B0406" w:rsidP="00A710E9">
      <w:pPr>
        <w:pStyle w:val="ListParagraph"/>
        <w:numPr>
          <w:ilvl w:val="0"/>
          <w:numId w:val="16"/>
        </w:numPr>
        <w:pPrChange w:id="36" w:author="Francart, Jean-Marie" w:date="2016-06-12T14:11:00Z">
          <w:pPr>
            <w:pStyle w:val="ListParagraph"/>
            <w:numPr>
              <w:numId w:val="62"/>
            </w:numPr>
            <w:tabs>
              <w:tab w:val="num" w:pos="360"/>
            </w:tabs>
          </w:pPr>
        </w:pPrChange>
      </w:pPr>
      <w:r>
        <w:t>Grégory, le cousin de Bernard de Foy</w:t>
      </w:r>
    </w:p>
    <w:p w:rsidR="002B0406" w:rsidRDefault="002B0406" w:rsidP="00A710E9">
      <w:pPr>
        <w:pStyle w:val="ListParagraph"/>
        <w:numPr>
          <w:ilvl w:val="0"/>
          <w:numId w:val="16"/>
        </w:numPr>
        <w:pPrChange w:id="37" w:author="Francart, Jean-Marie" w:date="2016-06-12T14:11:00Z">
          <w:pPr>
            <w:pStyle w:val="ListParagraph"/>
            <w:numPr>
              <w:numId w:val="62"/>
            </w:numPr>
            <w:tabs>
              <w:tab w:val="num" w:pos="360"/>
            </w:tabs>
          </w:pPr>
        </w:pPrChange>
      </w:pPr>
      <w:r>
        <w:t xml:space="preserve">Jean-Claude </w:t>
      </w:r>
      <w:proofErr w:type="spellStart"/>
      <w:r>
        <w:t>Reip</w:t>
      </w:r>
      <w:proofErr w:type="spellEnd"/>
    </w:p>
    <w:p w:rsidR="002B0406" w:rsidRDefault="002B0406" w:rsidP="00A710E9">
      <w:pPr>
        <w:pStyle w:val="ListParagraph"/>
        <w:numPr>
          <w:ilvl w:val="0"/>
          <w:numId w:val="16"/>
        </w:numPr>
        <w:pPrChange w:id="38" w:author="Francart, Jean-Marie" w:date="2016-06-12T14:11:00Z">
          <w:pPr>
            <w:pStyle w:val="ListParagraph"/>
            <w:numPr>
              <w:numId w:val="62"/>
            </w:numPr>
            <w:tabs>
              <w:tab w:val="num" w:pos="360"/>
            </w:tabs>
          </w:pPr>
        </w:pPrChange>
      </w:pPr>
      <w:r>
        <w:t>Raja (collègue de Jean).</w:t>
      </w:r>
    </w:p>
    <w:p w:rsidR="002B0406" w:rsidRDefault="002B0406" w:rsidP="002B0406"/>
    <w:p w:rsidR="00CF3DBE" w:rsidRDefault="00CF3DBE" w:rsidP="00F869D6"/>
    <w:p w:rsidR="00C80B29" w:rsidRDefault="00C80B29">
      <w:pPr>
        <w:ind w:left="0"/>
      </w:pPr>
      <w:r>
        <w:br w:type="page"/>
      </w:r>
    </w:p>
    <w:p w:rsidR="00F94D2D" w:rsidRDefault="00F94D2D" w:rsidP="00F94D2D">
      <w:pPr>
        <w:pBdr>
          <w:top w:val="single" w:sz="4" w:space="1" w:color="auto"/>
          <w:left w:val="single" w:sz="4" w:space="4" w:color="auto"/>
          <w:bottom w:val="single" w:sz="4" w:space="1" w:color="auto"/>
          <w:right w:val="single" w:sz="4" w:space="4" w:color="auto"/>
        </w:pBdr>
        <w:jc w:val="center"/>
        <w:rPr>
          <w:sz w:val="32"/>
          <w:szCs w:val="32"/>
          <w:highlight w:val="yellow"/>
        </w:rPr>
      </w:pPr>
      <w:r>
        <w:rPr>
          <w:sz w:val="32"/>
          <w:szCs w:val="32"/>
          <w:highlight w:val="yellow"/>
        </w:rPr>
        <w:lastRenderedPageBreak/>
        <w:t>A</w:t>
      </w:r>
      <w:r w:rsidR="00C80B29" w:rsidRPr="00F94D2D">
        <w:rPr>
          <w:sz w:val="32"/>
          <w:szCs w:val="32"/>
          <w:highlight w:val="yellow"/>
        </w:rPr>
        <w:t xml:space="preserve"> partir d’ici, il fa</w:t>
      </w:r>
      <w:r>
        <w:rPr>
          <w:sz w:val="32"/>
          <w:szCs w:val="32"/>
          <w:highlight w:val="yellow"/>
        </w:rPr>
        <w:t>ut se fier aux « </w:t>
      </w:r>
      <w:proofErr w:type="spellStart"/>
      <w:r>
        <w:rPr>
          <w:sz w:val="32"/>
          <w:szCs w:val="32"/>
          <w:highlight w:val="yellow"/>
        </w:rPr>
        <w:t>track</w:t>
      </w:r>
      <w:proofErr w:type="spellEnd"/>
      <w:r>
        <w:rPr>
          <w:sz w:val="32"/>
          <w:szCs w:val="32"/>
          <w:highlight w:val="yellow"/>
        </w:rPr>
        <w:t xml:space="preserve"> change »</w:t>
      </w:r>
    </w:p>
    <w:p w:rsidR="00C80B29" w:rsidRPr="00F94D2D" w:rsidRDefault="0046493B" w:rsidP="00F94D2D">
      <w:pPr>
        <w:pBdr>
          <w:top w:val="single" w:sz="4" w:space="1" w:color="auto"/>
          <w:left w:val="single" w:sz="4" w:space="4" w:color="auto"/>
          <w:bottom w:val="single" w:sz="4" w:space="1" w:color="auto"/>
          <w:right w:val="single" w:sz="4" w:space="4" w:color="auto"/>
        </w:pBdr>
        <w:jc w:val="center"/>
        <w:rPr>
          <w:sz w:val="32"/>
          <w:szCs w:val="32"/>
        </w:rPr>
      </w:pPr>
      <w:proofErr w:type="gramStart"/>
      <w:r w:rsidRPr="00F94D2D">
        <w:rPr>
          <w:sz w:val="32"/>
          <w:szCs w:val="32"/>
          <w:highlight w:val="yellow"/>
        </w:rPr>
        <w:t>ce</w:t>
      </w:r>
      <w:proofErr w:type="gramEnd"/>
      <w:r w:rsidRPr="00F94D2D">
        <w:rPr>
          <w:sz w:val="32"/>
          <w:szCs w:val="32"/>
          <w:highlight w:val="yellow"/>
        </w:rPr>
        <w:t xml:space="preserve"> qui reste </w:t>
      </w:r>
      <w:r w:rsidR="00F94D2D">
        <w:rPr>
          <w:sz w:val="32"/>
          <w:szCs w:val="32"/>
          <w:highlight w:val="yellow"/>
        </w:rPr>
        <w:t xml:space="preserve">inchangé </w:t>
      </w:r>
      <w:r w:rsidRPr="00F94D2D">
        <w:rPr>
          <w:sz w:val="32"/>
          <w:szCs w:val="32"/>
          <w:highlight w:val="yellow"/>
        </w:rPr>
        <w:t>est de l’OP 2015</w:t>
      </w:r>
    </w:p>
    <w:p w:rsidR="007C0EB7" w:rsidRDefault="00837228" w:rsidP="001452BE">
      <w:pPr>
        <w:pStyle w:val="Heading1"/>
        <w:rPr>
          <w:u w:val="single"/>
        </w:rPr>
      </w:pPr>
      <w:bookmarkStart w:id="39" w:name="_Toc452915368"/>
      <w:r>
        <w:rPr>
          <w:u w:val="single"/>
        </w:rPr>
        <w:t xml:space="preserve">Analyse </w:t>
      </w:r>
      <w:r w:rsidR="00C80B29">
        <w:rPr>
          <w:u w:val="single"/>
        </w:rPr>
        <w:t>de l’OP</w:t>
      </w:r>
      <w:bookmarkEnd w:id="39"/>
    </w:p>
    <w:p w:rsidR="00541100" w:rsidRDefault="00541100" w:rsidP="00541100">
      <w:pPr>
        <w:pStyle w:val="Heading2"/>
      </w:pPr>
      <w:bookmarkStart w:id="40" w:name="_Toc452915369"/>
      <w:r w:rsidRPr="00DE3FF0">
        <w:t>Récolte</w:t>
      </w:r>
      <w:r>
        <w:t xml:space="preserve"> de vivres</w:t>
      </w:r>
      <w:bookmarkEnd w:id="40"/>
    </w:p>
    <w:p w:rsidR="0092258F" w:rsidRDefault="0092258F" w:rsidP="0092258F">
      <w:pPr>
        <w:pStyle w:val="Heading3"/>
      </w:pPr>
      <w:r>
        <w:t>Entrées sur Arlon</w:t>
      </w:r>
    </w:p>
    <w:p w:rsidR="0046493B" w:rsidRDefault="00864077" w:rsidP="0092258F">
      <w:pPr>
        <w:pStyle w:val="Heading3"/>
        <w:rPr>
          <w:ins w:id="41" w:author="Francart, Jean-Marie" w:date="2016-04-26T19:17:00Z"/>
        </w:rPr>
      </w:pPr>
      <w:ins w:id="42" w:author="Francart, Jean-Marie" w:date="2016-04-26T19:15:00Z">
        <w:r>
          <w:t>Discussion</w:t>
        </w:r>
      </w:ins>
    </w:p>
    <w:p w:rsidR="00864077" w:rsidRDefault="00864077" w:rsidP="0092258F">
      <w:pPr>
        <w:pStyle w:val="Heading3"/>
        <w:rPr>
          <w:ins w:id="43" w:author="Francart, Jean-Marie" w:date="2016-05-17T07:52:00Z"/>
          <w:i w:val="0"/>
          <w:color w:val="auto"/>
          <w:u w:val="none"/>
        </w:rPr>
      </w:pPr>
      <w:ins w:id="44" w:author="Francart, Jean-Marie" w:date="2016-04-26T19:16:00Z">
        <w:r w:rsidRPr="0046493B">
          <w:rPr>
            <w:i w:val="0"/>
            <w:color w:val="auto"/>
            <w:u w:val="none"/>
          </w:rPr>
          <w:t>Il est important d’avoir des vivres le samedi matin.  Il faut favoriser les récoltes du week-end avant.</w:t>
        </w:r>
      </w:ins>
      <w:ins w:id="45" w:author="Francart, Jean-Marie" w:date="2016-04-26T19:17:00Z">
        <w:r w:rsidR="0046493B" w:rsidRPr="0046493B">
          <w:rPr>
            <w:i w:val="0"/>
            <w:color w:val="auto"/>
            <w:u w:val="none"/>
          </w:rPr>
          <w:t xml:space="preserve">  </w:t>
        </w:r>
      </w:ins>
      <w:ins w:id="46" w:author="Francart, Jean-Marie" w:date="2016-05-17T07:50:00Z">
        <w:r w:rsidR="0092258F">
          <w:rPr>
            <w:i w:val="0"/>
            <w:color w:val="auto"/>
            <w:u w:val="none"/>
          </w:rPr>
          <w:t xml:space="preserve">2015 avait été de ce point de vue exceptionnel car beaucoup de WE avant à cause du carnaval. </w:t>
        </w:r>
      </w:ins>
      <w:ins w:id="47" w:author="Francart, Jean-Marie" w:date="2016-05-17T07:51:00Z">
        <w:r w:rsidR="0092258F">
          <w:rPr>
            <w:i w:val="0"/>
            <w:color w:val="auto"/>
            <w:u w:val="none"/>
          </w:rPr>
          <w:t xml:space="preserve"> 2016 </w:t>
        </w:r>
      </w:ins>
      <w:proofErr w:type="spellStart"/>
      <w:ins w:id="48" w:author="Francart, Jean-Marie" w:date="2016-05-17T07:52:00Z">
        <w:r w:rsidR="0092258F" w:rsidRPr="0046493B">
          <w:rPr>
            <w:i w:val="0"/>
            <w:color w:val="auto"/>
            <w:u w:val="none"/>
          </w:rPr>
          <w:t>Halanzy</w:t>
        </w:r>
        <w:proofErr w:type="spellEnd"/>
        <w:r w:rsidR="0092258F">
          <w:rPr>
            <w:i w:val="0"/>
            <w:color w:val="auto"/>
            <w:u w:val="none"/>
          </w:rPr>
          <w:t xml:space="preserve"> et 3 mouvements scouts d’</w:t>
        </w:r>
      </w:ins>
      <w:ins w:id="49" w:author="Francart, Jean-Marie" w:date="2016-05-17T07:53:00Z">
        <w:r w:rsidR="0092258F">
          <w:rPr>
            <w:i w:val="0"/>
            <w:color w:val="auto"/>
            <w:u w:val="none"/>
          </w:rPr>
          <w:t xml:space="preserve">Arlon </w:t>
        </w:r>
      </w:ins>
      <w:ins w:id="50" w:author="Francart, Jean-Marie" w:date="2016-05-17T07:52:00Z">
        <w:r w:rsidR="0092258F">
          <w:rPr>
            <w:i w:val="0"/>
            <w:color w:val="auto"/>
            <w:u w:val="none"/>
          </w:rPr>
          <w:t>restent une aubaine.</w:t>
        </w:r>
      </w:ins>
    </w:p>
    <w:p w:rsidR="0092258F" w:rsidRPr="0092258F" w:rsidRDefault="0092258F" w:rsidP="0092258F">
      <w:pPr>
        <w:rPr>
          <w:ins w:id="51" w:author="Francart, Jean-Marie" w:date="2016-04-26T19:15:00Z"/>
        </w:rPr>
      </w:pPr>
      <w:ins w:id="52" w:author="Francart, Jean-Marie" w:date="2016-05-17T07:53:00Z">
        <w:r>
          <w:t>De plus, les arrivées tardives du dimanche après-midi sont très difficiles à gérer.</w:t>
        </w:r>
      </w:ins>
    </w:p>
    <w:p w:rsidR="00864077" w:rsidRDefault="00864077" w:rsidP="0092258F">
      <w:pPr>
        <w:pStyle w:val="Heading3"/>
        <w:rPr>
          <w:ins w:id="53" w:author="Francart, Jean-Marie" w:date="2016-04-26T19:15:00Z"/>
        </w:rPr>
      </w:pPr>
      <w:ins w:id="54" w:author="Francart, Jean-Marie" w:date="2016-04-26T19:15:00Z">
        <w:r>
          <w:t>Décision</w:t>
        </w:r>
      </w:ins>
    </w:p>
    <w:p w:rsidR="00864077" w:rsidRDefault="00864077" w:rsidP="0092258F">
      <w:pPr>
        <w:pStyle w:val="Action"/>
        <w:ind w:left="1506"/>
        <w:rPr>
          <w:ins w:id="55" w:author="Francart, Jean-Marie" w:date="2016-04-26T19:14:00Z"/>
        </w:rPr>
      </w:pPr>
      <w:ins w:id="56" w:author="Francart, Jean-Marie" w:date="2016-04-26T19:14:00Z">
        <w:r>
          <w:rPr>
            <w:color w:val="0033CC"/>
          </w:rPr>
          <w:t>On n’accepte plus de récolte le dimanche après-midi.  Ces récoltes (</w:t>
        </w:r>
      </w:ins>
      <w:proofErr w:type="spellStart"/>
      <w:ins w:id="57" w:author="Francart, Jean-Marie" w:date="2016-06-05T18:41:00Z">
        <w:r w:rsidR="00143C78">
          <w:rPr>
            <w:color w:val="0033CC"/>
          </w:rPr>
          <w:t>spécificquement</w:t>
        </w:r>
      </w:ins>
      <w:proofErr w:type="spellEnd"/>
      <w:ins w:id="58" w:author="Francart, Jean-Marie" w:date="2016-04-26T19:14:00Z">
        <w:r>
          <w:rPr>
            <w:color w:val="0033CC"/>
          </w:rPr>
          <w:t xml:space="preserve"> les </w:t>
        </w:r>
        <w:proofErr w:type="spellStart"/>
        <w:r>
          <w:rPr>
            <w:color w:val="0033CC"/>
          </w:rPr>
          <w:t>Patros</w:t>
        </w:r>
        <w:proofErr w:type="spellEnd"/>
        <w:r>
          <w:rPr>
            <w:color w:val="0033CC"/>
          </w:rPr>
          <w:t>) feront la récolte en OP avant</w:t>
        </w:r>
        <w:r w:rsidR="0046493B">
          <w:rPr>
            <w:color w:val="0033CC"/>
          </w:rPr>
          <w:t>.</w:t>
        </w:r>
      </w:ins>
    </w:p>
    <w:p w:rsidR="0092258F" w:rsidRDefault="0092258F" w:rsidP="00E01B8C">
      <w:pPr>
        <w:rPr>
          <w:ins w:id="59" w:author="Francart, Jean-Marie" w:date="2016-05-17T07:54:00Z"/>
        </w:rPr>
      </w:pPr>
    </w:p>
    <w:p w:rsidR="00E01B8C" w:rsidRDefault="0092258F" w:rsidP="00E01B8C">
      <w:r>
        <w:t xml:space="preserve">Pour mémoire, en 2015, </w:t>
      </w:r>
      <w:r w:rsidR="00E01B8C">
        <w:t>Patrick nous présent</w:t>
      </w:r>
      <w:r>
        <w:t>ait</w:t>
      </w:r>
      <w:r w:rsidR="00E01B8C">
        <w:t xml:space="preserve"> les graphiques, disponible sur OneDrive </w:t>
      </w:r>
      <w:proofErr w:type="spellStart"/>
      <w:r w:rsidR="00E01B8C" w:rsidRPr="00C6075A">
        <w:rPr>
          <w:i/>
          <w:color w:val="17365D" w:themeColor="text2" w:themeShade="BF"/>
        </w:rPr>
        <w:t>POST_Stat_Graphe_par_Heure</w:t>
      </w:r>
      <w:proofErr w:type="spellEnd"/>
      <w:r w:rsidR="00E01B8C" w:rsidRPr="00C6075A">
        <w:rPr>
          <w:i/>
          <w:color w:val="17365D" w:themeColor="text2" w:themeShade="BF"/>
        </w:rPr>
        <w:t xml:space="preserve"> 2015.xlsx</w:t>
      </w:r>
    </w:p>
    <w:p w:rsidR="00074420" w:rsidRDefault="00074420" w:rsidP="0012053B"/>
    <w:p w:rsidR="00074420" w:rsidRDefault="00074420" w:rsidP="00074420">
      <w:pPr>
        <w:jc w:val="center"/>
      </w:pPr>
      <w:r>
        <w:rPr>
          <w:noProof/>
          <w:lang w:val="en-US" w:eastAsia="en-US"/>
        </w:rPr>
        <w:drawing>
          <wp:inline distT="0" distB="0" distL="0" distR="0" wp14:anchorId="34D8E83E">
            <wp:extent cx="3336620" cy="242687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7064" cy="2434475"/>
                    </a:xfrm>
                    <a:prstGeom prst="rect">
                      <a:avLst/>
                    </a:prstGeom>
                    <a:noFill/>
                  </pic:spPr>
                </pic:pic>
              </a:graphicData>
            </a:graphic>
          </wp:inline>
        </w:drawing>
      </w:r>
    </w:p>
    <w:p w:rsidR="00074420" w:rsidRDefault="00074420" w:rsidP="00074420"/>
    <w:p w:rsidR="00074420" w:rsidRDefault="00074420" w:rsidP="00074420">
      <w:r>
        <w:t>Les constatations sont</w:t>
      </w:r>
      <w:r w:rsidR="00C6075A">
        <w:t xml:space="preserve"> les suivantes</w:t>
      </w:r>
    </w:p>
    <w:p w:rsidR="00074420" w:rsidRDefault="00074420" w:rsidP="00A710E9">
      <w:pPr>
        <w:pStyle w:val="ListParagraph"/>
        <w:numPr>
          <w:ilvl w:val="0"/>
          <w:numId w:val="7"/>
        </w:numPr>
        <w:pPrChange w:id="60" w:author="Francart, Jean-Marie" w:date="2016-06-12T14:11:00Z">
          <w:pPr>
            <w:pStyle w:val="ListParagraph"/>
            <w:numPr>
              <w:numId w:val="12"/>
            </w:numPr>
            <w:ind w:left="1506" w:hanging="360"/>
          </w:pPr>
        </w:pPrChange>
      </w:pPr>
      <w:r>
        <w:t xml:space="preserve">Cette année </w:t>
      </w:r>
      <w:ins w:id="61" w:author="Francart, Jean-Marie" w:date="2016-05-17T08:09:00Z">
        <w:r w:rsidR="001D2BF4">
          <w:t xml:space="preserve">(2015) </w:t>
        </w:r>
      </w:ins>
      <w:r>
        <w:t>il y a eu beaucoup de vivre « </w:t>
      </w:r>
      <w:proofErr w:type="spellStart"/>
      <w:r>
        <w:t>pre</w:t>
      </w:r>
      <w:proofErr w:type="spellEnd"/>
      <w:r>
        <w:t>-op ».  Cela a permis de démarrer la journée du samedi avec des vivres à trier.</w:t>
      </w:r>
    </w:p>
    <w:p w:rsidR="00074420" w:rsidRDefault="00074420" w:rsidP="00A710E9">
      <w:pPr>
        <w:pStyle w:val="ListParagraph"/>
        <w:numPr>
          <w:ilvl w:val="0"/>
          <w:numId w:val="7"/>
        </w:numPr>
        <w:pPrChange w:id="62" w:author="Francart, Jean-Marie" w:date="2016-06-12T14:11:00Z">
          <w:pPr>
            <w:pStyle w:val="ListParagraph"/>
            <w:numPr>
              <w:numId w:val="12"/>
            </w:numPr>
            <w:ind w:left="1506" w:hanging="360"/>
          </w:pPr>
        </w:pPrChange>
      </w:pPr>
      <w:r>
        <w:t>Il y a vraiment un creux vers 15h-16h où il y potentiellement « trop » de main d’œuvre.</w:t>
      </w:r>
    </w:p>
    <w:p w:rsidR="00074420" w:rsidRDefault="00074420" w:rsidP="00074420"/>
    <w:p w:rsidR="00074420" w:rsidRDefault="00074420" w:rsidP="00074420">
      <w:pPr>
        <w:rPr>
          <w:color w:val="CC0099"/>
        </w:rPr>
      </w:pPr>
      <w:r>
        <w:t xml:space="preserve">L’idée principale à retenir est donc de </w:t>
      </w:r>
      <w:r w:rsidRPr="00074420">
        <w:rPr>
          <w:color w:val="CC0099"/>
        </w:rPr>
        <w:t>faire livrer les pré-op le vendredi soir ou le samedi matin</w:t>
      </w:r>
      <w:r>
        <w:rPr>
          <w:color w:val="CC0099"/>
        </w:rPr>
        <w:t>.</w:t>
      </w:r>
    </w:p>
    <w:p w:rsidR="00074420" w:rsidRDefault="00074420" w:rsidP="00074420">
      <w:pPr>
        <w:pStyle w:val="Heading3"/>
      </w:pPr>
      <w:r>
        <w:t>Entrées sur Latour</w:t>
      </w:r>
    </w:p>
    <w:tbl>
      <w:tblPr>
        <w:tblW w:w="8320" w:type="dxa"/>
        <w:tblInd w:w="720" w:type="dxa"/>
        <w:tblLook w:val="04A0" w:firstRow="1" w:lastRow="0" w:firstColumn="1" w:lastColumn="0" w:noHBand="0" w:noVBand="1"/>
      </w:tblPr>
      <w:tblGrid>
        <w:gridCol w:w="1140"/>
        <w:gridCol w:w="1140"/>
        <w:gridCol w:w="1140"/>
        <w:gridCol w:w="800"/>
        <w:gridCol w:w="4100"/>
      </w:tblGrid>
      <w:tr w:rsidR="0092258F" w:rsidRPr="0092258F" w:rsidTr="0092258F">
        <w:trPr>
          <w:trHeight w:val="300"/>
        </w:trPr>
        <w:tc>
          <w:tcPr>
            <w:tcW w:w="114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92258F" w:rsidRPr="0092258F" w:rsidRDefault="0092258F" w:rsidP="0092258F">
            <w:pPr>
              <w:ind w:left="0"/>
              <w:jc w:val="center"/>
              <w:rPr>
                <w:rFonts w:eastAsia="Times New Roman" w:cs="Times New Roman"/>
                <w:color w:val="000000"/>
                <w:sz w:val="18"/>
                <w:szCs w:val="18"/>
                <w:lang w:val="en-US" w:eastAsia="en-US"/>
              </w:rPr>
            </w:pPr>
            <w:proofErr w:type="spellStart"/>
            <w:r w:rsidRPr="0092258F">
              <w:rPr>
                <w:rFonts w:eastAsia="Times New Roman" w:cs="Times New Roman"/>
                <w:color w:val="000000"/>
                <w:sz w:val="18"/>
                <w:szCs w:val="18"/>
                <w:lang w:val="en-US" w:eastAsia="en-US"/>
              </w:rPr>
              <w:t>Heure</w:t>
            </w:r>
            <w:proofErr w:type="spellEnd"/>
            <w:r w:rsidRPr="0092258F">
              <w:rPr>
                <w:rFonts w:eastAsia="Times New Roman" w:cs="Times New Roman"/>
                <w:color w:val="000000"/>
                <w:sz w:val="18"/>
                <w:szCs w:val="18"/>
                <w:lang w:val="en-US" w:eastAsia="en-US"/>
              </w:rPr>
              <w:t xml:space="preserve"> 2014</w:t>
            </w:r>
          </w:p>
        </w:tc>
        <w:tc>
          <w:tcPr>
            <w:tcW w:w="1140" w:type="dxa"/>
            <w:tcBorders>
              <w:top w:val="single" w:sz="4" w:space="0" w:color="auto"/>
              <w:left w:val="nil"/>
              <w:bottom w:val="single" w:sz="4" w:space="0" w:color="auto"/>
              <w:right w:val="single" w:sz="4" w:space="0" w:color="auto"/>
            </w:tcBorders>
            <w:shd w:val="clear" w:color="000000" w:fill="FFFF00"/>
            <w:noWrap/>
            <w:vAlign w:val="bottom"/>
            <w:hideMark/>
          </w:tcPr>
          <w:p w:rsidR="0092258F" w:rsidRPr="0092258F" w:rsidRDefault="0092258F" w:rsidP="0092258F">
            <w:pPr>
              <w:ind w:left="0"/>
              <w:rPr>
                <w:rFonts w:eastAsia="Times New Roman" w:cs="Times New Roman"/>
                <w:color w:val="000000"/>
                <w:sz w:val="18"/>
                <w:szCs w:val="18"/>
                <w:lang w:val="en-US" w:eastAsia="en-US"/>
              </w:rPr>
            </w:pPr>
            <w:proofErr w:type="spellStart"/>
            <w:r w:rsidRPr="0092258F">
              <w:rPr>
                <w:rFonts w:eastAsia="Times New Roman" w:cs="Times New Roman"/>
                <w:color w:val="000000"/>
                <w:sz w:val="18"/>
                <w:szCs w:val="18"/>
                <w:lang w:val="en-US" w:eastAsia="en-US"/>
              </w:rPr>
              <w:t>Heure</w:t>
            </w:r>
            <w:proofErr w:type="spellEnd"/>
            <w:r w:rsidRPr="0092258F">
              <w:rPr>
                <w:rFonts w:eastAsia="Times New Roman" w:cs="Times New Roman"/>
                <w:color w:val="000000"/>
                <w:sz w:val="18"/>
                <w:szCs w:val="18"/>
                <w:lang w:val="en-US" w:eastAsia="en-US"/>
              </w:rPr>
              <w:t xml:space="preserve"> 2015</w:t>
            </w:r>
          </w:p>
        </w:tc>
        <w:tc>
          <w:tcPr>
            <w:tcW w:w="1140" w:type="dxa"/>
            <w:tcBorders>
              <w:top w:val="single" w:sz="4" w:space="0" w:color="auto"/>
              <w:left w:val="nil"/>
              <w:bottom w:val="single" w:sz="4" w:space="0" w:color="auto"/>
              <w:right w:val="single" w:sz="4" w:space="0" w:color="auto"/>
            </w:tcBorders>
            <w:shd w:val="clear" w:color="000000" w:fill="FFFF00"/>
            <w:noWrap/>
            <w:vAlign w:val="bottom"/>
            <w:hideMark/>
          </w:tcPr>
          <w:p w:rsidR="0092258F" w:rsidRPr="0092258F" w:rsidRDefault="0092258F" w:rsidP="0092258F">
            <w:pPr>
              <w:ind w:left="0"/>
              <w:rPr>
                <w:rFonts w:eastAsia="Times New Roman" w:cs="Times New Roman"/>
                <w:color w:val="000000"/>
                <w:sz w:val="18"/>
                <w:szCs w:val="18"/>
                <w:lang w:val="en-US" w:eastAsia="en-US"/>
              </w:rPr>
            </w:pPr>
            <w:proofErr w:type="spellStart"/>
            <w:r w:rsidRPr="0092258F">
              <w:rPr>
                <w:rFonts w:eastAsia="Times New Roman" w:cs="Times New Roman"/>
                <w:color w:val="000000"/>
                <w:sz w:val="18"/>
                <w:szCs w:val="18"/>
                <w:lang w:val="en-US" w:eastAsia="en-US"/>
              </w:rPr>
              <w:t>Heure</w:t>
            </w:r>
            <w:proofErr w:type="spellEnd"/>
            <w:r w:rsidRPr="0092258F">
              <w:rPr>
                <w:rFonts w:eastAsia="Times New Roman" w:cs="Times New Roman"/>
                <w:color w:val="000000"/>
                <w:sz w:val="18"/>
                <w:szCs w:val="18"/>
                <w:lang w:val="en-US" w:eastAsia="en-US"/>
              </w:rPr>
              <w:t xml:space="preserve"> 2016</w:t>
            </w:r>
          </w:p>
        </w:tc>
        <w:tc>
          <w:tcPr>
            <w:tcW w:w="800" w:type="dxa"/>
            <w:tcBorders>
              <w:top w:val="single" w:sz="4" w:space="0" w:color="auto"/>
              <w:left w:val="nil"/>
              <w:bottom w:val="single" w:sz="4" w:space="0" w:color="auto"/>
              <w:right w:val="single" w:sz="4" w:space="0" w:color="auto"/>
            </w:tcBorders>
            <w:shd w:val="clear" w:color="000000" w:fill="FFFF00"/>
            <w:noWrap/>
            <w:vAlign w:val="bottom"/>
            <w:hideMark/>
          </w:tcPr>
          <w:p w:rsidR="0092258F" w:rsidRPr="0092258F" w:rsidRDefault="0092258F" w:rsidP="0092258F">
            <w:pPr>
              <w:ind w:left="0"/>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Kg 2016</w:t>
            </w:r>
          </w:p>
        </w:tc>
        <w:tc>
          <w:tcPr>
            <w:tcW w:w="4100" w:type="dxa"/>
            <w:tcBorders>
              <w:top w:val="single" w:sz="4" w:space="0" w:color="auto"/>
              <w:left w:val="nil"/>
              <w:bottom w:val="single" w:sz="4" w:space="0" w:color="auto"/>
              <w:right w:val="single" w:sz="4" w:space="0" w:color="auto"/>
            </w:tcBorders>
            <w:shd w:val="clear" w:color="000000" w:fill="F8CBAD"/>
            <w:noWrap/>
            <w:vAlign w:val="center"/>
            <w:hideMark/>
          </w:tcPr>
          <w:p w:rsidR="0092258F" w:rsidRPr="0092258F" w:rsidRDefault="0092258F" w:rsidP="0092258F">
            <w:pPr>
              <w:ind w:left="0"/>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Village</w:t>
            </w:r>
          </w:p>
        </w:tc>
      </w:tr>
      <w:tr w:rsidR="0092258F" w:rsidRPr="0092258F" w:rsidTr="0092258F">
        <w:trPr>
          <w:trHeight w:val="300"/>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11:14</w:t>
            </w:r>
          </w:p>
        </w:tc>
        <w:tc>
          <w:tcPr>
            <w:tcW w:w="114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11:20</w:t>
            </w:r>
          </w:p>
        </w:tc>
        <w:tc>
          <w:tcPr>
            <w:tcW w:w="114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11:08</w:t>
            </w:r>
          </w:p>
        </w:tc>
        <w:tc>
          <w:tcPr>
            <w:tcW w:w="800" w:type="dxa"/>
            <w:tcBorders>
              <w:top w:val="single" w:sz="4" w:space="0" w:color="D0D7E5"/>
              <w:left w:val="single" w:sz="4" w:space="0" w:color="D0D7E5"/>
              <w:bottom w:val="single" w:sz="4" w:space="0" w:color="D0D7E5"/>
              <w:right w:val="single" w:sz="4" w:space="0" w:color="D0D7E5"/>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102</w:t>
            </w:r>
          </w:p>
        </w:tc>
        <w:tc>
          <w:tcPr>
            <w:tcW w:w="4100" w:type="dxa"/>
            <w:tcBorders>
              <w:top w:val="nil"/>
              <w:left w:val="single" w:sz="4" w:space="0" w:color="auto"/>
              <w:bottom w:val="single" w:sz="4" w:space="0" w:color="auto"/>
              <w:right w:val="single" w:sz="4" w:space="0" w:color="auto"/>
            </w:tcBorders>
            <w:shd w:val="clear" w:color="auto" w:fill="auto"/>
            <w:noWrap/>
            <w:vAlign w:val="center"/>
            <w:hideMark/>
          </w:tcPr>
          <w:p w:rsidR="0092258F" w:rsidRPr="0092258F" w:rsidRDefault="0092258F" w:rsidP="0092258F">
            <w:pPr>
              <w:ind w:left="0"/>
              <w:rPr>
                <w:rFonts w:eastAsia="Times New Roman" w:cs="Times New Roman"/>
                <w:color w:val="000000"/>
                <w:sz w:val="18"/>
                <w:szCs w:val="18"/>
                <w:lang w:val="en-US" w:eastAsia="en-US"/>
              </w:rPr>
            </w:pPr>
            <w:proofErr w:type="spellStart"/>
            <w:r w:rsidRPr="0092258F">
              <w:rPr>
                <w:rFonts w:eastAsia="Times New Roman" w:cs="Times New Roman"/>
                <w:color w:val="000000"/>
                <w:sz w:val="18"/>
                <w:szCs w:val="18"/>
                <w:lang w:val="en-US" w:eastAsia="en-US"/>
              </w:rPr>
              <w:t>Rachecourt</w:t>
            </w:r>
            <w:proofErr w:type="spellEnd"/>
          </w:p>
        </w:tc>
      </w:tr>
      <w:tr w:rsidR="0092258F" w:rsidRPr="0092258F" w:rsidTr="0092258F">
        <w:trPr>
          <w:trHeight w:val="300"/>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p>
        </w:tc>
        <w:tc>
          <w:tcPr>
            <w:tcW w:w="114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11:42</w:t>
            </w:r>
          </w:p>
        </w:tc>
        <w:tc>
          <w:tcPr>
            <w:tcW w:w="114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11:38</w:t>
            </w:r>
          </w:p>
        </w:tc>
        <w:tc>
          <w:tcPr>
            <w:tcW w:w="800" w:type="dxa"/>
            <w:tcBorders>
              <w:top w:val="single" w:sz="4" w:space="0" w:color="auto"/>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103</w:t>
            </w:r>
          </w:p>
        </w:tc>
        <w:tc>
          <w:tcPr>
            <w:tcW w:w="4100" w:type="dxa"/>
            <w:tcBorders>
              <w:top w:val="nil"/>
              <w:left w:val="nil"/>
              <w:bottom w:val="single" w:sz="4" w:space="0" w:color="auto"/>
              <w:right w:val="single" w:sz="4" w:space="0" w:color="auto"/>
            </w:tcBorders>
            <w:shd w:val="clear" w:color="auto" w:fill="auto"/>
            <w:vAlign w:val="center"/>
            <w:hideMark/>
          </w:tcPr>
          <w:p w:rsidR="0092258F" w:rsidRPr="0092258F" w:rsidRDefault="0092258F" w:rsidP="0092258F">
            <w:pPr>
              <w:ind w:left="0"/>
              <w:rPr>
                <w:rFonts w:eastAsia="Times New Roman" w:cs="Times New Roman"/>
                <w:color w:val="000000"/>
                <w:sz w:val="18"/>
                <w:szCs w:val="18"/>
                <w:lang w:val="en-US" w:eastAsia="en-US"/>
              </w:rPr>
            </w:pPr>
            <w:proofErr w:type="spellStart"/>
            <w:r w:rsidRPr="0092258F">
              <w:rPr>
                <w:rFonts w:eastAsia="Times New Roman" w:cs="Times New Roman"/>
                <w:color w:val="000000"/>
                <w:sz w:val="18"/>
                <w:szCs w:val="18"/>
                <w:lang w:val="en-US" w:eastAsia="en-US"/>
              </w:rPr>
              <w:t>Gennevaux</w:t>
            </w:r>
            <w:proofErr w:type="spellEnd"/>
            <w:r w:rsidRPr="0092258F">
              <w:rPr>
                <w:rFonts w:eastAsia="Times New Roman" w:cs="Times New Roman"/>
                <w:color w:val="000000"/>
                <w:sz w:val="18"/>
                <w:szCs w:val="18"/>
                <w:lang w:val="en-US" w:eastAsia="en-US"/>
              </w:rPr>
              <w:t xml:space="preserve"> * </w:t>
            </w:r>
            <w:proofErr w:type="spellStart"/>
            <w:r w:rsidRPr="0092258F">
              <w:rPr>
                <w:rFonts w:eastAsia="Times New Roman" w:cs="Times New Roman"/>
                <w:color w:val="000000"/>
                <w:sz w:val="18"/>
                <w:szCs w:val="18"/>
                <w:lang w:val="en-US" w:eastAsia="en-US"/>
              </w:rPr>
              <w:t>Willancourt</w:t>
            </w:r>
            <w:proofErr w:type="spellEnd"/>
          </w:p>
        </w:tc>
      </w:tr>
      <w:tr w:rsidR="0092258F" w:rsidRPr="0092258F" w:rsidTr="0092258F">
        <w:trPr>
          <w:trHeight w:val="300"/>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11:46</w:t>
            </w:r>
          </w:p>
        </w:tc>
        <w:tc>
          <w:tcPr>
            <w:tcW w:w="114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13:10</w:t>
            </w:r>
          </w:p>
        </w:tc>
        <w:tc>
          <w:tcPr>
            <w:tcW w:w="114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11:45</w:t>
            </w:r>
          </w:p>
        </w:tc>
        <w:tc>
          <w:tcPr>
            <w:tcW w:w="80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214</w:t>
            </w:r>
          </w:p>
        </w:tc>
        <w:tc>
          <w:tcPr>
            <w:tcW w:w="4100" w:type="dxa"/>
            <w:tcBorders>
              <w:top w:val="nil"/>
              <w:left w:val="nil"/>
              <w:bottom w:val="single" w:sz="4" w:space="0" w:color="auto"/>
              <w:right w:val="single" w:sz="4" w:space="0" w:color="auto"/>
            </w:tcBorders>
            <w:shd w:val="clear" w:color="auto" w:fill="auto"/>
            <w:noWrap/>
            <w:vAlign w:val="center"/>
            <w:hideMark/>
          </w:tcPr>
          <w:p w:rsidR="0092258F" w:rsidRPr="0092258F" w:rsidRDefault="0092258F" w:rsidP="0092258F">
            <w:pPr>
              <w:ind w:left="0"/>
              <w:rPr>
                <w:rFonts w:eastAsia="Times New Roman" w:cs="Times New Roman"/>
                <w:color w:val="000000"/>
                <w:sz w:val="18"/>
                <w:szCs w:val="18"/>
                <w:lang w:val="en-US" w:eastAsia="en-US"/>
              </w:rPr>
            </w:pPr>
            <w:proofErr w:type="spellStart"/>
            <w:r w:rsidRPr="0092258F">
              <w:rPr>
                <w:rFonts w:eastAsia="Times New Roman" w:cs="Times New Roman"/>
                <w:color w:val="000000"/>
                <w:sz w:val="18"/>
                <w:szCs w:val="18"/>
                <w:lang w:val="en-US" w:eastAsia="en-US"/>
              </w:rPr>
              <w:t>Grandcourt</w:t>
            </w:r>
            <w:proofErr w:type="spellEnd"/>
            <w:r w:rsidRPr="0092258F">
              <w:rPr>
                <w:rFonts w:eastAsia="Times New Roman" w:cs="Times New Roman"/>
                <w:color w:val="000000"/>
                <w:sz w:val="18"/>
                <w:szCs w:val="18"/>
                <w:lang w:val="en-US" w:eastAsia="en-US"/>
              </w:rPr>
              <w:t xml:space="preserve"> * </w:t>
            </w:r>
            <w:proofErr w:type="spellStart"/>
            <w:r w:rsidRPr="0092258F">
              <w:rPr>
                <w:rFonts w:eastAsia="Times New Roman" w:cs="Times New Roman"/>
                <w:color w:val="000000"/>
                <w:sz w:val="18"/>
                <w:szCs w:val="18"/>
                <w:lang w:val="en-US" w:eastAsia="en-US"/>
              </w:rPr>
              <w:t>Ruette</w:t>
            </w:r>
            <w:proofErr w:type="spellEnd"/>
          </w:p>
        </w:tc>
      </w:tr>
      <w:tr w:rsidR="0092258F" w:rsidRPr="0092258F" w:rsidTr="0092258F">
        <w:trPr>
          <w:trHeight w:val="300"/>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10:52</w:t>
            </w:r>
          </w:p>
        </w:tc>
        <w:tc>
          <w:tcPr>
            <w:tcW w:w="114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11:26</w:t>
            </w:r>
          </w:p>
        </w:tc>
        <w:tc>
          <w:tcPr>
            <w:tcW w:w="114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11:49</w:t>
            </w:r>
          </w:p>
        </w:tc>
        <w:tc>
          <w:tcPr>
            <w:tcW w:w="80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104</w:t>
            </w:r>
          </w:p>
        </w:tc>
        <w:tc>
          <w:tcPr>
            <w:tcW w:w="4100" w:type="dxa"/>
            <w:tcBorders>
              <w:top w:val="nil"/>
              <w:left w:val="nil"/>
              <w:bottom w:val="single" w:sz="4" w:space="0" w:color="auto"/>
              <w:right w:val="single" w:sz="4" w:space="0" w:color="auto"/>
            </w:tcBorders>
            <w:shd w:val="clear" w:color="auto" w:fill="auto"/>
            <w:noWrap/>
            <w:vAlign w:val="center"/>
            <w:hideMark/>
          </w:tcPr>
          <w:p w:rsidR="0092258F" w:rsidRPr="0092258F" w:rsidRDefault="0092258F" w:rsidP="0092258F">
            <w:pPr>
              <w:ind w:left="0"/>
              <w:rPr>
                <w:rFonts w:eastAsia="Times New Roman" w:cs="Times New Roman"/>
                <w:color w:val="000000"/>
                <w:sz w:val="18"/>
                <w:szCs w:val="18"/>
                <w:lang w:val="en-US" w:eastAsia="en-US"/>
              </w:rPr>
            </w:pPr>
            <w:proofErr w:type="spellStart"/>
            <w:r w:rsidRPr="0092258F">
              <w:rPr>
                <w:rFonts w:eastAsia="Times New Roman" w:cs="Times New Roman"/>
                <w:color w:val="000000"/>
                <w:sz w:val="18"/>
                <w:szCs w:val="18"/>
                <w:lang w:val="en-US" w:eastAsia="en-US"/>
              </w:rPr>
              <w:t>Virton</w:t>
            </w:r>
            <w:proofErr w:type="spellEnd"/>
            <w:r w:rsidRPr="0092258F">
              <w:rPr>
                <w:rFonts w:eastAsia="Times New Roman" w:cs="Times New Roman"/>
                <w:color w:val="000000"/>
                <w:sz w:val="18"/>
                <w:szCs w:val="18"/>
                <w:lang w:val="en-US" w:eastAsia="en-US"/>
              </w:rPr>
              <w:t xml:space="preserve"> (3)</w:t>
            </w:r>
          </w:p>
        </w:tc>
      </w:tr>
      <w:tr w:rsidR="0092258F" w:rsidRPr="0092258F" w:rsidTr="0092258F">
        <w:trPr>
          <w:trHeight w:val="300"/>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12:21</w:t>
            </w:r>
          </w:p>
        </w:tc>
        <w:tc>
          <w:tcPr>
            <w:tcW w:w="114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12:28</w:t>
            </w:r>
          </w:p>
        </w:tc>
        <w:tc>
          <w:tcPr>
            <w:tcW w:w="114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12:18</w:t>
            </w:r>
          </w:p>
        </w:tc>
        <w:tc>
          <w:tcPr>
            <w:tcW w:w="80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250</w:t>
            </w:r>
          </w:p>
        </w:tc>
        <w:tc>
          <w:tcPr>
            <w:tcW w:w="4100" w:type="dxa"/>
            <w:tcBorders>
              <w:top w:val="single" w:sz="4" w:space="0" w:color="D0D7E5"/>
              <w:left w:val="single" w:sz="4" w:space="0" w:color="D0D7E5"/>
              <w:bottom w:val="single" w:sz="4" w:space="0" w:color="D0D7E5"/>
              <w:right w:val="single" w:sz="4" w:space="0" w:color="D0D7E5"/>
            </w:tcBorders>
            <w:shd w:val="clear" w:color="auto" w:fill="auto"/>
            <w:noWrap/>
            <w:vAlign w:val="center"/>
            <w:hideMark/>
          </w:tcPr>
          <w:p w:rsidR="0092258F" w:rsidRPr="0092258F" w:rsidRDefault="0092258F" w:rsidP="0092258F">
            <w:pPr>
              <w:ind w:left="0"/>
              <w:rPr>
                <w:rFonts w:eastAsia="Times New Roman" w:cs="Times New Roman"/>
                <w:color w:val="000000"/>
                <w:sz w:val="18"/>
                <w:szCs w:val="18"/>
                <w:lang w:val="en-US" w:eastAsia="en-US"/>
              </w:rPr>
            </w:pPr>
            <w:proofErr w:type="spellStart"/>
            <w:r w:rsidRPr="0092258F">
              <w:rPr>
                <w:rFonts w:eastAsia="Times New Roman" w:cs="Times New Roman"/>
                <w:color w:val="000000"/>
                <w:sz w:val="18"/>
                <w:szCs w:val="18"/>
                <w:lang w:val="en-US" w:eastAsia="en-US"/>
              </w:rPr>
              <w:t>Virton</w:t>
            </w:r>
            <w:proofErr w:type="spellEnd"/>
            <w:r w:rsidRPr="0092258F">
              <w:rPr>
                <w:rFonts w:eastAsia="Times New Roman" w:cs="Times New Roman"/>
                <w:color w:val="000000"/>
                <w:sz w:val="18"/>
                <w:szCs w:val="18"/>
                <w:lang w:val="en-US" w:eastAsia="en-US"/>
              </w:rPr>
              <w:t xml:space="preserve"> (2) * </w:t>
            </w:r>
            <w:proofErr w:type="spellStart"/>
            <w:r w:rsidRPr="0092258F">
              <w:rPr>
                <w:rFonts w:eastAsia="Times New Roman" w:cs="Times New Roman"/>
                <w:color w:val="000000"/>
                <w:sz w:val="18"/>
                <w:szCs w:val="18"/>
                <w:lang w:val="en-US" w:eastAsia="en-US"/>
              </w:rPr>
              <w:t>Virton</w:t>
            </w:r>
            <w:proofErr w:type="spellEnd"/>
            <w:r w:rsidRPr="0092258F">
              <w:rPr>
                <w:rFonts w:eastAsia="Times New Roman" w:cs="Times New Roman"/>
                <w:color w:val="000000"/>
                <w:sz w:val="18"/>
                <w:szCs w:val="18"/>
                <w:lang w:val="en-US" w:eastAsia="en-US"/>
              </w:rPr>
              <w:t xml:space="preserve"> (5) * </w:t>
            </w:r>
            <w:proofErr w:type="spellStart"/>
            <w:r w:rsidRPr="0092258F">
              <w:rPr>
                <w:rFonts w:eastAsia="Times New Roman" w:cs="Times New Roman"/>
                <w:color w:val="000000"/>
                <w:sz w:val="18"/>
                <w:szCs w:val="18"/>
                <w:lang w:val="en-US" w:eastAsia="en-US"/>
              </w:rPr>
              <w:t>Virton</w:t>
            </w:r>
            <w:proofErr w:type="spellEnd"/>
            <w:r w:rsidRPr="0092258F">
              <w:rPr>
                <w:rFonts w:eastAsia="Times New Roman" w:cs="Times New Roman"/>
                <w:color w:val="000000"/>
                <w:sz w:val="18"/>
                <w:szCs w:val="18"/>
                <w:lang w:val="en-US" w:eastAsia="en-US"/>
              </w:rPr>
              <w:t xml:space="preserve"> (6)</w:t>
            </w:r>
          </w:p>
        </w:tc>
      </w:tr>
      <w:tr w:rsidR="0092258F" w:rsidRPr="0092258F" w:rsidTr="0092258F">
        <w:trPr>
          <w:trHeight w:val="300"/>
        </w:trPr>
        <w:tc>
          <w:tcPr>
            <w:tcW w:w="1140"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12:30</w:t>
            </w:r>
          </w:p>
        </w:tc>
        <w:tc>
          <w:tcPr>
            <w:tcW w:w="1140" w:type="dxa"/>
            <w:tcBorders>
              <w:top w:val="nil"/>
              <w:left w:val="nil"/>
              <w:bottom w:val="single" w:sz="4" w:space="0" w:color="auto"/>
              <w:right w:val="single" w:sz="4" w:space="0" w:color="auto"/>
            </w:tcBorders>
            <w:shd w:val="clear" w:color="auto" w:fill="F2F2F2" w:themeFill="background1" w:themeFillShade="F2"/>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12:30</w:t>
            </w:r>
          </w:p>
        </w:tc>
        <w:tc>
          <w:tcPr>
            <w:tcW w:w="1140" w:type="dxa"/>
            <w:tcBorders>
              <w:top w:val="nil"/>
              <w:left w:val="nil"/>
              <w:bottom w:val="single" w:sz="4" w:space="0" w:color="auto"/>
              <w:right w:val="single" w:sz="4" w:space="0" w:color="auto"/>
            </w:tcBorders>
            <w:shd w:val="clear" w:color="auto" w:fill="F2F2F2" w:themeFill="background1" w:themeFillShade="F2"/>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12:30</w:t>
            </w:r>
          </w:p>
        </w:tc>
        <w:tc>
          <w:tcPr>
            <w:tcW w:w="800" w:type="dxa"/>
            <w:tcBorders>
              <w:top w:val="nil"/>
              <w:left w:val="nil"/>
              <w:bottom w:val="single" w:sz="4" w:space="0" w:color="auto"/>
              <w:right w:val="single" w:sz="4" w:space="0" w:color="auto"/>
            </w:tcBorders>
            <w:shd w:val="clear" w:color="auto" w:fill="F2F2F2" w:themeFill="background1" w:themeFillShade="F2"/>
            <w:noWrap/>
            <w:vAlign w:val="bottom"/>
          </w:tcPr>
          <w:p w:rsidR="0092258F" w:rsidRPr="0092258F" w:rsidRDefault="0092258F" w:rsidP="0092258F">
            <w:pPr>
              <w:ind w:left="0"/>
              <w:rPr>
                <w:rFonts w:eastAsia="Times New Roman" w:cs="Times New Roman"/>
                <w:color w:val="000000"/>
                <w:sz w:val="18"/>
                <w:szCs w:val="18"/>
                <w:lang w:val="en-US" w:eastAsia="en-US"/>
              </w:rPr>
            </w:pPr>
          </w:p>
        </w:tc>
        <w:tc>
          <w:tcPr>
            <w:tcW w:w="4100"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92258F" w:rsidRPr="0092258F" w:rsidRDefault="0092258F" w:rsidP="0092258F">
            <w:pPr>
              <w:ind w:left="0"/>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Diner</w:t>
            </w:r>
          </w:p>
        </w:tc>
      </w:tr>
      <w:tr w:rsidR="0092258F" w:rsidRPr="0092258F" w:rsidTr="0092258F">
        <w:trPr>
          <w:trHeight w:val="300"/>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lastRenderedPageBreak/>
              <w:t>17:45</w:t>
            </w:r>
          </w:p>
        </w:tc>
        <w:tc>
          <w:tcPr>
            <w:tcW w:w="114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17:30</w:t>
            </w:r>
          </w:p>
        </w:tc>
        <w:tc>
          <w:tcPr>
            <w:tcW w:w="114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13:19</w:t>
            </w:r>
          </w:p>
        </w:tc>
        <w:tc>
          <w:tcPr>
            <w:tcW w:w="80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48</w:t>
            </w:r>
          </w:p>
        </w:tc>
        <w:tc>
          <w:tcPr>
            <w:tcW w:w="4100" w:type="dxa"/>
            <w:tcBorders>
              <w:top w:val="nil"/>
              <w:left w:val="nil"/>
              <w:bottom w:val="single" w:sz="4" w:space="0" w:color="auto"/>
              <w:right w:val="single" w:sz="4" w:space="0" w:color="auto"/>
            </w:tcBorders>
            <w:shd w:val="clear" w:color="auto" w:fill="auto"/>
            <w:noWrap/>
            <w:vAlign w:val="center"/>
            <w:hideMark/>
          </w:tcPr>
          <w:p w:rsidR="0092258F" w:rsidRPr="0092258F" w:rsidRDefault="0092258F" w:rsidP="0092258F">
            <w:pPr>
              <w:ind w:left="0"/>
              <w:rPr>
                <w:rFonts w:eastAsia="Times New Roman" w:cs="Times New Roman"/>
                <w:color w:val="000000"/>
                <w:sz w:val="18"/>
                <w:szCs w:val="18"/>
                <w:lang w:val="en-US" w:eastAsia="en-US"/>
              </w:rPr>
            </w:pPr>
            <w:proofErr w:type="spellStart"/>
            <w:r w:rsidRPr="0092258F">
              <w:rPr>
                <w:rFonts w:eastAsia="Times New Roman" w:cs="Times New Roman"/>
                <w:color w:val="000000"/>
                <w:sz w:val="18"/>
                <w:szCs w:val="18"/>
                <w:lang w:val="en-US" w:eastAsia="en-US"/>
              </w:rPr>
              <w:t>Latour</w:t>
            </w:r>
            <w:proofErr w:type="spellEnd"/>
          </w:p>
        </w:tc>
      </w:tr>
      <w:tr w:rsidR="0092258F" w:rsidRPr="0092258F" w:rsidTr="0092258F">
        <w:trPr>
          <w:trHeight w:val="300"/>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15:51</w:t>
            </w:r>
          </w:p>
        </w:tc>
        <w:tc>
          <w:tcPr>
            <w:tcW w:w="114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13:27</w:t>
            </w:r>
          </w:p>
        </w:tc>
        <w:tc>
          <w:tcPr>
            <w:tcW w:w="114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13:43</w:t>
            </w:r>
          </w:p>
        </w:tc>
        <w:tc>
          <w:tcPr>
            <w:tcW w:w="80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147</w:t>
            </w:r>
          </w:p>
        </w:tc>
        <w:tc>
          <w:tcPr>
            <w:tcW w:w="4100" w:type="dxa"/>
            <w:tcBorders>
              <w:top w:val="nil"/>
              <w:left w:val="nil"/>
              <w:bottom w:val="single" w:sz="4" w:space="0" w:color="auto"/>
              <w:right w:val="single" w:sz="4" w:space="0" w:color="auto"/>
            </w:tcBorders>
            <w:shd w:val="clear" w:color="auto" w:fill="auto"/>
            <w:noWrap/>
            <w:vAlign w:val="center"/>
            <w:hideMark/>
          </w:tcPr>
          <w:p w:rsidR="0092258F" w:rsidRPr="0092258F" w:rsidRDefault="0092258F" w:rsidP="0092258F">
            <w:pPr>
              <w:ind w:left="0"/>
              <w:rPr>
                <w:rFonts w:eastAsia="Times New Roman" w:cs="Times New Roman"/>
                <w:color w:val="000000"/>
                <w:sz w:val="18"/>
                <w:szCs w:val="18"/>
                <w:lang w:val="en-US" w:eastAsia="en-US"/>
              </w:rPr>
            </w:pPr>
            <w:proofErr w:type="spellStart"/>
            <w:r w:rsidRPr="0092258F">
              <w:rPr>
                <w:rFonts w:eastAsia="Times New Roman" w:cs="Times New Roman"/>
                <w:color w:val="000000"/>
                <w:sz w:val="18"/>
                <w:szCs w:val="18"/>
                <w:lang w:val="en-US" w:eastAsia="en-US"/>
              </w:rPr>
              <w:t>Signeulx</w:t>
            </w:r>
            <w:proofErr w:type="spellEnd"/>
          </w:p>
        </w:tc>
      </w:tr>
      <w:tr w:rsidR="0092258F" w:rsidRPr="0092258F" w:rsidTr="0092258F">
        <w:trPr>
          <w:trHeight w:val="300"/>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13:14</w:t>
            </w:r>
          </w:p>
        </w:tc>
        <w:tc>
          <w:tcPr>
            <w:tcW w:w="114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14:14</w:t>
            </w:r>
          </w:p>
        </w:tc>
        <w:tc>
          <w:tcPr>
            <w:tcW w:w="114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14:00</w:t>
            </w:r>
          </w:p>
        </w:tc>
        <w:tc>
          <w:tcPr>
            <w:tcW w:w="80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674</w:t>
            </w:r>
          </w:p>
        </w:tc>
        <w:tc>
          <w:tcPr>
            <w:tcW w:w="4100" w:type="dxa"/>
            <w:tcBorders>
              <w:top w:val="nil"/>
              <w:left w:val="nil"/>
              <w:bottom w:val="single" w:sz="4" w:space="0" w:color="auto"/>
              <w:right w:val="single" w:sz="4" w:space="0" w:color="auto"/>
            </w:tcBorders>
            <w:shd w:val="clear" w:color="auto" w:fill="auto"/>
            <w:noWrap/>
            <w:vAlign w:val="center"/>
            <w:hideMark/>
          </w:tcPr>
          <w:p w:rsidR="0092258F" w:rsidRPr="0092258F" w:rsidRDefault="0092258F" w:rsidP="0092258F">
            <w:pPr>
              <w:ind w:left="0"/>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Musson</w:t>
            </w:r>
          </w:p>
        </w:tc>
      </w:tr>
      <w:tr w:rsidR="0092258F" w:rsidRPr="0092258F" w:rsidTr="0092258F">
        <w:trPr>
          <w:trHeight w:val="300"/>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16:02</w:t>
            </w:r>
          </w:p>
        </w:tc>
        <w:tc>
          <w:tcPr>
            <w:tcW w:w="114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15:36</w:t>
            </w:r>
          </w:p>
        </w:tc>
        <w:tc>
          <w:tcPr>
            <w:tcW w:w="114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14:13</w:t>
            </w:r>
          </w:p>
        </w:tc>
        <w:tc>
          <w:tcPr>
            <w:tcW w:w="80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155</w:t>
            </w:r>
          </w:p>
        </w:tc>
        <w:tc>
          <w:tcPr>
            <w:tcW w:w="4100" w:type="dxa"/>
            <w:tcBorders>
              <w:top w:val="nil"/>
              <w:left w:val="nil"/>
              <w:bottom w:val="single" w:sz="4" w:space="0" w:color="auto"/>
              <w:right w:val="single" w:sz="4" w:space="0" w:color="auto"/>
            </w:tcBorders>
            <w:shd w:val="clear" w:color="auto" w:fill="auto"/>
            <w:noWrap/>
            <w:vAlign w:val="center"/>
            <w:hideMark/>
          </w:tcPr>
          <w:p w:rsidR="0092258F" w:rsidRPr="0092258F" w:rsidRDefault="0092258F" w:rsidP="0092258F">
            <w:pPr>
              <w:ind w:left="0"/>
              <w:rPr>
                <w:rFonts w:eastAsia="Times New Roman" w:cs="Times New Roman"/>
                <w:color w:val="000000"/>
                <w:sz w:val="18"/>
                <w:szCs w:val="18"/>
                <w:lang w:val="en-US" w:eastAsia="en-US"/>
              </w:rPr>
            </w:pPr>
            <w:proofErr w:type="spellStart"/>
            <w:r w:rsidRPr="0092258F">
              <w:rPr>
                <w:rFonts w:eastAsia="Times New Roman" w:cs="Times New Roman"/>
                <w:color w:val="000000"/>
                <w:sz w:val="18"/>
                <w:szCs w:val="18"/>
                <w:lang w:val="en-US" w:eastAsia="en-US"/>
              </w:rPr>
              <w:t>Virton</w:t>
            </w:r>
            <w:proofErr w:type="spellEnd"/>
            <w:r w:rsidRPr="0092258F">
              <w:rPr>
                <w:rFonts w:eastAsia="Times New Roman" w:cs="Times New Roman"/>
                <w:color w:val="000000"/>
                <w:sz w:val="18"/>
                <w:szCs w:val="18"/>
                <w:lang w:val="en-US" w:eastAsia="en-US"/>
              </w:rPr>
              <w:t xml:space="preserve"> (1) * </w:t>
            </w:r>
            <w:proofErr w:type="spellStart"/>
            <w:r w:rsidRPr="0092258F">
              <w:rPr>
                <w:rFonts w:eastAsia="Times New Roman" w:cs="Times New Roman"/>
                <w:color w:val="000000"/>
                <w:sz w:val="18"/>
                <w:szCs w:val="18"/>
                <w:lang w:val="en-US" w:eastAsia="en-US"/>
              </w:rPr>
              <w:t>Virton</w:t>
            </w:r>
            <w:proofErr w:type="spellEnd"/>
            <w:r w:rsidRPr="0092258F">
              <w:rPr>
                <w:rFonts w:eastAsia="Times New Roman" w:cs="Times New Roman"/>
                <w:color w:val="000000"/>
                <w:sz w:val="18"/>
                <w:szCs w:val="18"/>
                <w:lang w:val="en-US" w:eastAsia="en-US"/>
              </w:rPr>
              <w:t xml:space="preserve"> (4)</w:t>
            </w:r>
          </w:p>
        </w:tc>
      </w:tr>
      <w:tr w:rsidR="0092258F" w:rsidRPr="0092258F" w:rsidTr="0092258F">
        <w:trPr>
          <w:trHeight w:val="300"/>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16:31</w:t>
            </w:r>
          </w:p>
        </w:tc>
        <w:tc>
          <w:tcPr>
            <w:tcW w:w="114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16:39</w:t>
            </w:r>
          </w:p>
        </w:tc>
        <w:tc>
          <w:tcPr>
            <w:tcW w:w="114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14:52</w:t>
            </w:r>
          </w:p>
        </w:tc>
        <w:tc>
          <w:tcPr>
            <w:tcW w:w="80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277</w:t>
            </w:r>
          </w:p>
        </w:tc>
        <w:tc>
          <w:tcPr>
            <w:tcW w:w="4100" w:type="dxa"/>
            <w:tcBorders>
              <w:top w:val="nil"/>
              <w:left w:val="nil"/>
              <w:bottom w:val="single" w:sz="4" w:space="0" w:color="auto"/>
              <w:right w:val="single" w:sz="4" w:space="0" w:color="auto"/>
            </w:tcBorders>
            <w:shd w:val="clear" w:color="auto" w:fill="auto"/>
            <w:noWrap/>
            <w:vAlign w:val="center"/>
            <w:hideMark/>
          </w:tcPr>
          <w:p w:rsidR="0092258F" w:rsidRPr="0092258F" w:rsidRDefault="0092258F" w:rsidP="0092258F">
            <w:pPr>
              <w:ind w:left="0"/>
              <w:rPr>
                <w:rFonts w:eastAsia="Times New Roman" w:cs="Times New Roman"/>
                <w:color w:val="000000"/>
                <w:sz w:val="18"/>
                <w:szCs w:val="18"/>
                <w:lang w:val="en-US" w:eastAsia="en-US"/>
              </w:rPr>
            </w:pPr>
            <w:proofErr w:type="spellStart"/>
            <w:r w:rsidRPr="0092258F">
              <w:rPr>
                <w:rFonts w:eastAsia="Times New Roman" w:cs="Times New Roman"/>
                <w:color w:val="000000"/>
                <w:sz w:val="18"/>
                <w:szCs w:val="18"/>
                <w:lang w:val="en-US" w:eastAsia="en-US"/>
              </w:rPr>
              <w:t>Meix-Devant-Virton</w:t>
            </w:r>
            <w:proofErr w:type="spellEnd"/>
          </w:p>
        </w:tc>
      </w:tr>
      <w:tr w:rsidR="0092258F" w:rsidRPr="0092258F" w:rsidTr="0092258F">
        <w:trPr>
          <w:trHeight w:val="300"/>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10:56</w:t>
            </w:r>
          </w:p>
        </w:tc>
        <w:tc>
          <w:tcPr>
            <w:tcW w:w="114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10:54</w:t>
            </w:r>
          </w:p>
        </w:tc>
        <w:tc>
          <w:tcPr>
            <w:tcW w:w="114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15:14</w:t>
            </w:r>
          </w:p>
        </w:tc>
        <w:tc>
          <w:tcPr>
            <w:tcW w:w="800" w:type="dxa"/>
            <w:tcBorders>
              <w:top w:val="nil"/>
              <w:left w:val="nil"/>
              <w:bottom w:val="single" w:sz="4" w:space="0" w:color="auto"/>
              <w:right w:val="single" w:sz="4" w:space="0" w:color="auto"/>
            </w:tcBorders>
            <w:shd w:val="clear" w:color="auto" w:fill="auto"/>
            <w:vAlign w:val="center"/>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59</w:t>
            </w:r>
          </w:p>
        </w:tc>
        <w:tc>
          <w:tcPr>
            <w:tcW w:w="4100" w:type="dxa"/>
            <w:tcBorders>
              <w:top w:val="nil"/>
              <w:left w:val="nil"/>
              <w:bottom w:val="single" w:sz="4" w:space="0" w:color="auto"/>
              <w:right w:val="single" w:sz="4" w:space="0" w:color="auto"/>
            </w:tcBorders>
            <w:shd w:val="clear" w:color="auto" w:fill="auto"/>
            <w:noWrap/>
            <w:vAlign w:val="center"/>
            <w:hideMark/>
          </w:tcPr>
          <w:p w:rsidR="0092258F" w:rsidRPr="0092258F" w:rsidRDefault="0092258F" w:rsidP="0092258F">
            <w:pPr>
              <w:ind w:left="0"/>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Saint-Remy</w:t>
            </w:r>
          </w:p>
        </w:tc>
      </w:tr>
      <w:tr w:rsidR="0092258F" w:rsidRPr="0092258F" w:rsidTr="0092258F">
        <w:trPr>
          <w:trHeight w:val="300"/>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15:23</w:t>
            </w:r>
          </w:p>
        </w:tc>
        <w:tc>
          <w:tcPr>
            <w:tcW w:w="114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15:56</w:t>
            </w:r>
          </w:p>
        </w:tc>
        <w:tc>
          <w:tcPr>
            <w:tcW w:w="114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15:57</w:t>
            </w:r>
          </w:p>
        </w:tc>
        <w:tc>
          <w:tcPr>
            <w:tcW w:w="80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181</w:t>
            </w:r>
          </w:p>
        </w:tc>
        <w:tc>
          <w:tcPr>
            <w:tcW w:w="4100" w:type="dxa"/>
            <w:tcBorders>
              <w:top w:val="nil"/>
              <w:left w:val="nil"/>
              <w:bottom w:val="single" w:sz="4" w:space="0" w:color="auto"/>
              <w:right w:val="single" w:sz="4" w:space="0" w:color="auto"/>
            </w:tcBorders>
            <w:shd w:val="clear" w:color="auto" w:fill="auto"/>
            <w:noWrap/>
            <w:vAlign w:val="center"/>
            <w:hideMark/>
          </w:tcPr>
          <w:p w:rsidR="0092258F" w:rsidRPr="0092258F" w:rsidRDefault="0092258F" w:rsidP="0092258F">
            <w:pPr>
              <w:ind w:left="0"/>
              <w:rPr>
                <w:rFonts w:eastAsia="Times New Roman" w:cs="Times New Roman"/>
                <w:color w:val="000000"/>
                <w:sz w:val="18"/>
                <w:szCs w:val="18"/>
                <w:lang w:val="en-US" w:eastAsia="en-US"/>
              </w:rPr>
            </w:pPr>
            <w:proofErr w:type="spellStart"/>
            <w:r w:rsidRPr="0092258F">
              <w:rPr>
                <w:rFonts w:eastAsia="Times New Roman" w:cs="Times New Roman"/>
                <w:color w:val="000000"/>
                <w:sz w:val="18"/>
                <w:szCs w:val="18"/>
                <w:lang w:val="en-US" w:eastAsia="en-US"/>
              </w:rPr>
              <w:t>Chenois</w:t>
            </w:r>
            <w:proofErr w:type="spellEnd"/>
          </w:p>
        </w:tc>
      </w:tr>
      <w:tr w:rsidR="0092258F" w:rsidRPr="0092258F" w:rsidTr="0092258F">
        <w:trPr>
          <w:trHeight w:val="300"/>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13:46</w:t>
            </w:r>
          </w:p>
        </w:tc>
        <w:tc>
          <w:tcPr>
            <w:tcW w:w="114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15:45</w:t>
            </w:r>
          </w:p>
        </w:tc>
        <w:tc>
          <w:tcPr>
            <w:tcW w:w="114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16:04</w:t>
            </w:r>
          </w:p>
        </w:tc>
        <w:tc>
          <w:tcPr>
            <w:tcW w:w="80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190</w:t>
            </w:r>
          </w:p>
        </w:tc>
        <w:tc>
          <w:tcPr>
            <w:tcW w:w="4100" w:type="dxa"/>
            <w:tcBorders>
              <w:top w:val="nil"/>
              <w:left w:val="nil"/>
              <w:bottom w:val="single" w:sz="4" w:space="0" w:color="auto"/>
              <w:right w:val="single" w:sz="4" w:space="0" w:color="auto"/>
            </w:tcBorders>
            <w:shd w:val="clear" w:color="auto" w:fill="auto"/>
            <w:noWrap/>
            <w:vAlign w:val="center"/>
            <w:hideMark/>
          </w:tcPr>
          <w:p w:rsidR="0092258F" w:rsidRPr="0092258F" w:rsidRDefault="0092258F" w:rsidP="0092258F">
            <w:pPr>
              <w:ind w:left="0"/>
              <w:rPr>
                <w:rFonts w:eastAsia="Times New Roman" w:cs="Times New Roman"/>
                <w:color w:val="000000"/>
                <w:sz w:val="18"/>
                <w:szCs w:val="18"/>
                <w:lang w:val="en-US" w:eastAsia="en-US"/>
              </w:rPr>
            </w:pPr>
            <w:proofErr w:type="spellStart"/>
            <w:r w:rsidRPr="0092258F">
              <w:rPr>
                <w:rFonts w:eastAsia="Times New Roman" w:cs="Times New Roman"/>
                <w:color w:val="000000"/>
                <w:sz w:val="18"/>
                <w:szCs w:val="18"/>
                <w:lang w:val="en-US" w:eastAsia="en-US"/>
              </w:rPr>
              <w:t>Gérouville</w:t>
            </w:r>
            <w:proofErr w:type="spellEnd"/>
          </w:p>
        </w:tc>
      </w:tr>
      <w:tr w:rsidR="0092258F" w:rsidRPr="0092258F" w:rsidTr="0092258F">
        <w:trPr>
          <w:trHeight w:val="300"/>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17:12</w:t>
            </w:r>
          </w:p>
        </w:tc>
        <w:tc>
          <w:tcPr>
            <w:tcW w:w="114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16:20</w:t>
            </w:r>
          </w:p>
        </w:tc>
        <w:tc>
          <w:tcPr>
            <w:tcW w:w="114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16:30</w:t>
            </w:r>
          </w:p>
        </w:tc>
        <w:tc>
          <w:tcPr>
            <w:tcW w:w="80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328</w:t>
            </w:r>
          </w:p>
        </w:tc>
        <w:tc>
          <w:tcPr>
            <w:tcW w:w="4100" w:type="dxa"/>
            <w:tcBorders>
              <w:top w:val="nil"/>
              <w:left w:val="nil"/>
              <w:bottom w:val="single" w:sz="4" w:space="0" w:color="auto"/>
              <w:right w:val="single" w:sz="4" w:space="0" w:color="auto"/>
            </w:tcBorders>
            <w:shd w:val="clear" w:color="auto" w:fill="auto"/>
            <w:noWrap/>
            <w:vAlign w:val="center"/>
            <w:hideMark/>
          </w:tcPr>
          <w:p w:rsidR="0092258F" w:rsidRPr="0092258F" w:rsidRDefault="0092258F" w:rsidP="0092258F">
            <w:pPr>
              <w:ind w:left="0"/>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Mussy-La-Ville</w:t>
            </w:r>
          </w:p>
        </w:tc>
      </w:tr>
      <w:tr w:rsidR="0092258F" w:rsidRPr="0092258F" w:rsidTr="0092258F">
        <w:trPr>
          <w:trHeight w:val="300"/>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17:36</w:t>
            </w:r>
          </w:p>
        </w:tc>
        <w:tc>
          <w:tcPr>
            <w:tcW w:w="114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17:50</w:t>
            </w:r>
          </w:p>
        </w:tc>
        <w:tc>
          <w:tcPr>
            <w:tcW w:w="114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16:47</w:t>
            </w:r>
          </w:p>
        </w:tc>
        <w:tc>
          <w:tcPr>
            <w:tcW w:w="80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140</w:t>
            </w:r>
          </w:p>
        </w:tc>
        <w:tc>
          <w:tcPr>
            <w:tcW w:w="4100" w:type="dxa"/>
            <w:tcBorders>
              <w:top w:val="nil"/>
              <w:left w:val="nil"/>
              <w:bottom w:val="single" w:sz="4" w:space="0" w:color="auto"/>
              <w:right w:val="single" w:sz="4" w:space="0" w:color="auto"/>
            </w:tcBorders>
            <w:shd w:val="clear" w:color="auto" w:fill="auto"/>
            <w:noWrap/>
            <w:vAlign w:val="center"/>
            <w:hideMark/>
          </w:tcPr>
          <w:p w:rsidR="0092258F" w:rsidRPr="0092258F" w:rsidRDefault="0092258F" w:rsidP="0092258F">
            <w:pPr>
              <w:ind w:left="0"/>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 xml:space="preserve">Belmont * </w:t>
            </w:r>
            <w:proofErr w:type="spellStart"/>
            <w:r w:rsidRPr="0092258F">
              <w:rPr>
                <w:rFonts w:eastAsia="Times New Roman" w:cs="Times New Roman"/>
                <w:color w:val="000000"/>
                <w:sz w:val="18"/>
                <w:szCs w:val="18"/>
                <w:lang w:val="en-US" w:eastAsia="en-US"/>
              </w:rPr>
              <w:t>Ethe</w:t>
            </w:r>
            <w:proofErr w:type="spellEnd"/>
          </w:p>
        </w:tc>
      </w:tr>
      <w:tr w:rsidR="0092258F" w:rsidRPr="0092258F" w:rsidTr="0092258F">
        <w:trPr>
          <w:trHeight w:val="300"/>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16:46</w:t>
            </w:r>
          </w:p>
        </w:tc>
        <w:tc>
          <w:tcPr>
            <w:tcW w:w="114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16:53</w:t>
            </w:r>
          </w:p>
        </w:tc>
        <w:tc>
          <w:tcPr>
            <w:tcW w:w="114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16:55</w:t>
            </w:r>
          </w:p>
        </w:tc>
        <w:tc>
          <w:tcPr>
            <w:tcW w:w="80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244</w:t>
            </w:r>
          </w:p>
        </w:tc>
        <w:tc>
          <w:tcPr>
            <w:tcW w:w="4100" w:type="dxa"/>
            <w:tcBorders>
              <w:top w:val="nil"/>
              <w:left w:val="nil"/>
              <w:bottom w:val="single" w:sz="4" w:space="0" w:color="auto"/>
              <w:right w:val="single" w:sz="4" w:space="0" w:color="auto"/>
            </w:tcBorders>
            <w:shd w:val="clear" w:color="auto" w:fill="auto"/>
            <w:noWrap/>
            <w:vAlign w:val="center"/>
            <w:hideMark/>
          </w:tcPr>
          <w:p w:rsidR="0092258F" w:rsidRPr="0092258F" w:rsidRDefault="0092258F" w:rsidP="0092258F">
            <w:pPr>
              <w:ind w:left="0"/>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Bellefontaine</w:t>
            </w:r>
          </w:p>
        </w:tc>
      </w:tr>
      <w:tr w:rsidR="0092258F" w:rsidRPr="0092258F" w:rsidTr="0092258F">
        <w:trPr>
          <w:trHeight w:val="300"/>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10:08</w:t>
            </w:r>
          </w:p>
        </w:tc>
        <w:tc>
          <w:tcPr>
            <w:tcW w:w="114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12:02</w:t>
            </w:r>
          </w:p>
        </w:tc>
        <w:tc>
          <w:tcPr>
            <w:tcW w:w="114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17:00</w:t>
            </w:r>
          </w:p>
        </w:tc>
        <w:tc>
          <w:tcPr>
            <w:tcW w:w="80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73</w:t>
            </w:r>
          </w:p>
        </w:tc>
        <w:tc>
          <w:tcPr>
            <w:tcW w:w="4100" w:type="dxa"/>
            <w:tcBorders>
              <w:top w:val="nil"/>
              <w:left w:val="nil"/>
              <w:bottom w:val="single" w:sz="4" w:space="0" w:color="auto"/>
              <w:right w:val="single" w:sz="4" w:space="0" w:color="auto"/>
            </w:tcBorders>
            <w:shd w:val="clear" w:color="auto" w:fill="auto"/>
            <w:noWrap/>
            <w:vAlign w:val="center"/>
            <w:hideMark/>
          </w:tcPr>
          <w:p w:rsidR="0092258F" w:rsidRPr="0092258F" w:rsidRDefault="0092258F" w:rsidP="0092258F">
            <w:pPr>
              <w:ind w:left="0"/>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Saint-</w:t>
            </w:r>
            <w:proofErr w:type="spellStart"/>
            <w:r w:rsidRPr="0092258F">
              <w:rPr>
                <w:rFonts w:eastAsia="Times New Roman" w:cs="Times New Roman"/>
                <w:color w:val="000000"/>
                <w:sz w:val="18"/>
                <w:szCs w:val="18"/>
                <w:lang w:val="en-US" w:eastAsia="en-US"/>
              </w:rPr>
              <w:t>Mard</w:t>
            </w:r>
            <w:proofErr w:type="spellEnd"/>
          </w:p>
        </w:tc>
      </w:tr>
      <w:tr w:rsidR="0092258F" w:rsidRPr="0092258F" w:rsidTr="0092258F">
        <w:trPr>
          <w:trHeight w:val="300"/>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17:06</w:t>
            </w:r>
          </w:p>
        </w:tc>
        <w:tc>
          <w:tcPr>
            <w:tcW w:w="114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17:14</w:t>
            </w:r>
          </w:p>
        </w:tc>
        <w:tc>
          <w:tcPr>
            <w:tcW w:w="114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17:17</w:t>
            </w:r>
          </w:p>
        </w:tc>
        <w:tc>
          <w:tcPr>
            <w:tcW w:w="80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209</w:t>
            </w:r>
          </w:p>
        </w:tc>
        <w:tc>
          <w:tcPr>
            <w:tcW w:w="4100" w:type="dxa"/>
            <w:tcBorders>
              <w:top w:val="single" w:sz="4" w:space="0" w:color="D0D7E5"/>
              <w:left w:val="single" w:sz="4" w:space="0" w:color="D0D7E5"/>
              <w:bottom w:val="single" w:sz="4" w:space="0" w:color="D0D7E5"/>
              <w:right w:val="single" w:sz="4" w:space="0" w:color="D0D7E5"/>
            </w:tcBorders>
            <w:shd w:val="clear" w:color="auto" w:fill="auto"/>
            <w:vAlign w:val="center"/>
            <w:hideMark/>
          </w:tcPr>
          <w:p w:rsidR="0092258F" w:rsidRPr="0092258F" w:rsidRDefault="0092258F" w:rsidP="0092258F">
            <w:pPr>
              <w:ind w:left="0"/>
              <w:rPr>
                <w:rFonts w:eastAsia="Times New Roman" w:cs="Times New Roman"/>
                <w:color w:val="000000"/>
                <w:sz w:val="18"/>
                <w:szCs w:val="18"/>
                <w:lang w:val="en-US" w:eastAsia="en-US"/>
              </w:rPr>
            </w:pPr>
            <w:proofErr w:type="spellStart"/>
            <w:r w:rsidRPr="0092258F">
              <w:rPr>
                <w:rFonts w:eastAsia="Times New Roman" w:cs="Times New Roman"/>
                <w:color w:val="000000"/>
                <w:sz w:val="18"/>
                <w:szCs w:val="18"/>
                <w:lang w:val="en-US" w:eastAsia="en-US"/>
              </w:rPr>
              <w:t>Couvreu</w:t>
            </w:r>
            <w:proofErr w:type="spellEnd"/>
            <w:r w:rsidRPr="0092258F">
              <w:rPr>
                <w:rFonts w:eastAsia="Times New Roman" w:cs="Times New Roman"/>
                <w:color w:val="000000"/>
                <w:sz w:val="18"/>
                <w:szCs w:val="18"/>
                <w:lang w:val="en-US" w:eastAsia="en-US"/>
              </w:rPr>
              <w:t xml:space="preserve"> * </w:t>
            </w:r>
            <w:proofErr w:type="spellStart"/>
            <w:r w:rsidRPr="0092258F">
              <w:rPr>
                <w:rFonts w:eastAsia="Times New Roman" w:cs="Times New Roman"/>
                <w:color w:val="000000"/>
                <w:sz w:val="18"/>
                <w:szCs w:val="18"/>
                <w:lang w:val="en-US" w:eastAsia="en-US"/>
              </w:rPr>
              <w:t>Dampicourt</w:t>
            </w:r>
            <w:proofErr w:type="spellEnd"/>
            <w:r w:rsidRPr="0092258F">
              <w:rPr>
                <w:rFonts w:eastAsia="Times New Roman" w:cs="Times New Roman"/>
                <w:color w:val="000000"/>
                <w:sz w:val="18"/>
                <w:szCs w:val="18"/>
                <w:lang w:val="en-US" w:eastAsia="en-US"/>
              </w:rPr>
              <w:t xml:space="preserve"> *….</w:t>
            </w:r>
          </w:p>
        </w:tc>
      </w:tr>
      <w:tr w:rsidR="0092258F" w:rsidRPr="0092258F" w:rsidTr="0092258F">
        <w:trPr>
          <w:trHeight w:val="300"/>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17:45</w:t>
            </w:r>
          </w:p>
        </w:tc>
        <w:tc>
          <w:tcPr>
            <w:tcW w:w="114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right"/>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16:57</w:t>
            </w:r>
          </w:p>
        </w:tc>
        <w:tc>
          <w:tcPr>
            <w:tcW w:w="114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(Arlon)</w:t>
            </w:r>
          </w:p>
        </w:tc>
        <w:tc>
          <w:tcPr>
            <w:tcW w:w="80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 </w:t>
            </w:r>
          </w:p>
        </w:tc>
        <w:tc>
          <w:tcPr>
            <w:tcW w:w="4100" w:type="dxa"/>
            <w:tcBorders>
              <w:top w:val="single" w:sz="4" w:space="0" w:color="auto"/>
              <w:left w:val="nil"/>
              <w:bottom w:val="single" w:sz="4" w:space="0" w:color="auto"/>
              <w:right w:val="single" w:sz="4" w:space="0" w:color="auto"/>
            </w:tcBorders>
            <w:shd w:val="clear" w:color="auto" w:fill="auto"/>
            <w:noWrap/>
            <w:vAlign w:val="center"/>
            <w:hideMark/>
          </w:tcPr>
          <w:p w:rsidR="0092258F" w:rsidRPr="0092258F" w:rsidRDefault="0092258F" w:rsidP="0092258F">
            <w:pPr>
              <w:ind w:left="0"/>
              <w:rPr>
                <w:rFonts w:eastAsia="Times New Roman" w:cs="Times New Roman"/>
                <w:color w:val="000000"/>
                <w:sz w:val="18"/>
                <w:szCs w:val="18"/>
                <w:lang w:val="en-US" w:eastAsia="en-US"/>
              </w:rPr>
            </w:pPr>
            <w:proofErr w:type="spellStart"/>
            <w:r w:rsidRPr="0092258F">
              <w:rPr>
                <w:rFonts w:eastAsia="Times New Roman" w:cs="Times New Roman"/>
                <w:color w:val="000000"/>
                <w:sz w:val="18"/>
                <w:szCs w:val="18"/>
                <w:lang w:val="en-US" w:eastAsia="en-US"/>
              </w:rPr>
              <w:t>Robelmont</w:t>
            </w:r>
            <w:proofErr w:type="spellEnd"/>
          </w:p>
        </w:tc>
      </w:tr>
      <w:tr w:rsidR="0092258F" w:rsidRPr="0092258F" w:rsidTr="0092258F">
        <w:trPr>
          <w:trHeight w:val="300"/>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92258F" w:rsidRPr="0092258F" w:rsidRDefault="0092258F" w:rsidP="0092258F">
            <w:pPr>
              <w:ind w:left="0"/>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 </w:t>
            </w:r>
          </w:p>
        </w:tc>
        <w:tc>
          <w:tcPr>
            <w:tcW w:w="114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 </w:t>
            </w:r>
          </w:p>
        </w:tc>
        <w:tc>
          <w:tcPr>
            <w:tcW w:w="114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jc w:val="center"/>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#N/A</w:t>
            </w:r>
          </w:p>
        </w:tc>
        <w:tc>
          <w:tcPr>
            <w:tcW w:w="800" w:type="dxa"/>
            <w:tcBorders>
              <w:top w:val="nil"/>
              <w:left w:val="nil"/>
              <w:bottom w:val="single" w:sz="4" w:space="0" w:color="auto"/>
              <w:right w:val="single" w:sz="4" w:space="0" w:color="auto"/>
            </w:tcBorders>
            <w:shd w:val="clear" w:color="auto" w:fill="auto"/>
            <w:noWrap/>
            <w:vAlign w:val="bottom"/>
            <w:hideMark/>
          </w:tcPr>
          <w:p w:rsidR="0092258F" w:rsidRPr="0092258F" w:rsidRDefault="0092258F" w:rsidP="0092258F">
            <w:pPr>
              <w:ind w:left="0"/>
              <w:rPr>
                <w:rFonts w:eastAsia="Times New Roman" w:cs="Times New Roman"/>
                <w:color w:val="000000"/>
                <w:sz w:val="18"/>
                <w:szCs w:val="18"/>
                <w:lang w:val="en-US" w:eastAsia="en-US"/>
              </w:rPr>
            </w:pPr>
            <w:r w:rsidRPr="0092258F">
              <w:rPr>
                <w:rFonts w:eastAsia="Times New Roman" w:cs="Times New Roman"/>
                <w:color w:val="000000"/>
                <w:sz w:val="18"/>
                <w:szCs w:val="18"/>
                <w:lang w:val="en-US" w:eastAsia="en-US"/>
              </w:rPr>
              <w:t> </w:t>
            </w:r>
          </w:p>
        </w:tc>
        <w:tc>
          <w:tcPr>
            <w:tcW w:w="4100" w:type="dxa"/>
            <w:tcBorders>
              <w:top w:val="nil"/>
              <w:left w:val="nil"/>
              <w:bottom w:val="single" w:sz="4" w:space="0" w:color="auto"/>
              <w:right w:val="single" w:sz="4" w:space="0" w:color="auto"/>
            </w:tcBorders>
            <w:shd w:val="clear" w:color="auto" w:fill="auto"/>
            <w:noWrap/>
            <w:vAlign w:val="center"/>
            <w:hideMark/>
          </w:tcPr>
          <w:p w:rsidR="0092258F" w:rsidRPr="0092258F" w:rsidRDefault="0092258F" w:rsidP="0092258F">
            <w:pPr>
              <w:ind w:left="0"/>
              <w:rPr>
                <w:rFonts w:eastAsia="Times New Roman" w:cs="Times New Roman"/>
                <w:color w:val="000000"/>
                <w:sz w:val="18"/>
                <w:szCs w:val="18"/>
                <w:lang w:val="en-US" w:eastAsia="en-US"/>
              </w:rPr>
            </w:pPr>
            <w:proofErr w:type="spellStart"/>
            <w:r w:rsidRPr="0092258F">
              <w:rPr>
                <w:rFonts w:eastAsia="Times New Roman" w:cs="Times New Roman"/>
                <w:color w:val="000000"/>
                <w:sz w:val="18"/>
                <w:szCs w:val="18"/>
                <w:lang w:val="en-US" w:eastAsia="en-US"/>
              </w:rPr>
              <w:t>Lahage</w:t>
            </w:r>
            <w:proofErr w:type="spellEnd"/>
            <w:r w:rsidRPr="0092258F">
              <w:rPr>
                <w:rFonts w:eastAsia="Times New Roman" w:cs="Times New Roman"/>
                <w:color w:val="000000"/>
                <w:sz w:val="18"/>
                <w:szCs w:val="18"/>
                <w:lang w:val="en-US" w:eastAsia="en-US"/>
              </w:rPr>
              <w:t xml:space="preserve"> (avec </w:t>
            </w:r>
            <w:proofErr w:type="spellStart"/>
            <w:r w:rsidRPr="0092258F">
              <w:rPr>
                <w:rFonts w:eastAsia="Times New Roman" w:cs="Times New Roman"/>
                <w:color w:val="000000"/>
                <w:sz w:val="18"/>
                <w:szCs w:val="18"/>
                <w:lang w:val="en-US" w:eastAsia="en-US"/>
              </w:rPr>
              <w:t>Belfontaine</w:t>
            </w:r>
            <w:proofErr w:type="spellEnd"/>
            <w:r w:rsidRPr="0092258F">
              <w:rPr>
                <w:rFonts w:eastAsia="Times New Roman" w:cs="Times New Roman"/>
                <w:color w:val="000000"/>
                <w:sz w:val="18"/>
                <w:szCs w:val="18"/>
                <w:lang w:val="en-US" w:eastAsia="en-US"/>
              </w:rPr>
              <w:t>)</w:t>
            </w:r>
          </w:p>
        </w:tc>
      </w:tr>
    </w:tbl>
    <w:p w:rsidR="0092258F" w:rsidRPr="0092258F" w:rsidRDefault="0092258F" w:rsidP="0092258F"/>
    <w:p w:rsidR="006E4BB5" w:rsidRDefault="006E4BB5" w:rsidP="006E4BB5">
      <w:pPr>
        <w:pStyle w:val="Heading3"/>
      </w:pPr>
      <w:r>
        <w:t>Analyse des zones</w:t>
      </w:r>
    </w:p>
    <w:p w:rsidR="00D0792E" w:rsidRDefault="006E4BB5" w:rsidP="0092258F">
      <w:pPr>
        <w:rPr>
          <w:color w:val="00B050"/>
        </w:rPr>
      </w:pPr>
      <w:r w:rsidRPr="006E4BB5">
        <w:rPr>
          <w:color w:val="00B050"/>
        </w:rPr>
        <w:t xml:space="preserve">[NDLR] </w:t>
      </w:r>
      <w:r w:rsidR="0092258F">
        <w:rPr>
          <w:color w:val="00B050"/>
        </w:rPr>
        <w:t>Je n’ai pas repris l’analyse 2015.</w:t>
      </w:r>
    </w:p>
    <w:p w:rsidR="00812046" w:rsidRDefault="00812046" w:rsidP="00812046">
      <w:pPr>
        <w:rPr>
          <w:ins w:id="63" w:author="Francart, Jean-Marie" w:date="2016-05-17T08:07:00Z"/>
        </w:rPr>
      </w:pPr>
    </w:p>
    <w:p w:rsidR="00812046" w:rsidRDefault="00812046" w:rsidP="00812046">
      <w:pPr>
        <w:rPr>
          <w:ins w:id="64" w:author="Francart, Jean-Marie" w:date="2016-05-17T08:07:00Z"/>
        </w:rPr>
      </w:pPr>
      <w:ins w:id="65" w:author="Francart, Jean-Marie" w:date="2016-05-17T08:07:00Z">
        <w:r>
          <w:t xml:space="preserve">Force est de constater la diminution de 10%.  Nous avons donc abordé l’idée de généraliser des </w:t>
        </w:r>
        <w:r w:rsidRPr="00812046">
          <w:rPr>
            <w:b/>
            <w:color w:val="0033CC"/>
            <w:u w:val="single"/>
          </w:rPr>
          <w:t>récoltes spécifique dans les appartements</w:t>
        </w:r>
        <w:r>
          <w:t>.  Ce point sera abordé pour sa mise en œuvre lors de la prochaine réunion 2017</w:t>
        </w:r>
      </w:ins>
    </w:p>
    <w:p w:rsidR="00812046" w:rsidRDefault="00812046" w:rsidP="00812046">
      <w:pPr>
        <w:rPr>
          <w:ins w:id="66" w:author="Francart, Jean-Marie" w:date="2016-05-17T08:07:00Z"/>
        </w:rPr>
      </w:pPr>
    </w:p>
    <w:p w:rsidR="00812046" w:rsidRDefault="00812046" w:rsidP="00812046">
      <w:pPr>
        <w:rPr>
          <w:ins w:id="67" w:author="Francart, Jean-Marie" w:date="2016-05-17T08:07:00Z"/>
        </w:rPr>
      </w:pPr>
      <w:ins w:id="68" w:author="Francart, Jean-Marie" w:date="2016-05-17T08:07:00Z">
        <w:r>
          <w:t>Les idées mise sur la table lors de l’</w:t>
        </w:r>
        <w:proofErr w:type="spellStart"/>
        <w:r>
          <w:t>éval</w:t>
        </w:r>
        <w:proofErr w:type="spellEnd"/>
      </w:ins>
    </w:p>
    <w:p w:rsidR="003823CE" w:rsidRDefault="003823CE" w:rsidP="00A710E9">
      <w:pPr>
        <w:pStyle w:val="Action"/>
        <w:numPr>
          <w:ilvl w:val="0"/>
          <w:numId w:val="17"/>
        </w:numPr>
        <w:rPr>
          <w:ins w:id="69" w:author="Francart, Jean-Marie" w:date="2016-04-26T19:33:00Z"/>
        </w:rPr>
        <w:pPrChange w:id="70" w:author="Francart, Jean-Marie" w:date="2016-06-12T14:11:00Z">
          <w:pPr>
            <w:pStyle w:val="Action"/>
            <w:numPr>
              <w:ilvl w:val="0"/>
              <w:numId w:val="64"/>
            </w:numPr>
            <w:tabs>
              <w:tab w:val="num" w:pos="360"/>
            </w:tabs>
            <w:ind w:left="1080"/>
          </w:pPr>
        </w:pPrChange>
      </w:pPr>
      <w:ins w:id="71" w:author="Francart, Jean-Marie" w:date="2016-04-26T19:33:00Z">
        <w:r>
          <w:t>Il y a de plus en plus d’appartement</w:t>
        </w:r>
      </w:ins>
    </w:p>
    <w:p w:rsidR="003823CE" w:rsidRDefault="003823CE" w:rsidP="00A710E9">
      <w:pPr>
        <w:pStyle w:val="Action"/>
        <w:numPr>
          <w:ilvl w:val="1"/>
          <w:numId w:val="20"/>
        </w:numPr>
        <w:rPr>
          <w:ins w:id="72" w:author="Francart, Jean-Marie" w:date="2016-04-26T19:34:00Z"/>
        </w:rPr>
        <w:pPrChange w:id="73" w:author="Francart, Jean-Marie" w:date="2016-06-12T14:11:00Z">
          <w:pPr>
            <w:pStyle w:val="Action"/>
            <w:numPr>
              <w:numId w:val="68"/>
            </w:numPr>
            <w:tabs>
              <w:tab w:val="num" w:pos="360"/>
            </w:tabs>
          </w:pPr>
        </w:pPrChange>
      </w:pPr>
      <w:ins w:id="74" w:author="Francart, Jean-Marie" w:date="2016-04-26T19:34:00Z">
        <w:r>
          <w:t xml:space="preserve">nouveau blocs à </w:t>
        </w:r>
        <w:proofErr w:type="spellStart"/>
        <w:r>
          <w:t>Calleymen</w:t>
        </w:r>
        <w:proofErr w:type="spellEnd"/>
      </w:ins>
    </w:p>
    <w:p w:rsidR="003823CE" w:rsidRDefault="003823CE" w:rsidP="00A710E9">
      <w:pPr>
        <w:pStyle w:val="Action"/>
        <w:numPr>
          <w:ilvl w:val="1"/>
          <w:numId w:val="20"/>
        </w:numPr>
        <w:rPr>
          <w:ins w:id="75" w:author="Francart, Jean-Marie" w:date="2016-04-26T19:34:00Z"/>
        </w:rPr>
        <w:pPrChange w:id="76" w:author="Francart, Jean-Marie" w:date="2016-06-12T14:11:00Z">
          <w:pPr>
            <w:pStyle w:val="Action"/>
            <w:numPr>
              <w:numId w:val="68"/>
            </w:numPr>
            <w:tabs>
              <w:tab w:val="num" w:pos="360"/>
            </w:tabs>
          </w:pPr>
        </w:pPrChange>
      </w:pPr>
      <w:ins w:id="77" w:author="Francart, Jean-Marie" w:date="2016-04-26T19:34:00Z">
        <w:r>
          <w:t xml:space="preserve">Bloc Thomas et Piron à </w:t>
        </w:r>
        <w:proofErr w:type="spellStart"/>
        <w:r>
          <w:t>Bonnert</w:t>
        </w:r>
        <w:proofErr w:type="spellEnd"/>
      </w:ins>
    </w:p>
    <w:p w:rsidR="003823CE" w:rsidRDefault="003823CE" w:rsidP="00A710E9">
      <w:pPr>
        <w:pStyle w:val="Action"/>
        <w:numPr>
          <w:ilvl w:val="1"/>
          <w:numId w:val="20"/>
        </w:numPr>
        <w:rPr>
          <w:ins w:id="78" w:author="Francart, Jean-Marie" w:date="2016-04-26T19:35:00Z"/>
        </w:rPr>
        <w:pPrChange w:id="79" w:author="Francart, Jean-Marie" w:date="2016-06-12T14:11:00Z">
          <w:pPr>
            <w:pStyle w:val="Action"/>
            <w:numPr>
              <w:numId w:val="68"/>
            </w:numPr>
            <w:tabs>
              <w:tab w:val="num" w:pos="360"/>
            </w:tabs>
          </w:pPr>
        </w:pPrChange>
      </w:pPr>
      <w:ins w:id="80" w:author="Francart, Jean-Marie" w:date="2016-04-26T19:35:00Z">
        <w:r>
          <w:t>3 x 3</w:t>
        </w:r>
      </w:ins>
      <w:ins w:id="81" w:author="Francart, Jean-Marie" w:date="2016-05-17T08:07:00Z">
        <w:r w:rsidR="00812046">
          <w:t>0</w:t>
        </w:r>
      </w:ins>
      <w:ins w:id="82" w:author="Francart, Jean-Marie" w:date="2016-04-26T19:35:00Z">
        <w:r>
          <w:t xml:space="preserve"> rue de Diekirch (existe depuis 10 ans)</w:t>
        </w:r>
      </w:ins>
    </w:p>
    <w:p w:rsidR="003823CE" w:rsidRDefault="003823CE" w:rsidP="00A710E9">
      <w:pPr>
        <w:pStyle w:val="Action"/>
        <w:numPr>
          <w:ilvl w:val="1"/>
          <w:numId w:val="20"/>
        </w:numPr>
        <w:rPr>
          <w:ins w:id="83" w:author="Francart, Jean-Marie" w:date="2016-04-26T19:44:00Z"/>
        </w:rPr>
        <w:pPrChange w:id="84" w:author="Francart, Jean-Marie" w:date="2016-06-12T14:11:00Z">
          <w:pPr>
            <w:pStyle w:val="Action"/>
            <w:numPr>
              <w:numId w:val="68"/>
            </w:numPr>
            <w:tabs>
              <w:tab w:val="num" w:pos="360"/>
            </w:tabs>
          </w:pPr>
        </w:pPrChange>
      </w:pPr>
      <w:ins w:id="85" w:author="Francart, Jean-Marie" w:date="2016-04-26T19:35:00Z">
        <w:r>
          <w:t>Idem sur Aubange</w:t>
        </w:r>
      </w:ins>
    </w:p>
    <w:p w:rsidR="00D265BD" w:rsidRDefault="00D265BD" w:rsidP="00A710E9">
      <w:pPr>
        <w:pStyle w:val="Action"/>
        <w:numPr>
          <w:ilvl w:val="1"/>
          <w:numId w:val="20"/>
        </w:numPr>
        <w:rPr>
          <w:ins w:id="86" w:author="Francart, Jean-Marie" w:date="2016-04-26T19:34:00Z"/>
        </w:rPr>
        <w:pPrChange w:id="87" w:author="Francart, Jean-Marie" w:date="2016-06-12T14:11:00Z">
          <w:pPr>
            <w:pStyle w:val="Action"/>
            <w:numPr>
              <w:numId w:val="68"/>
            </w:numPr>
            <w:tabs>
              <w:tab w:val="num" w:pos="360"/>
            </w:tabs>
          </w:pPr>
        </w:pPrChange>
      </w:pPr>
      <w:ins w:id="88" w:author="Francart, Jean-Marie" w:date="2016-04-26T19:44:00Z">
        <w:r>
          <w:t xml:space="preserve">Appartement ancien </w:t>
        </w:r>
      </w:ins>
      <w:ins w:id="89" w:author="Francart, Jean-Marie" w:date="2016-05-17T08:08:00Z">
        <w:r w:rsidR="00812046">
          <w:t>hôpital</w:t>
        </w:r>
      </w:ins>
      <w:ins w:id="90" w:author="Francart, Jean-Marie" w:date="2016-04-26T19:44:00Z">
        <w:r>
          <w:t xml:space="preserve"> </w:t>
        </w:r>
      </w:ins>
      <w:ins w:id="91" w:author="Francart, Jean-Marie" w:date="2016-05-17T08:08:00Z">
        <w:r w:rsidR="00812046">
          <w:t xml:space="preserve">à </w:t>
        </w:r>
      </w:ins>
      <w:ins w:id="92" w:author="Francart, Jean-Marie" w:date="2016-04-26T19:44:00Z">
        <w:r>
          <w:t>Messancy</w:t>
        </w:r>
      </w:ins>
    </w:p>
    <w:p w:rsidR="003823CE" w:rsidRDefault="003823CE" w:rsidP="00A710E9">
      <w:pPr>
        <w:pStyle w:val="Action"/>
        <w:numPr>
          <w:ilvl w:val="0"/>
          <w:numId w:val="17"/>
        </w:numPr>
        <w:rPr>
          <w:ins w:id="93" w:author="Francart, Jean-Marie" w:date="2016-04-26T19:44:00Z"/>
        </w:rPr>
        <w:pPrChange w:id="94" w:author="Francart, Jean-Marie" w:date="2016-06-12T14:11:00Z">
          <w:pPr>
            <w:pStyle w:val="Action"/>
            <w:numPr>
              <w:ilvl w:val="0"/>
              <w:numId w:val="64"/>
            </w:numPr>
            <w:tabs>
              <w:tab w:val="num" w:pos="360"/>
            </w:tabs>
            <w:ind w:left="1080"/>
          </w:pPr>
        </w:pPrChange>
      </w:pPr>
      <w:ins w:id="95" w:author="Francart, Jean-Marie" w:date="2016-04-26T19:33:00Z">
        <w:r>
          <w:t xml:space="preserve">La récolte dans les appartements nécessite une organisation </w:t>
        </w:r>
      </w:ins>
      <w:ins w:id="96" w:author="Francart, Jean-Marie" w:date="2016-05-17T08:08:00Z">
        <w:r w:rsidR="00812046">
          <w:t>spécifique</w:t>
        </w:r>
      </w:ins>
    </w:p>
    <w:p w:rsidR="00D265BD" w:rsidRDefault="00D265BD" w:rsidP="00A710E9">
      <w:pPr>
        <w:pStyle w:val="Action"/>
        <w:numPr>
          <w:ilvl w:val="0"/>
          <w:numId w:val="17"/>
        </w:numPr>
        <w:rPr>
          <w:ins w:id="97" w:author="Francart, Jean-Marie" w:date="2016-04-26T19:36:00Z"/>
        </w:rPr>
        <w:pPrChange w:id="98" w:author="Francart, Jean-Marie" w:date="2016-06-12T14:11:00Z">
          <w:pPr>
            <w:pStyle w:val="Action"/>
            <w:numPr>
              <w:ilvl w:val="0"/>
              <w:numId w:val="64"/>
            </w:numPr>
            <w:tabs>
              <w:tab w:val="num" w:pos="360"/>
            </w:tabs>
            <w:ind w:left="1080"/>
          </w:pPr>
        </w:pPrChange>
      </w:pPr>
      <w:ins w:id="99" w:author="Francart, Jean-Marie" w:date="2016-04-26T19:44:00Z">
        <w:r>
          <w:t xml:space="preserve">Cela </w:t>
        </w:r>
      </w:ins>
      <w:ins w:id="100" w:author="Francart, Jean-Marie" w:date="2016-05-17T08:08:00Z">
        <w:r w:rsidR="00812046">
          <w:t>soulagerait</w:t>
        </w:r>
      </w:ins>
      <w:ins w:id="101" w:author="Francart, Jean-Marie" w:date="2016-04-26T19:44:00Z">
        <w:r>
          <w:t xml:space="preserve"> aussi les équipes villages.</w:t>
        </w:r>
      </w:ins>
    </w:p>
    <w:p w:rsidR="003823CE" w:rsidRDefault="003823CE" w:rsidP="00A710E9">
      <w:pPr>
        <w:pStyle w:val="Action"/>
        <w:numPr>
          <w:ilvl w:val="0"/>
          <w:numId w:val="17"/>
        </w:numPr>
        <w:rPr>
          <w:ins w:id="102" w:author="Francart, Jean-Marie" w:date="2016-04-26T19:33:00Z"/>
        </w:rPr>
        <w:pPrChange w:id="103" w:author="Francart, Jean-Marie" w:date="2016-06-12T14:11:00Z">
          <w:pPr>
            <w:pStyle w:val="Action"/>
            <w:numPr>
              <w:ilvl w:val="0"/>
              <w:numId w:val="64"/>
            </w:numPr>
            <w:tabs>
              <w:tab w:val="num" w:pos="360"/>
            </w:tabs>
            <w:ind w:left="1080"/>
          </w:pPr>
        </w:pPrChange>
      </w:pPr>
      <w:ins w:id="104" w:author="Francart, Jean-Marie" w:date="2016-04-26T19:36:00Z">
        <w:r>
          <w:t>Idéalement</w:t>
        </w:r>
      </w:ins>
      <w:ins w:id="105" w:author="Francart, Jean-Marie" w:date="2016-05-17T08:08:00Z">
        <w:r w:rsidR="00812046">
          <w:t xml:space="preserve"> il faudrait</w:t>
        </w:r>
      </w:ins>
    </w:p>
    <w:p w:rsidR="00045F3F" w:rsidRDefault="00812046" w:rsidP="00A710E9">
      <w:pPr>
        <w:pStyle w:val="Action"/>
        <w:numPr>
          <w:ilvl w:val="1"/>
          <w:numId w:val="20"/>
        </w:numPr>
        <w:rPr>
          <w:ins w:id="106" w:author="Francart, Jean-Marie" w:date="2016-04-18T22:16:00Z"/>
        </w:rPr>
        <w:pPrChange w:id="107" w:author="Francart, Jean-Marie" w:date="2016-06-12T14:11:00Z">
          <w:pPr>
            <w:pStyle w:val="Action"/>
            <w:numPr>
              <w:numId w:val="68"/>
            </w:numPr>
            <w:tabs>
              <w:tab w:val="num" w:pos="360"/>
            </w:tabs>
          </w:pPr>
        </w:pPrChange>
      </w:pPr>
      <w:ins w:id="108" w:author="Francart, Jean-Marie" w:date="2016-05-17T08:08:00Z">
        <w:r>
          <w:t>Une r</w:t>
        </w:r>
      </w:ins>
      <w:ins w:id="109" w:author="Francart, Jean-Marie" w:date="2016-04-26T19:36:00Z">
        <w:r w:rsidR="003823CE">
          <w:t xml:space="preserve">écolte sur </w:t>
        </w:r>
      </w:ins>
      <w:ins w:id="110" w:author="Francart, Jean-Marie" w:date="2016-04-18T22:05:00Z">
        <w:r w:rsidR="00045F3F">
          <w:t xml:space="preserve">3 jours </w:t>
        </w:r>
      </w:ins>
      <w:ins w:id="111" w:author="Francart, Jean-Marie" w:date="2016-04-18T22:06:00Z">
        <w:r w:rsidR="00045F3F">
          <w:t>–</w:t>
        </w:r>
      </w:ins>
      <w:ins w:id="112" w:author="Francart, Jean-Marie" w:date="2016-04-18T22:05:00Z">
        <w:r w:rsidR="00045F3F">
          <w:t xml:space="preserve"> J</w:t>
        </w:r>
      </w:ins>
      <w:ins w:id="113" w:author="Francart, Jean-Marie" w:date="2016-04-18T22:06:00Z">
        <w:r w:rsidR="00045F3F">
          <w:t>+V+S</w:t>
        </w:r>
      </w:ins>
    </w:p>
    <w:p w:rsidR="00D265BD" w:rsidRPr="001D2BF4" w:rsidRDefault="001D2BF4" w:rsidP="00A710E9">
      <w:pPr>
        <w:pStyle w:val="Action"/>
        <w:numPr>
          <w:ilvl w:val="1"/>
          <w:numId w:val="20"/>
        </w:numPr>
        <w:rPr>
          <w:ins w:id="114" w:author="Francart, Jean-Marie" w:date="2016-04-18T22:16:00Z"/>
        </w:rPr>
        <w:pPrChange w:id="115" w:author="Francart, Jean-Marie" w:date="2016-06-12T14:11:00Z">
          <w:pPr>
            <w:pStyle w:val="Action"/>
            <w:numPr>
              <w:numId w:val="68"/>
            </w:numPr>
            <w:tabs>
              <w:tab w:val="num" w:pos="360"/>
            </w:tabs>
          </w:pPr>
        </w:pPrChange>
      </w:pPr>
      <w:ins w:id="116" w:author="Francart, Jean-Marie" w:date="2016-05-17T08:11:00Z">
        <w:r>
          <w:t>Une distribution de toute boîte et de s</w:t>
        </w:r>
      </w:ins>
      <w:ins w:id="117" w:author="Francart, Jean-Marie" w:date="2016-04-18T22:16:00Z">
        <w:r w:rsidR="003823CE">
          <w:t xml:space="preserve">achets </w:t>
        </w:r>
        <w:r w:rsidR="003823CE" w:rsidRPr="001D2BF4">
          <w:t xml:space="preserve">(il existe un </w:t>
        </w:r>
      </w:ins>
      <w:ins w:id="118" w:author="Francart, Jean-Marie" w:date="2016-04-26T19:36:00Z">
        <w:r w:rsidR="003823CE" w:rsidRPr="001D2BF4">
          <w:t>nouveau type de pliage</w:t>
        </w:r>
      </w:ins>
      <w:ins w:id="119" w:author="Francart, Jean-Marie" w:date="2016-04-26T19:37:00Z">
        <w:r w:rsidR="003823CE" w:rsidRPr="001D2BF4">
          <w:t xml:space="preserve"> </w:t>
        </w:r>
      </w:ins>
      <w:ins w:id="120" w:author="Francart, Jean-Marie" w:date="2016-05-17T08:12:00Z">
        <w:r>
          <w:t xml:space="preserve">plus facile </w:t>
        </w:r>
      </w:ins>
      <w:ins w:id="121" w:author="Francart, Jean-Marie" w:date="2016-05-17T08:13:00Z">
        <w:r>
          <w:t xml:space="preserve">initié à </w:t>
        </w:r>
      </w:ins>
      <w:proofErr w:type="spellStart"/>
      <w:ins w:id="122" w:author="Francart, Jean-Marie" w:date="2016-04-26T19:37:00Z">
        <w:r w:rsidR="003823CE" w:rsidRPr="001D2BF4">
          <w:t>Freylange</w:t>
        </w:r>
      </w:ins>
      <w:proofErr w:type="spellEnd"/>
      <w:ins w:id="123" w:author="Francart, Jean-Marie" w:date="2016-05-17T08:13:00Z">
        <w:r>
          <w:t xml:space="preserve"> (voir fourniture)</w:t>
        </w:r>
      </w:ins>
    </w:p>
    <w:p w:rsidR="00A423C6" w:rsidRDefault="00A423C6">
      <w:pPr>
        <w:rPr>
          <w:ins w:id="124" w:author="Francart, Jean-Marie" w:date="2016-04-26T19:38:00Z"/>
        </w:rPr>
      </w:pPr>
    </w:p>
    <w:p w:rsidR="00A423C6" w:rsidRDefault="001D2BF4" w:rsidP="00A710E9">
      <w:pPr>
        <w:pStyle w:val="ListParagraph"/>
        <w:numPr>
          <w:ilvl w:val="0"/>
          <w:numId w:val="18"/>
        </w:numPr>
        <w:rPr>
          <w:ins w:id="125" w:author="Francart, Jean-Marie" w:date="2016-04-26T19:38:00Z"/>
        </w:rPr>
        <w:pPrChange w:id="126" w:author="Francart, Jean-Marie" w:date="2016-06-12T14:11:00Z">
          <w:pPr>
            <w:pStyle w:val="ListParagraph"/>
            <w:numPr>
              <w:numId w:val="65"/>
            </w:numPr>
            <w:tabs>
              <w:tab w:val="num" w:pos="360"/>
            </w:tabs>
          </w:pPr>
        </w:pPrChange>
      </w:pPr>
      <w:ins w:id="127" w:author="Francart, Jean-Marie" w:date="2016-05-17T08:14:00Z">
        <w:r>
          <w:t>Approche possible</w:t>
        </w:r>
      </w:ins>
    </w:p>
    <w:p w:rsidR="00A423C6" w:rsidRDefault="00A423C6" w:rsidP="00A710E9">
      <w:pPr>
        <w:pStyle w:val="ListParagraph"/>
        <w:numPr>
          <w:ilvl w:val="1"/>
          <w:numId w:val="18"/>
        </w:numPr>
        <w:rPr>
          <w:ins w:id="128" w:author="Francart, Jean-Marie" w:date="2016-04-26T19:39:00Z"/>
        </w:rPr>
        <w:pPrChange w:id="129" w:author="Francart, Jean-Marie" w:date="2016-06-12T14:11:00Z">
          <w:pPr>
            <w:pStyle w:val="ListParagraph"/>
            <w:numPr>
              <w:ilvl w:val="1"/>
              <w:numId w:val="65"/>
            </w:numPr>
            <w:tabs>
              <w:tab w:val="num" w:pos="360"/>
            </w:tabs>
          </w:pPr>
        </w:pPrChange>
      </w:pPr>
      <w:ins w:id="130" w:author="Francart, Jean-Marie" w:date="2016-04-26T19:38:00Z">
        <w:r>
          <w:t>trouver un responsable par immeuble</w:t>
        </w:r>
      </w:ins>
    </w:p>
    <w:p w:rsidR="00A423C6" w:rsidRDefault="00A423C6" w:rsidP="00A710E9">
      <w:pPr>
        <w:pStyle w:val="ListParagraph"/>
        <w:numPr>
          <w:ilvl w:val="1"/>
          <w:numId w:val="18"/>
        </w:numPr>
        <w:rPr>
          <w:ins w:id="131" w:author="Francart, Jean-Marie" w:date="2016-04-26T19:39:00Z"/>
        </w:rPr>
        <w:pPrChange w:id="132" w:author="Francart, Jean-Marie" w:date="2016-06-12T14:11:00Z">
          <w:pPr>
            <w:pStyle w:val="ListParagraph"/>
            <w:numPr>
              <w:ilvl w:val="1"/>
              <w:numId w:val="65"/>
            </w:numPr>
            <w:tabs>
              <w:tab w:val="num" w:pos="360"/>
            </w:tabs>
          </w:pPr>
        </w:pPrChange>
      </w:pPr>
      <w:ins w:id="133" w:author="Francart, Jean-Marie" w:date="2016-04-26T19:39:00Z">
        <w:r>
          <w:t xml:space="preserve">faire marcher </w:t>
        </w:r>
        <w:proofErr w:type="gramStart"/>
        <w:r>
          <w:t>le</w:t>
        </w:r>
        <w:proofErr w:type="gramEnd"/>
        <w:r>
          <w:t xml:space="preserve"> bouche à oreilles</w:t>
        </w:r>
      </w:ins>
    </w:p>
    <w:p w:rsidR="00A423C6" w:rsidRDefault="00A423C6" w:rsidP="00A710E9">
      <w:pPr>
        <w:pStyle w:val="ListParagraph"/>
        <w:numPr>
          <w:ilvl w:val="1"/>
          <w:numId w:val="18"/>
        </w:numPr>
        <w:rPr>
          <w:ins w:id="134" w:author="Francart, Jean-Marie" w:date="2016-04-26T19:40:00Z"/>
        </w:rPr>
        <w:pPrChange w:id="135" w:author="Francart, Jean-Marie" w:date="2016-06-12T14:11:00Z">
          <w:pPr>
            <w:pStyle w:val="ListParagraph"/>
            <w:numPr>
              <w:ilvl w:val="1"/>
              <w:numId w:val="65"/>
            </w:numPr>
            <w:tabs>
              <w:tab w:val="num" w:pos="360"/>
            </w:tabs>
          </w:pPr>
        </w:pPrChange>
      </w:pPr>
      <w:ins w:id="136" w:author="Francart, Jean-Marie" w:date="2016-04-26T19:39:00Z">
        <w:r>
          <w:t>le supporter avec caisses et affiches</w:t>
        </w:r>
      </w:ins>
    </w:p>
    <w:p w:rsidR="00A423C6" w:rsidRDefault="00230547" w:rsidP="00A710E9">
      <w:pPr>
        <w:pStyle w:val="ListParagraph"/>
        <w:numPr>
          <w:ilvl w:val="1"/>
          <w:numId w:val="18"/>
        </w:numPr>
        <w:rPr>
          <w:ins w:id="137" w:author="Francart, Jean-Marie" w:date="2016-04-26T19:40:00Z"/>
        </w:rPr>
        <w:pPrChange w:id="138" w:author="Francart, Jean-Marie" w:date="2016-06-12T14:11:00Z">
          <w:pPr>
            <w:pStyle w:val="ListParagraph"/>
            <w:numPr>
              <w:ilvl w:val="1"/>
              <w:numId w:val="65"/>
            </w:numPr>
            <w:tabs>
              <w:tab w:val="num" w:pos="360"/>
            </w:tabs>
          </w:pPr>
        </w:pPrChange>
      </w:pPr>
      <w:ins w:id="139" w:author="Francart, Jean-Marie" w:date="2016-04-26T19:40:00Z">
        <w:r>
          <w:t>cela va demander un</w:t>
        </w:r>
      </w:ins>
      <w:ins w:id="140" w:author="Francart, Jean-Marie" w:date="2016-05-17T08:14:00Z">
        <w:r w:rsidR="001D2BF4">
          <w:t>e</w:t>
        </w:r>
      </w:ins>
      <w:ins w:id="141" w:author="Francart, Jean-Marie" w:date="2016-04-26T19:40:00Z">
        <w:r>
          <w:t xml:space="preserve"> certaine</w:t>
        </w:r>
        <w:r w:rsidR="00A423C6">
          <w:t xml:space="preserve"> logistique</w:t>
        </w:r>
      </w:ins>
    </w:p>
    <w:p w:rsidR="00A423C6" w:rsidRDefault="00A423C6" w:rsidP="00A710E9">
      <w:pPr>
        <w:pStyle w:val="ListParagraph"/>
        <w:numPr>
          <w:ilvl w:val="2"/>
          <w:numId w:val="18"/>
        </w:numPr>
        <w:rPr>
          <w:ins w:id="142" w:author="Francart, Jean-Marie" w:date="2016-04-26T19:48:00Z"/>
        </w:rPr>
        <w:pPrChange w:id="143" w:author="Francart, Jean-Marie" w:date="2016-06-12T14:11:00Z">
          <w:pPr>
            <w:pStyle w:val="ListParagraph"/>
            <w:numPr>
              <w:ilvl w:val="2"/>
              <w:numId w:val="65"/>
            </w:numPr>
            <w:tabs>
              <w:tab w:val="num" w:pos="360"/>
            </w:tabs>
          </w:pPr>
        </w:pPrChange>
      </w:pPr>
      <w:ins w:id="144" w:author="Francart, Jean-Marie" w:date="2016-04-26T19:40:00Z">
        <w:r>
          <w:t>synchronisation avec les récoltes normales ?</w:t>
        </w:r>
      </w:ins>
    </w:p>
    <w:p w:rsidR="00230547" w:rsidRDefault="00230547" w:rsidP="00A710E9">
      <w:pPr>
        <w:pStyle w:val="ListParagraph"/>
        <w:numPr>
          <w:ilvl w:val="2"/>
          <w:numId w:val="18"/>
        </w:numPr>
        <w:rPr>
          <w:ins w:id="145" w:author="Francart, Jean-Marie" w:date="2016-04-26T19:39:00Z"/>
        </w:rPr>
        <w:pPrChange w:id="146" w:author="Francart, Jean-Marie" w:date="2016-06-12T14:11:00Z">
          <w:pPr>
            <w:pStyle w:val="ListParagraph"/>
            <w:numPr>
              <w:ilvl w:val="2"/>
              <w:numId w:val="65"/>
            </w:numPr>
            <w:tabs>
              <w:tab w:val="num" w:pos="360"/>
            </w:tabs>
          </w:pPr>
        </w:pPrChange>
      </w:pPr>
      <w:ins w:id="147" w:author="Francart, Jean-Marie" w:date="2016-04-26T19:48:00Z">
        <w:r>
          <w:t>Il n’y a pas toujours de hall d’entrée.</w:t>
        </w:r>
      </w:ins>
    </w:p>
    <w:p w:rsidR="00045F3F" w:rsidRDefault="00A423C6" w:rsidP="00A710E9">
      <w:pPr>
        <w:pStyle w:val="ListParagraph"/>
        <w:numPr>
          <w:ilvl w:val="1"/>
          <w:numId w:val="18"/>
        </w:numPr>
        <w:rPr>
          <w:ins w:id="148" w:author="Francart, Jean-Marie" w:date="2016-04-26T19:41:00Z"/>
        </w:rPr>
        <w:pPrChange w:id="149" w:author="Francart, Jean-Marie" w:date="2016-06-12T14:11:00Z">
          <w:pPr>
            <w:pStyle w:val="ListParagraph"/>
            <w:numPr>
              <w:ilvl w:val="1"/>
              <w:numId w:val="65"/>
            </w:numPr>
            <w:tabs>
              <w:tab w:val="num" w:pos="360"/>
            </w:tabs>
          </w:pPr>
        </w:pPrChange>
      </w:pPr>
      <w:ins w:id="150" w:author="Francart, Jean-Marie" w:date="2016-04-18T22:06:00Z">
        <w:r>
          <w:t xml:space="preserve">pourquoi pas aussi la semaine avant </w:t>
        </w:r>
      </w:ins>
      <w:ins w:id="151" w:author="Francart, Jean-Marie" w:date="2016-04-26T19:41:00Z">
        <w:r>
          <w:t>–</w:t>
        </w:r>
      </w:ins>
      <w:ins w:id="152" w:author="Francart, Jean-Marie" w:date="2016-04-18T22:06:00Z">
        <w:r>
          <w:t xml:space="preserve"> on </w:t>
        </w:r>
      </w:ins>
      <w:ins w:id="153" w:author="Francart, Jean-Marie" w:date="2016-04-26T19:41:00Z">
        <w:r>
          <w:t>prépare le travail pour le samedi matin.</w:t>
        </w:r>
      </w:ins>
    </w:p>
    <w:p w:rsidR="00045F3F" w:rsidRDefault="00045F3F" w:rsidP="00541100"/>
    <w:p w:rsidR="001D2BF4" w:rsidRPr="001D2BF4" w:rsidRDefault="001D2BF4" w:rsidP="00541100">
      <w:r w:rsidRPr="001D2BF4">
        <w:t>Idée 2015 sur le même sujet</w:t>
      </w:r>
    </w:p>
    <w:p w:rsidR="00D0792E" w:rsidRPr="001D2BF4" w:rsidRDefault="00D0792E" w:rsidP="00A710E9">
      <w:pPr>
        <w:pStyle w:val="ListParagraph"/>
        <w:numPr>
          <w:ilvl w:val="0"/>
          <w:numId w:val="8"/>
        </w:numPr>
        <w:pPrChange w:id="154" w:author="Francart, Jean-Marie" w:date="2016-06-12T14:11:00Z">
          <w:pPr>
            <w:pStyle w:val="ListParagraph"/>
            <w:numPr>
              <w:numId w:val="13"/>
            </w:numPr>
            <w:ind w:left="1146" w:hanging="360"/>
          </w:pPr>
        </w:pPrChange>
      </w:pPr>
      <w:r w:rsidRPr="001D2BF4">
        <w:t xml:space="preserve">La femme de Jean-Claude connait </w:t>
      </w:r>
      <w:r w:rsidR="00823720" w:rsidRPr="001D2BF4">
        <w:t>les responsables</w:t>
      </w:r>
      <w:r w:rsidRPr="001D2BF4">
        <w:t xml:space="preserve"> des blocks de </w:t>
      </w:r>
      <w:proofErr w:type="spellStart"/>
      <w:r w:rsidR="00737BC5" w:rsidRPr="001D2BF4">
        <w:t>Cal</w:t>
      </w:r>
      <w:r w:rsidRPr="001D2BF4">
        <w:t>lemeyn</w:t>
      </w:r>
      <w:proofErr w:type="spellEnd"/>
      <w:r w:rsidRPr="001D2BF4">
        <w:t>. A creuser</w:t>
      </w:r>
    </w:p>
    <w:p w:rsidR="00D0792E" w:rsidRDefault="00D0792E" w:rsidP="00A710E9">
      <w:pPr>
        <w:pStyle w:val="ListParagraph"/>
        <w:numPr>
          <w:ilvl w:val="0"/>
          <w:numId w:val="8"/>
        </w:numPr>
        <w:pPrChange w:id="155" w:author="Francart, Jean-Marie" w:date="2016-06-12T14:11:00Z">
          <w:pPr>
            <w:pStyle w:val="ListParagraph"/>
            <w:numPr>
              <w:numId w:val="13"/>
            </w:numPr>
            <w:ind w:left="1146" w:hanging="360"/>
          </w:pPr>
        </w:pPrChange>
      </w:pPr>
      <w:r w:rsidRPr="001D2BF4">
        <w:t>Les scouts pourraient récolter les boîtes le dimanche.</w:t>
      </w:r>
    </w:p>
    <w:p w:rsidR="00F94D2D" w:rsidRPr="001D2BF4" w:rsidRDefault="00F94D2D" w:rsidP="00A710E9">
      <w:pPr>
        <w:pStyle w:val="ListParagraph"/>
        <w:numPr>
          <w:ilvl w:val="0"/>
          <w:numId w:val="8"/>
        </w:numPr>
        <w:pPrChange w:id="156" w:author="Francart, Jean-Marie" w:date="2016-06-12T14:11:00Z">
          <w:pPr>
            <w:pStyle w:val="ListParagraph"/>
            <w:numPr>
              <w:numId w:val="13"/>
            </w:numPr>
            <w:ind w:left="1146" w:hanging="360"/>
          </w:pPr>
        </w:pPrChange>
      </w:pPr>
    </w:p>
    <w:p w:rsidR="002E62F5" w:rsidRPr="001452BE" w:rsidRDefault="002E62F5" w:rsidP="001452BE">
      <w:pPr>
        <w:pStyle w:val="Heading1"/>
        <w:rPr>
          <w:u w:val="single"/>
        </w:rPr>
      </w:pPr>
      <w:bookmarkStart w:id="157" w:name="_Toc452915370"/>
      <w:r w:rsidRPr="001452BE">
        <w:rPr>
          <w:u w:val="single"/>
        </w:rPr>
        <w:lastRenderedPageBreak/>
        <w:t xml:space="preserve">Organisation avant </w:t>
      </w:r>
      <w:r w:rsidR="00A52C95" w:rsidRPr="001452BE">
        <w:rPr>
          <w:u w:val="single"/>
        </w:rPr>
        <w:t>le WE de l’</w:t>
      </w:r>
      <w:r w:rsidRPr="001452BE">
        <w:rPr>
          <w:u w:val="single"/>
        </w:rPr>
        <w:t>OP</w:t>
      </w:r>
      <w:bookmarkEnd w:id="157"/>
    </w:p>
    <w:p w:rsidR="002E62F5" w:rsidRDefault="00A52C95" w:rsidP="001452BE">
      <w:pPr>
        <w:pStyle w:val="Heading2"/>
        <w:rPr>
          <w:ins w:id="158" w:author="Francart, Jean-Marie" w:date="2016-04-18T22:20:00Z"/>
        </w:rPr>
      </w:pPr>
      <w:bookmarkStart w:id="159" w:name="_Toc452915371"/>
      <w:r w:rsidRPr="001452BE">
        <w:t>Gestion des z</w:t>
      </w:r>
      <w:r w:rsidR="002E62F5" w:rsidRPr="001452BE">
        <w:t>ones</w:t>
      </w:r>
      <w:bookmarkEnd w:id="159"/>
    </w:p>
    <w:p w:rsidR="007E27B3" w:rsidRDefault="007E27B3" w:rsidP="00D265BD">
      <w:pPr>
        <w:rPr>
          <w:ins w:id="160" w:author="Francart, Jean-Marie" w:date="2016-04-18T22:20:00Z"/>
        </w:rPr>
      </w:pPr>
      <w:ins w:id="161" w:author="Francart, Jean-Marie" w:date="2016-04-18T22:20:00Z">
        <w:r>
          <w:t>Messancy</w:t>
        </w:r>
      </w:ins>
    </w:p>
    <w:p w:rsidR="00D265BD" w:rsidRDefault="007E27B3" w:rsidP="00A710E9">
      <w:pPr>
        <w:pStyle w:val="ListParagraph"/>
        <w:numPr>
          <w:ilvl w:val="0"/>
          <w:numId w:val="12"/>
        </w:numPr>
        <w:rPr>
          <w:ins w:id="162" w:author="Francart, Jean-Marie" w:date="2016-04-26T19:45:00Z"/>
        </w:rPr>
        <w:pPrChange w:id="163" w:author="Francart, Jean-Marie" w:date="2016-06-12T14:11:00Z">
          <w:pPr>
            <w:pStyle w:val="ListParagraph"/>
            <w:numPr>
              <w:numId w:val="53"/>
            </w:numPr>
            <w:tabs>
              <w:tab w:val="num" w:pos="360"/>
            </w:tabs>
          </w:pPr>
        </w:pPrChange>
      </w:pPr>
      <w:ins w:id="164" w:author="Francart, Jean-Marie" w:date="2016-04-18T22:20:00Z">
        <w:r>
          <w:t>Marylène donne un coup de main à Messancy</w:t>
        </w:r>
      </w:ins>
    </w:p>
    <w:p w:rsidR="007E27B3" w:rsidRDefault="00BE2E04" w:rsidP="00A710E9">
      <w:pPr>
        <w:pStyle w:val="ListParagraph"/>
        <w:numPr>
          <w:ilvl w:val="1"/>
          <w:numId w:val="12"/>
        </w:numPr>
        <w:rPr>
          <w:ins w:id="165" w:author="Francart, Jean-Marie" w:date="2016-04-26T19:45:00Z"/>
        </w:rPr>
        <w:pPrChange w:id="166" w:author="Francart, Jean-Marie" w:date="2016-06-12T14:11:00Z">
          <w:pPr>
            <w:pStyle w:val="ListParagraph"/>
            <w:numPr>
              <w:ilvl w:val="1"/>
              <w:numId w:val="53"/>
            </w:numPr>
            <w:tabs>
              <w:tab w:val="num" w:pos="360"/>
            </w:tabs>
          </w:pPr>
        </w:pPrChange>
      </w:pPr>
      <w:ins w:id="167" w:author="Francart, Jean-Marie" w:date="2016-04-18T22:23:00Z">
        <w:r>
          <w:t xml:space="preserve">Appartement </w:t>
        </w:r>
      </w:ins>
      <w:ins w:id="168" w:author="Francart, Jean-Marie" w:date="2016-04-18T22:21:00Z">
        <w:r>
          <w:t xml:space="preserve">ancien </w:t>
        </w:r>
        <w:proofErr w:type="spellStart"/>
        <w:r>
          <w:t>hopital</w:t>
        </w:r>
      </w:ins>
      <w:proofErr w:type="spellEnd"/>
      <w:ins w:id="169" w:author="Francart, Jean-Marie" w:date="2016-04-26T19:45:00Z">
        <w:r w:rsidR="00D265BD">
          <w:t xml:space="preserve"> (voir gestion des appartements)</w:t>
        </w:r>
      </w:ins>
    </w:p>
    <w:p w:rsidR="00D265BD" w:rsidRDefault="00D265BD" w:rsidP="00A710E9">
      <w:pPr>
        <w:pStyle w:val="ListParagraph"/>
        <w:numPr>
          <w:ilvl w:val="1"/>
          <w:numId w:val="12"/>
        </w:numPr>
        <w:rPr>
          <w:ins w:id="170" w:author="Francart, Jean-Marie" w:date="2016-04-18T22:21:00Z"/>
        </w:rPr>
        <w:pPrChange w:id="171" w:author="Francart, Jean-Marie" w:date="2016-06-12T14:11:00Z">
          <w:pPr>
            <w:pStyle w:val="ListParagraph"/>
            <w:numPr>
              <w:ilvl w:val="1"/>
              <w:numId w:val="53"/>
            </w:numPr>
            <w:tabs>
              <w:tab w:val="num" w:pos="360"/>
            </w:tabs>
          </w:pPr>
        </w:pPrChange>
      </w:pPr>
      <w:ins w:id="172" w:author="Francart, Jean-Marie" w:date="2016-04-26T19:46:00Z">
        <w:r>
          <w:t>Pliage sachet</w:t>
        </w:r>
      </w:ins>
    </w:p>
    <w:p w:rsidR="00D265BD" w:rsidRDefault="00BE2E04" w:rsidP="00A710E9">
      <w:pPr>
        <w:pStyle w:val="ListParagraph"/>
        <w:numPr>
          <w:ilvl w:val="0"/>
          <w:numId w:val="12"/>
        </w:numPr>
        <w:rPr>
          <w:ins w:id="173" w:author="Francart, Jean-Marie" w:date="2016-04-26T19:47:00Z"/>
        </w:rPr>
        <w:pPrChange w:id="174" w:author="Francart, Jean-Marie" w:date="2016-06-12T14:11:00Z">
          <w:pPr>
            <w:pStyle w:val="ListParagraph"/>
            <w:numPr>
              <w:numId w:val="53"/>
            </w:numPr>
            <w:tabs>
              <w:tab w:val="num" w:pos="360"/>
            </w:tabs>
          </w:pPr>
        </w:pPrChange>
      </w:pPr>
      <w:ins w:id="175" w:author="Francart, Jean-Marie" w:date="2016-04-18T22:21:00Z">
        <w:r>
          <w:t>Equipe – pliage sachet</w:t>
        </w:r>
      </w:ins>
    </w:p>
    <w:p w:rsidR="00D265BD" w:rsidRDefault="00D265BD" w:rsidP="00A710E9">
      <w:pPr>
        <w:pStyle w:val="ListParagraph"/>
        <w:numPr>
          <w:ilvl w:val="1"/>
          <w:numId w:val="12"/>
        </w:numPr>
        <w:rPr>
          <w:ins w:id="176" w:author="Francart, Jean-Marie" w:date="2016-04-26T19:47:00Z"/>
        </w:rPr>
        <w:pPrChange w:id="177" w:author="Francart, Jean-Marie" w:date="2016-06-12T14:11:00Z">
          <w:pPr>
            <w:pStyle w:val="ListParagraph"/>
            <w:numPr>
              <w:ilvl w:val="1"/>
              <w:numId w:val="53"/>
            </w:numPr>
            <w:tabs>
              <w:tab w:val="num" w:pos="360"/>
            </w:tabs>
          </w:pPr>
        </w:pPrChange>
      </w:pPr>
      <w:ins w:id="178" w:author="Francart, Jean-Marie" w:date="2016-04-26T19:47:00Z">
        <w:r>
          <w:t>Il faut mettre en relation des équipes village avec les écoles !</w:t>
        </w:r>
      </w:ins>
    </w:p>
    <w:p w:rsidR="00230547" w:rsidRDefault="00230547" w:rsidP="00230547">
      <w:pPr>
        <w:rPr>
          <w:ins w:id="179" w:author="Francart, Jean-Marie" w:date="2016-04-26T19:51:00Z"/>
        </w:rPr>
      </w:pPr>
    </w:p>
    <w:p w:rsidR="00230547" w:rsidRDefault="0094569C" w:rsidP="00230547">
      <w:pPr>
        <w:rPr>
          <w:ins w:id="180" w:author="Francart, Jean-Marie" w:date="2016-04-26T19:48:00Z"/>
        </w:rPr>
      </w:pPr>
      <w:proofErr w:type="spellStart"/>
      <w:ins w:id="181" w:author="Francart, Jean-Marie" w:date="2016-04-18T22:31:00Z">
        <w:r>
          <w:t>Weyler</w:t>
        </w:r>
      </w:ins>
      <w:proofErr w:type="spellEnd"/>
    </w:p>
    <w:p w:rsidR="0094569C" w:rsidRDefault="001051AE" w:rsidP="00A710E9">
      <w:pPr>
        <w:pStyle w:val="ListParagraph"/>
        <w:numPr>
          <w:ilvl w:val="0"/>
          <w:numId w:val="19"/>
        </w:numPr>
        <w:rPr>
          <w:ins w:id="182" w:author="Francart, Jean-Marie" w:date="2016-04-18T22:34:00Z"/>
        </w:rPr>
        <w:pPrChange w:id="183" w:author="Francart, Jean-Marie" w:date="2016-06-12T14:11:00Z">
          <w:pPr>
            <w:pStyle w:val="ListParagraph"/>
            <w:numPr>
              <w:numId w:val="66"/>
            </w:numPr>
            <w:tabs>
              <w:tab w:val="num" w:pos="360"/>
            </w:tabs>
          </w:pPr>
        </w:pPrChange>
      </w:pPr>
      <w:ins w:id="184" w:author="Francart, Jean-Marie" w:date="2016-05-17T08:17:00Z">
        <w:r>
          <w:t xml:space="preserve">La zone de </w:t>
        </w:r>
        <w:proofErr w:type="spellStart"/>
        <w:r>
          <w:t>Weyler</w:t>
        </w:r>
        <w:proofErr w:type="spellEnd"/>
        <w:r>
          <w:t xml:space="preserve"> f</w:t>
        </w:r>
      </w:ins>
      <w:ins w:id="185" w:author="Francart, Jean-Marie" w:date="2016-04-18T22:31:00Z">
        <w:r w:rsidR="0094569C">
          <w:t xml:space="preserve">ait </w:t>
        </w:r>
      </w:ins>
      <w:ins w:id="186" w:author="Francart, Jean-Marie" w:date="2016-04-26T19:49:00Z">
        <w:r w:rsidR="00230547">
          <w:t xml:space="preserve">également </w:t>
        </w:r>
      </w:ins>
      <w:proofErr w:type="spellStart"/>
      <w:ins w:id="187" w:author="Francart, Jean-Marie" w:date="2016-04-18T22:31:00Z">
        <w:r w:rsidR="00230547">
          <w:t>S</w:t>
        </w:r>
        <w:r w:rsidR="0094569C">
          <w:t>tehnen</w:t>
        </w:r>
      </w:ins>
      <w:proofErr w:type="spellEnd"/>
      <w:ins w:id="188" w:author="Francart, Jean-Marie" w:date="2016-04-18T22:32:00Z">
        <w:r w:rsidR="0094569C">
          <w:t xml:space="preserve"> mais pourrait faire </w:t>
        </w:r>
      </w:ins>
      <w:ins w:id="189" w:author="Francart, Jean-Marie" w:date="2016-04-26T19:49:00Z">
        <w:r w:rsidR="00230547">
          <w:t xml:space="preserve">aussi un autre </w:t>
        </w:r>
      </w:ins>
      <w:ins w:id="190" w:author="Francart, Jean-Marie" w:date="2016-05-17T08:17:00Z">
        <w:r>
          <w:t>quartier</w:t>
        </w:r>
      </w:ins>
      <w:ins w:id="191" w:author="Francart, Jean-Marie" w:date="2016-04-26T19:49:00Z">
        <w:r w:rsidR="00230547">
          <w:t xml:space="preserve"> d’Arlon</w:t>
        </w:r>
      </w:ins>
      <w:ins w:id="192" w:author="Francart, Jean-Marie" w:date="2016-05-17T08:18:00Z">
        <w:r>
          <w:t xml:space="preserve"> ! ( ?) ou </w:t>
        </w:r>
      </w:ins>
      <w:ins w:id="193" w:author="Francart, Jean-Marie" w:date="2016-04-18T22:33:00Z">
        <w:r w:rsidR="0094569C">
          <w:t>autre ?</w:t>
        </w:r>
      </w:ins>
    </w:p>
    <w:p w:rsidR="00230547" w:rsidRDefault="00230547" w:rsidP="00230547">
      <w:pPr>
        <w:rPr>
          <w:ins w:id="194" w:author="Francart, Jean-Marie" w:date="2016-04-26T19:51:00Z"/>
        </w:rPr>
      </w:pPr>
    </w:p>
    <w:p w:rsidR="00230547" w:rsidRDefault="00230547" w:rsidP="00230547">
      <w:pPr>
        <w:rPr>
          <w:ins w:id="195" w:author="Francart, Jean-Marie" w:date="2016-04-18T22:34:00Z"/>
        </w:rPr>
      </w:pPr>
      <w:ins w:id="196" w:author="Francart, Jean-Marie" w:date="2016-04-18T22:34:00Z">
        <w:r>
          <w:t>Mouvement des Jeunes</w:t>
        </w:r>
      </w:ins>
    </w:p>
    <w:p w:rsidR="00230547" w:rsidRDefault="00230547" w:rsidP="00A710E9">
      <w:pPr>
        <w:pStyle w:val="ListParagraph"/>
        <w:numPr>
          <w:ilvl w:val="0"/>
          <w:numId w:val="19"/>
        </w:numPr>
        <w:rPr>
          <w:ins w:id="197" w:author="Francart, Jean-Marie" w:date="2016-04-26T19:52:00Z"/>
        </w:rPr>
        <w:pPrChange w:id="198" w:author="Francart, Jean-Marie" w:date="2016-06-12T14:11:00Z">
          <w:pPr>
            <w:pStyle w:val="ListParagraph"/>
            <w:numPr>
              <w:numId w:val="66"/>
            </w:numPr>
            <w:tabs>
              <w:tab w:val="num" w:pos="360"/>
            </w:tabs>
          </w:pPr>
        </w:pPrChange>
      </w:pPr>
      <w:ins w:id="199" w:author="Francart, Jean-Marie" w:date="2016-04-26T19:51:00Z">
        <w:r>
          <w:t xml:space="preserve">Le reportage de TV Lux à montrer que les </w:t>
        </w:r>
      </w:ins>
      <w:ins w:id="200" w:author="Francart, Jean-Marie" w:date="2016-04-26T19:52:00Z">
        <w:r>
          <w:t xml:space="preserve">enfants </w:t>
        </w:r>
      </w:ins>
      <w:ins w:id="201" w:author="Francart, Jean-Marie" w:date="2016-04-26T19:51:00Z">
        <w:r>
          <w:t>mouvement de jeunes ne savent pas pourquoi il</w:t>
        </w:r>
      </w:ins>
      <w:ins w:id="202" w:author="Francart, Jean-Marie" w:date="2016-04-26T19:52:00Z">
        <w:r>
          <w:t>s</w:t>
        </w:r>
      </w:ins>
      <w:ins w:id="203" w:author="Francart, Jean-Marie" w:date="2016-04-26T19:51:00Z">
        <w:r>
          <w:t xml:space="preserve"> récolte</w:t>
        </w:r>
      </w:ins>
      <w:ins w:id="204" w:author="Francart, Jean-Marie" w:date="2016-04-26T19:52:00Z">
        <w:r>
          <w:t>nt</w:t>
        </w:r>
      </w:ins>
    </w:p>
    <w:p w:rsidR="00230547" w:rsidRDefault="00230547" w:rsidP="00A710E9">
      <w:pPr>
        <w:pStyle w:val="ListParagraph"/>
        <w:numPr>
          <w:ilvl w:val="0"/>
          <w:numId w:val="19"/>
        </w:numPr>
        <w:rPr>
          <w:ins w:id="205" w:author="Francart, Jean-Marie" w:date="2016-04-26T19:53:00Z"/>
        </w:rPr>
        <w:pPrChange w:id="206" w:author="Francart, Jean-Marie" w:date="2016-06-12T14:11:00Z">
          <w:pPr>
            <w:pStyle w:val="ListParagraph"/>
            <w:numPr>
              <w:numId w:val="66"/>
            </w:numPr>
            <w:tabs>
              <w:tab w:val="num" w:pos="360"/>
            </w:tabs>
          </w:pPr>
        </w:pPrChange>
      </w:pPr>
      <w:ins w:id="207" w:author="Francart, Jean-Marie" w:date="2016-04-26T19:52:00Z">
        <w:r>
          <w:t>Il faut préparer un « speech » sur A4 qui leur serait présenter avant de partir pour la récolte</w:t>
        </w:r>
        <w:r>
          <w:br/>
        </w:r>
      </w:ins>
      <w:ins w:id="208" w:author="Francart, Jean-Marie" w:date="2016-04-26T19:53:00Z">
        <w:r>
          <w:t xml:space="preserve">Cet A4 serait </w:t>
        </w:r>
      </w:ins>
      <w:ins w:id="209" w:author="Francart, Jean-Marie" w:date="2016-04-26T19:54:00Z">
        <w:r>
          <w:t>le « </w:t>
        </w:r>
      </w:ins>
      <w:ins w:id="210" w:author="Francart, Jean-Marie" w:date="2016-04-26T19:53:00Z">
        <w:r>
          <w:t>Pourquoi</w:t>
        </w:r>
      </w:ins>
      <w:ins w:id="211" w:author="Francart, Jean-Marie" w:date="2016-04-26T19:54:00Z">
        <w:r>
          <w:t> » et « </w:t>
        </w:r>
      </w:ins>
      <w:ins w:id="212" w:author="Francart, Jean-Marie" w:date="2016-04-26T19:53:00Z">
        <w:r>
          <w:t>Comment</w:t>
        </w:r>
      </w:ins>
      <w:ins w:id="213" w:author="Francart, Jean-Marie" w:date="2016-04-26T19:54:00Z">
        <w:r>
          <w:t> » de l’OP pour les jeunes</w:t>
        </w:r>
      </w:ins>
    </w:p>
    <w:p w:rsidR="0094569C" w:rsidRDefault="0094569C" w:rsidP="00D265BD">
      <w:pPr>
        <w:pStyle w:val="Action"/>
        <w:numPr>
          <w:ilvl w:val="0"/>
          <w:numId w:val="0"/>
        </w:numPr>
        <w:rPr>
          <w:ins w:id="214" w:author="Francart, Jean-Marie" w:date="2016-04-26T19:54:00Z"/>
        </w:rPr>
      </w:pPr>
    </w:p>
    <w:p w:rsidR="00230547" w:rsidRDefault="00230547" w:rsidP="00230547">
      <w:pPr>
        <w:rPr>
          <w:ins w:id="215" w:author="Francart, Jean-Marie" w:date="2016-04-26T19:54:00Z"/>
        </w:rPr>
      </w:pPr>
      <w:ins w:id="216" w:author="Francart, Jean-Marie" w:date="2016-04-26T19:55:00Z">
        <w:r>
          <w:t>TV-LUX</w:t>
        </w:r>
      </w:ins>
    </w:p>
    <w:p w:rsidR="007E4EDC" w:rsidRDefault="00230547" w:rsidP="00A710E9">
      <w:pPr>
        <w:pStyle w:val="ListParagraph"/>
        <w:numPr>
          <w:ilvl w:val="0"/>
          <w:numId w:val="19"/>
        </w:numPr>
        <w:rPr>
          <w:ins w:id="217" w:author="Francart, Jean-Marie" w:date="2016-04-18T22:41:00Z"/>
        </w:rPr>
        <w:pPrChange w:id="218" w:author="Francart, Jean-Marie" w:date="2016-06-12T14:11:00Z">
          <w:pPr>
            <w:pStyle w:val="ListParagraph"/>
            <w:numPr>
              <w:numId w:val="66"/>
            </w:numPr>
            <w:tabs>
              <w:tab w:val="num" w:pos="360"/>
            </w:tabs>
          </w:pPr>
        </w:pPrChange>
      </w:pPr>
      <w:ins w:id="219" w:author="Francart, Jean-Marie" w:date="2016-04-26T19:55:00Z">
        <w:r>
          <w:t xml:space="preserve">Il faut les appeler -&gt; il faut faire le reportage le </w:t>
        </w:r>
      </w:ins>
      <w:ins w:id="220" w:author="Francart, Jean-Marie" w:date="2016-04-18T22:41:00Z">
        <w:r w:rsidR="007E4EDC">
          <w:t>samedi</w:t>
        </w:r>
      </w:ins>
    </w:p>
    <w:p w:rsidR="007E4EDC" w:rsidRDefault="007E4EDC" w:rsidP="00D265BD">
      <w:pPr>
        <w:pStyle w:val="Action"/>
        <w:numPr>
          <w:ilvl w:val="0"/>
          <w:numId w:val="0"/>
        </w:numPr>
        <w:rPr>
          <w:ins w:id="221" w:author="Francart, Jean-Marie" w:date="2016-04-18T22:24:00Z"/>
        </w:rPr>
      </w:pPr>
    </w:p>
    <w:p w:rsidR="00BE2E04" w:rsidRPr="005A5F7C" w:rsidRDefault="00BE2E04" w:rsidP="00230547">
      <w:pPr>
        <w:pStyle w:val="Action"/>
        <w:numPr>
          <w:ilvl w:val="0"/>
          <w:numId w:val="0"/>
        </w:numPr>
        <w:ind w:left="1800" w:hanging="360"/>
      </w:pPr>
    </w:p>
    <w:p w:rsidR="003227A6" w:rsidRPr="00741611" w:rsidRDefault="003227A6" w:rsidP="003227A6">
      <w:pPr>
        <w:rPr>
          <w:color w:val="990000"/>
        </w:rPr>
      </w:pPr>
      <w:r w:rsidRPr="00741611">
        <w:rPr>
          <w:color w:val="990000"/>
        </w:rPr>
        <w:t xml:space="preserve">La gestion des zones reste un point très important dans l’organisation.  Les points </w:t>
      </w:r>
      <w:r w:rsidR="00D0792E">
        <w:rPr>
          <w:color w:val="990000"/>
        </w:rPr>
        <w:t xml:space="preserve">abordés étaient déjà connus et </w:t>
      </w:r>
      <w:r w:rsidRPr="00741611">
        <w:rPr>
          <w:color w:val="990000"/>
        </w:rPr>
        <w:t>restent plus que jamais d’actualité.</w:t>
      </w:r>
    </w:p>
    <w:p w:rsidR="003227A6" w:rsidRDefault="00D50A23" w:rsidP="003227A6">
      <w:pPr>
        <w:pStyle w:val="Heading3"/>
      </w:pPr>
      <w:r>
        <w:t>Indentification des zones libres</w:t>
      </w:r>
    </w:p>
    <w:p w:rsidR="00D0792E" w:rsidRPr="00D0792E" w:rsidRDefault="00D0792E" w:rsidP="00D0792E">
      <w:r>
        <w:t xml:space="preserve">L’usage de la DB ne permet pas d’identifier les zones spécifiques, </w:t>
      </w:r>
      <w:proofErr w:type="spellStart"/>
      <w:r>
        <w:t>càd</w:t>
      </w:r>
      <w:proofErr w:type="spellEnd"/>
      <w:r>
        <w:t xml:space="preserve"> les zones qui ont un bénévole fiable attaché.  En effet, mis à part ces zones « stable », nous avons les zones</w:t>
      </w:r>
    </w:p>
    <w:p w:rsidR="00215CBC" w:rsidRDefault="00215CBC" w:rsidP="00D0792E">
      <w:pPr>
        <w:pStyle w:val="ListBullet"/>
      </w:pPr>
      <w:r w:rsidRPr="00D50A23">
        <w:rPr>
          <w:color w:val="0033CC"/>
        </w:rPr>
        <w:t>Multi bénévoles</w:t>
      </w:r>
      <w:r>
        <w:t xml:space="preserve"> – où il y a de l’aide, par exemple pour la distribution des TB, mais les bénévoles ne se parlent pas toujours  - </w:t>
      </w:r>
      <w:r w:rsidRPr="00215CBC">
        <w:rPr>
          <w:color w:val="CC0099"/>
        </w:rPr>
        <w:t>Les récolteurs devraient savoir s’il y a eu des TB</w:t>
      </w:r>
      <w:r>
        <w:t xml:space="preserve">.  Il faudrait peut-être des </w:t>
      </w:r>
      <w:r w:rsidR="003823CE">
        <w:t>instructions</w:t>
      </w:r>
      <w:r>
        <w:t xml:space="preserve"> spécifiques aux aidants ?</w:t>
      </w:r>
    </w:p>
    <w:p w:rsidR="00541100" w:rsidRDefault="00541100" w:rsidP="00D0792E">
      <w:pPr>
        <w:pStyle w:val="ListBullet"/>
      </w:pPr>
      <w:r w:rsidRPr="00D50A23">
        <w:rPr>
          <w:color w:val="0033CC"/>
        </w:rPr>
        <w:t>A risque</w:t>
      </w:r>
      <w:r w:rsidR="00D0792E">
        <w:t xml:space="preserve"> – où l’on sait par des info</w:t>
      </w:r>
      <w:r w:rsidR="00215CBC">
        <w:t>s</w:t>
      </w:r>
      <w:r w:rsidR="00D0792E">
        <w:t xml:space="preserve"> l’année précédente</w:t>
      </w:r>
      <w:r w:rsidR="00215CBC">
        <w:t xml:space="preserve"> qui il a peut-être un problème</w:t>
      </w:r>
    </w:p>
    <w:p w:rsidR="00215CBC" w:rsidRDefault="00215CBC" w:rsidP="00D0792E">
      <w:pPr>
        <w:pStyle w:val="ListBullet"/>
      </w:pPr>
      <w:r w:rsidRPr="00D50A23">
        <w:rPr>
          <w:color w:val="0033CC"/>
        </w:rPr>
        <w:t>Volatiles</w:t>
      </w:r>
      <w:r w:rsidR="00D50A23">
        <w:t xml:space="preserve"> avec des m</w:t>
      </w:r>
      <w:r>
        <w:t>ouv</w:t>
      </w:r>
      <w:r w:rsidR="00D50A23">
        <w:t xml:space="preserve">ements </w:t>
      </w:r>
      <w:r>
        <w:t>de Jeunes – c’est le cas de certain « Arlon »</w:t>
      </w:r>
    </w:p>
    <w:p w:rsidR="00541100" w:rsidRPr="00215CBC" w:rsidRDefault="00541100" w:rsidP="00D0792E">
      <w:pPr>
        <w:pStyle w:val="ListBullet"/>
        <w:rPr>
          <w:u w:val="single"/>
        </w:rPr>
      </w:pPr>
      <w:r w:rsidRPr="00D50A23">
        <w:rPr>
          <w:color w:val="0033CC"/>
        </w:rPr>
        <w:t>Libre</w:t>
      </w:r>
      <w:r w:rsidR="00215CBC" w:rsidRPr="00D50A23">
        <w:rPr>
          <w:color w:val="0033CC"/>
        </w:rPr>
        <w:t>s</w:t>
      </w:r>
      <w:r w:rsidR="00215CBC">
        <w:t xml:space="preserve"> que nous couvrons avec différents moyens</w:t>
      </w:r>
    </w:p>
    <w:p w:rsidR="00541100" w:rsidRDefault="00215CBC" w:rsidP="00D0792E">
      <w:pPr>
        <w:pStyle w:val="ListBullet"/>
        <w:numPr>
          <w:ilvl w:val="1"/>
          <w:numId w:val="1"/>
        </w:numPr>
      </w:pPr>
      <w:r>
        <w:t xml:space="preserve">Couvert par équipe </w:t>
      </w:r>
      <w:r w:rsidR="00541100">
        <w:t>Volantes</w:t>
      </w:r>
      <w:r>
        <w:t xml:space="preserve"> (ex </w:t>
      </w:r>
      <w:proofErr w:type="spellStart"/>
      <w:r>
        <w:t>Bonnert</w:t>
      </w:r>
      <w:proofErr w:type="spellEnd"/>
      <w:r>
        <w:t>)</w:t>
      </w:r>
    </w:p>
    <w:p w:rsidR="006B09D6" w:rsidRDefault="00215CBC" w:rsidP="00D0792E">
      <w:pPr>
        <w:pStyle w:val="ListBullet"/>
        <w:numPr>
          <w:ilvl w:val="1"/>
          <w:numId w:val="1"/>
        </w:numPr>
      </w:pPr>
      <w:r>
        <w:t xml:space="preserve">Couvert par des maisons cibles (ex </w:t>
      </w:r>
      <w:proofErr w:type="spellStart"/>
      <w:r>
        <w:t>Fouches</w:t>
      </w:r>
      <w:proofErr w:type="spellEnd"/>
      <w:r>
        <w:t xml:space="preserve"> par IMP), mais cela pourrait être fait par un bénévole local</w:t>
      </w:r>
    </w:p>
    <w:p w:rsidR="00215CBC" w:rsidRDefault="00215CBC" w:rsidP="00D0792E">
      <w:pPr>
        <w:pStyle w:val="ListBullet"/>
        <w:numPr>
          <w:ilvl w:val="1"/>
          <w:numId w:val="1"/>
        </w:numPr>
      </w:pPr>
      <w:r>
        <w:t>Couvert par des MDJ, mais ils sont flexible</w:t>
      </w:r>
      <w:ins w:id="222" w:author="Francart, Jean-Marie" w:date="2016-05-17T08:24:00Z">
        <w:r w:rsidR="00D17399">
          <w:t>s</w:t>
        </w:r>
      </w:ins>
      <w:r>
        <w:t xml:space="preserve"> (ex St-</w:t>
      </w:r>
      <w:proofErr w:type="spellStart"/>
      <w:r>
        <w:t>Mard</w:t>
      </w:r>
      <w:proofErr w:type="spellEnd"/>
      <w:r>
        <w:t xml:space="preserve"> avec MDJ de Virton)</w:t>
      </w:r>
    </w:p>
    <w:p w:rsidR="00541100" w:rsidRDefault="00215CBC" w:rsidP="00D0792E">
      <w:pPr>
        <w:pStyle w:val="ListBullet"/>
        <w:numPr>
          <w:ilvl w:val="1"/>
          <w:numId w:val="1"/>
        </w:numPr>
      </w:pPr>
      <w:r>
        <w:t>Pas couvert, mais trop petit</w:t>
      </w:r>
    </w:p>
    <w:p w:rsidR="00541100" w:rsidRDefault="00215CBC" w:rsidP="00D0792E">
      <w:pPr>
        <w:pStyle w:val="ListBullet"/>
        <w:numPr>
          <w:ilvl w:val="1"/>
          <w:numId w:val="1"/>
        </w:numPr>
      </w:pPr>
      <w:r>
        <w:t>Pas couvert, mais « à trouver »</w:t>
      </w:r>
    </w:p>
    <w:p w:rsidR="00541100" w:rsidRDefault="00541100" w:rsidP="00541100">
      <w:pPr>
        <w:pStyle w:val="ListBullet"/>
        <w:numPr>
          <w:ilvl w:val="0"/>
          <w:numId w:val="0"/>
        </w:numPr>
        <w:ind w:left="1080" w:hanging="360"/>
      </w:pPr>
    </w:p>
    <w:p w:rsidR="00215CBC" w:rsidRDefault="00215CBC" w:rsidP="00541100">
      <w:pPr>
        <w:pStyle w:val="ListBullet"/>
        <w:numPr>
          <w:ilvl w:val="0"/>
          <w:numId w:val="0"/>
        </w:numPr>
        <w:ind w:left="1080" w:hanging="360"/>
        <w:rPr>
          <w:color w:val="CC0099"/>
        </w:rPr>
      </w:pPr>
      <w:r w:rsidRPr="00215CBC">
        <w:rPr>
          <w:color w:val="CC0099"/>
        </w:rPr>
        <w:t>Les champs actuels de la DB ne suffisent-ils pas à identifier ces catégories</w:t>
      </w:r>
    </w:p>
    <w:p w:rsidR="002F38D6" w:rsidRDefault="002F38D6" w:rsidP="00541100">
      <w:pPr>
        <w:pStyle w:val="ListBullet"/>
        <w:numPr>
          <w:ilvl w:val="0"/>
          <w:numId w:val="0"/>
        </w:numPr>
        <w:ind w:left="1080" w:hanging="360"/>
        <w:rPr>
          <w:color w:val="CC0099"/>
        </w:rPr>
      </w:pPr>
    </w:p>
    <w:p w:rsidR="002F38D6" w:rsidRPr="004130BF" w:rsidRDefault="004D486F" w:rsidP="002F38D6">
      <w:pPr>
        <w:pStyle w:val="Heading3"/>
        <w:ind w:left="720"/>
      </w:pPr>
      <w:r>
        <w:t>Décision</w:t>
      </w:r>
    </w:p>
    <w:p w:rsidR="002F38D6" w:rsidRDefault="00D17399" w:rsidP="00A710E9">
      <w:pPr>
        <w:pStyle w:val="ListBullet"/>
        <w:numPr>
          <w:ilvl w:val="0"/>
          <w:numId w:val="9"/>
        </w:numPr>
        <w:pPrChange w:id="223" w:author="Francart, Jean-Marie" w:date="2016-06-12T14:11:00Z">
          <w:pPr>
            <w:pStyle w:val="ListBullet"/>
            <w:numPr>
              <w:numId w:val="14"/>
            </w:numPr>
            <w:ind w:left="1146"/>
          </w:pPr>
        </w:pPrChange>
      </w:pPr>
      <w:r w:rsidRPr="00D50A23">
        <w:rPr>
          <w:color w:val="CC0099"/>
        </w:rPr>
        <w:t xml:space="preserve">Nous regarderons pour </w:t>
      </w:r>
      <w:r>
        <w:rPr>
          <w:color w:val="CC0099"/>
        </w:rPr>
        <w:t>garder le principe « </w:t>
      </w:r>
      <w:r w:rsidR="002F38D6">
        <w:t xml:space="preserve">Chacun a 2 zones libres à trouver ». </w:t>
      </w:r>
    </w:p>
    <w:p w:rsidR="002A2FE4" w:rsidRDefault="002A2FE4" w:rsidP="002A2FE4">
      <w:pPr>
        <w:pStyle w:val="Heading3"/>
      </w:pPr>
      <w:r>
        <w:t>Suivi des zones</w:t>
      </w:r>
    </w:p>
    <w:p w:rsidR="00D50A23" w:rsidRPr="002F38D6" w:rsidRDefault="00D50A23" w:rsidP="006E5915">
      <w:pPr>
        <w:pStyle w:val="ListBullet"/>
        <w:numPr>
          <w:ilvl w:val="0"/>
          <w:numId w:val="0"/>
        </w:numPr>
        <w:ind w:left="786" w:hanging="360"/>
        <w:rPr>
          <w:color w:val="990000"/>
        </w:rPr>
      </w:pPr>
      <w:r w:rsidRPr="002F38D6">
        <w:rPr>
          <w:color w:val="990000"/>
        </w:rPr>
        <w:t xml:space="preserve">Pour </w:t>
      </w:r>
      <w:r w:rsidR="002F38D6" w:rsidRPr="002F38D6">
        <w:rPr>
          <w:color w:val="990000"/>
        </w:rPr>
        <w:t xml:space="preserve">rappel, le </w:t>
      </w:r>
      <w:r w:rsidR="002F38D6" w:rsidRPr="002F38D6">
        <w:rPr>
          <w:color w:val="0033CC"/>
        </w:rPr>
        <w:t xml:space="preserve">suivi des opérationnel des zones </w:t>
      </w:r>
      <w:r w:rsidR="002F38D6" w:rsidRPr="002F38D6">
        <w:rPr>
          <w:color w:val="990000"/>
        </w:rPr>
        <w:t>suivant ces principes</w:t>
      </w:r>
      <w:r w:rsidR="002F38D6">
        <w:rPr>
          <w:color w:val="990000"/>
        </w:rPr>
        <w:t> :</w:t>
      </w:r>
    </w:p>
    <w:p w:rsidR="00D50A23" w:rsidRPr="002F38D6" w:rsidRDefault="00D50A23" w:rsidP="006E5915">
      <w:pPr>
        <w:pStyle w:val="ListBullet2"/>
        <w:ind w:left="1146"/>
        <w:rPr>
          <w:color w:val="990000"/>
        </w:rPr>
      </w:pPr>
      <w:r w:rsidRPr="002F38D6">
        <w:rPr>
          <w:color w:val="990000"/>
        </w:rPr>
        <w:t>Chaque membre gère ses zones de A à Z, avec la gestion dans la DB, les relances téléphoniques, la distribution du matériel et l’organisation de l’OP (exceptions, date, …)</w:t>
      </w:r>
    </w:p>
    <w:p w:rsidR="00D50A23" w:rsidRPr="002F38D6" w:rsidRDefault="00D50A23" w:rsidP="006E5915">
      <w:pPr>
        <w:pStyle w:val="ListBullet2"/>
        <w:ind w:left="1146"/>
        <w:rPr>
          <w:color w:val="990000"/>
        </w:rPr>
      </w:pPr>
      <w:r w:rsidRPr="002F38D6">
        <w:rPr>
          <w:color w:val="990000"/>
        </w:rPr>
        <w:lastRenderedPageBreak/>
        <w:t>On apprécie le mail d’info qui part à chaque modification des champs dans la DB (modification faite par qui que ce soit)</w:t>
      </w:r>
    </w:p>
    <w:p w:rsidR="00D50A23" w:rsidRPr="00D50A23" w:rsidRDefault="00D50A23" w:rsidP="006E5915">
      <w:pPr>
        <w:pStyle w:val="ListBullet2"/>
        <w:ind w:left="1146"/>
        <w:rPr>
          <w:color w:val="990000"/>
        </w:rPr>
      </w:pPr>
      <w:r w:rsidRPr="00D50A23">
        <w:rPr>
          <w:color w:val="990000"/>
        </w:rPr>
        <w:t xml:space="preserve">Seul le mailing global </w:t>
      </w:r>
      <w:r w:rsidR="002F38D6">
        <w:rPr>
          <w:color w:val="990000"/>
        </w:rPr>
        <w:t>(papier/</w:t>
      </w:r>
      <w:r w:rsidRPr="00D50A23">
        <w:rPr>
          <w:color w:val="990000"/>
        </w:rPr>
        <w:t xml:space="preserve">email) et les relances par email se fait via l’outil DB et </w:t>
      </w:r>
      <w:r w:rsidR="002F38D6">
        <w:rPr>
          <w:color w:val="990000"/>
        </w:rPr>
        <w:t>Christian</w:t>
      </w:r>
      <w:r w:rsidRPr="00D50A23">
        <w:rPr>
          <w:color w:val="990000"/>
        </w:rPr>
        <w:t>/Jean-Marie</w:t>
      </w:r>
    </w:p>
    <w:p w:rsidR="00D50A23" w:rsidRPr="00D50A23" w:rsidRDefault="00D50A23" w:rsidP="00B831D0">
      <w:pPr>
        <w:pStyle w:val="ListBullet2"/>
        <w:numPr>
          <w:ilvl w:val="1"/>
          <w:numId w:val="4"/>
        </w:numPr>
        <w:ind w:left="1866"/>
        <w:rPr>
          <w:color w:val="990000"/>
        </w:rPr>
      </w:pPr>
      <w:r w:rsidRPr="00D50A23">
        <w:rPr>
          <w:color w:val="990000"/>
        </w:rPr>
        <w:t>Il n’y a pas d’outil pour la demande de renvoi (un mail à Jean-Marie)</w:t>
      </w:r>
    </w:p>
    <w:p w:rsidR="00D50A23" w:rsidRPr="00D50A23" w:rsidRDefault="00D50A23" w:rsidP="00D50A23">
      <w:pPr>
        <w:pStyle w:val="ListBullet2"/>
        <w:numPr>
          <w:ilvl w:val="0"/>
          <w:numId w:val="0"/>
        </w:numPr>
        <w:ind w:left="1440"/>
      </w:pPr>
    </w:p>
    <w:p w:rsidR="00D50A23" w:rsidRPr="002F38D6" w:rsidRDefault="00D50A23" w:rsidP="002F38D6">
      <w:pPr>
        <w:pStyle w:val="ListBullet"/>
        <w:numPr>
          <w:ilvl w:val="0"/>
          <w:numId w:val="0"/>
        </w:numPr>
        <w:ind w:left="1080" w:hanging="360"/>
        <w:rPr>
          <w:color w:val="990000"/>
        </w:rPr>
      </w:pPr>
      <w:r w:rsidRPr="002F38D6">
        <w:rPr>
          <w:color w:val="990000"/>
        </w:rPr>
        <w:t>La gestion des aides au village et collaborateurs est mieux intégrée dans la DB.</w:t>
      </w:r>
    </w:p>
    <w:p w:rsidR="00D50A23" w:rsidRPr="002F38D6" w:rsidRDefault="00D50A23" w:rsidP="00D50A23">
      <w:pPr>
        <w:pStyle w:val="ListBullet"/>
        <w:numPr>
          <w:ilvl w:val="0"/>
          <w:numId w:val="0"/>
        </w:numPr>
        <w:ind w:left="1080"/>
        <w:rPr>
          <w:i/>
          <w:color w:val="990000"/>
        </w:rPr>
      </w:pPr>
      <w:r w:rsidRPr="002F38D6">
        <w:rPr>
          <w:i/>
          <w:color w:val="990000"/>
        </w:rPr>
        <w:t>Pour comprendre la discussion, il faut savoir que la DB est une DB de contacts, pas une DB de zones</w:t>
      </w:r>
    </w:p>
    <w:p w:rsidR="00D50A23" w:rsidRPr="002F38D6" w:rsidRDefault="00D50A23" w:rsidP="00D50A23">
      <w:pPr>
        <w:pStyle w:val="ListBullet2"/>
        <w:rPr>
          <w:color w:val="990000"/>
        </w:rPr>
      </w:pPr>
      <w:r w:rsidRPr="004D486F">
        <w:rPr>
          <w:color w:val="990000"/>
        </w:rPr>
        <w:t xml:space="preserve">Les </w:t>
      </w:r>
      <w:r w:rsidRPr="004D486F">
        <w:rPr>
          <w:color w:val="0033CC"/>
        </w:rPr>
        <w:t xml:space="preserve">collaborateurs </w:t>
      </w:r>
      <w:r w:rsidRPr="002F38D6">
        <w:rPr>
          <w:color w:val="990000"/>
        </w:rPr>
        <w:t xml:space="preserve">(type [2]) et les </w:t>
      </w:r>
      <w:r w:rsidRPr="004D486F">
        <w:rPr>
          <w:color w:val="0033CC"/>
        </w:rPr>
        <w:t>aidants</w:t>
      </w:r>
      <w:r w:rsidRPr="002F38D6">
        <w:rPr>
          <w:color w:val="990000"/>
        </w:rPr>
        <w:t xml:space="preserve"> au village (type [4]) sont dans la DB et leur fonction est reprise dans le champ </w:t>
      </w:r>
      <w:r w:rsidRPr="002F38D6">
        <w:rPr>
          <w:i/>
          <w:color w:val="990000"/>
        </w:rPr>
        <w:t>Zone</w:t>
      </w:r>
      <w:r w:rsidRPr="002F38D6">
        <w:rPr>
          <w:color w:val="990000"/>
        </w:rPr>
        <w:t xml:space="preserve"> </w:t>
      </w:r>
    </w:p>
    <w:p w:rsidR="00D50A23" w:rsidRPr="002F38D6" w:rsidRDefault="00D50A23" w:rsidP="00D50A23">
      <w:pPr>
        <w:pStyle w:val="ListBullet2"/>
        <w:rPr>
          <w:color w:val="990000"/>
        </w:rPr>
      </w:pPr>
      <w:r w:rsidRPr="002F38D6">
        <w:rPr>
          <w:color w:val="990000"/>
        </w:rPr>
        <w:t>Exemples</w:t>
      </w:r>
    </w:p>
    <w:p w:rsidR="00D50A23" w:rsidRPr="002F38D6" w:rsidRDefault="00D50A23" w:rsidP="00B831D0">
      <w:pPr>
        <w:pStyle w:val="ListBullet2"/>
        <w:numPr>
          <w:ilvl w:val="1"/>
          <w:numId w:val="4"/>
        </w:numPr>
        <w:rPr>
          <w:i/>
          <w:color w:val="990000"/>
        </w:rPr>
      </w:pPr>
      <w:r w:rsidRPr="00D50A23">
        <w:rPr>
          <w:color w:val="0033CC"/>
        </w:rPr>
        <w:t>collaborateur</w:t>
      </w:r>
      <w:r w:rsidRPr="00D50A23">
        <w:t xml:space="preserve"> : </w:t>
      </w:r>
      <w:r w:rsidRPr="002F38D6">
        <w:rPr>
          <w:i/>
          <w:color w:val="990000"/>
        </w:rPr>
        <w:t>aide au centre de tri d’Arlon</w:t>
      </w:r>
    </w:p>
    <w:p w:rsidR="00D50A23" w:rsidRDefault="00D50A23" w:rsidP="00B831D0">
      <w:pPr>
        <w:pStyle w:val="ListBullet2"/>
        <w:numPr>
          <w:ilvl w:val="1"/>
          <w:numId w:val="4"/>
        </w:numPr>
        <w:rPr>
          <w:i/>
          <w:color w:val="990000"/>
        </w:rPr>
      </w:pPr>
      <w:r w:rsidRPr="00D50A23">
        <w:rPr>
          <w:color w:val="0033CC"/>
        </w:rPr>
        <w:t>aidant</w:t>
      </w:r>
      <w:r w:rsidRPr="00D50A23">
        <w:rPr>
          <w:b/>
          <w:color w:val="0033CC"/>
        </w:rPr>
        <w:t> </w:t>
      </w:r>
      <w:r w:rsidRPr="00D50A23">
        <w:t xml:space="preserve">: </w:t>
      </w:r>
      <w:r w:rsidRPr="002F38D6">
        <w:rPr>
          <w:i/>
          <w:color w:val="990000"/>
        </w:rPr>
        <w:t xml:space="preserve">aide à la récolte du village de Saint Léger ou distribution des toutes boîtes du </w:t>
      </w:r>
      <w:proofErr w:type="spellStart"/>
      <w:r w:rsidRPr="002F38D6">
        <w:rPr>
          <w:i/>
          <w:color w:val="990000"/>
        </w:rPr>
        <w:t>Frassem</w:t>
      </w:r>
      <w:proofErr w:type="spellEnd"/>
    </w:p>
    <w:p w:rsidR="002F38D6" w:rsidRPr="004130BF" w:rsidRDefault="002F38D6" w:rsidP="002F38D6">
      <w:pPr>
        <w:pStyle w:val="Heading3"/>
        <w:ind w:left="720"/>
      </w:pPr>
      <w:r>
        <w:t>Discussion</w:t>
      </w:r>
    </w:p>
    <w:p w:rsidR="00D50A23" w:rsidRDefault="006E5915" w:rsidP="00A710E9">
      <w:pPr>
        <w:pStyle w:val="ListParagraph"/>
        <w:numPr>
          <w:ilvl w:val="0"/>
          <w:numId w:val="10"/>
        </w:numPr>
        <w:rPr>
          <w:color w:val="FF0000"/>
        </w:rPr>
        <w:pPrChange w:id="224" w:author="Francart, Jean-Marie" w:date="2016-06-12T14:11:00Z">
          <w:pPr>
            <w:pStyle w:val="ListParagraph"/>
            <w:numPr>
              <w:numId w:val="15"/>
            </w:numPr>
            <w:ind w:left="1146" w:hanging="360"/>
          </w:pPr>
        </w:pPrChange>
      </w:pPr>
      <w:r>
        <w:t xml:space="preserve">Cette année, il y a eu quelques imprécisions par rapport à la le relance.  En effet, il est important de bien comprendre que pour </w:t>
      </w:r>
      <w:r w:rsidRPr="006E5915">
        <w:rPr>
          <w:color w:val="FF0000"/>
        </w:rPr>
        <w:t xml:space="preserve">qualifier une zone comme « OP = OUI », </w:t>
      </w:r>
      <w:r w:rsidRPr="004D486F">
        <w:rPr>
          <w:color w:val="FF0000"/>
          <w:highlight w:val="yellow"/>
        </w:rPr>
        <w:t>il est nécessaire d’avoir au minimum une confirmation du bénévole par au téléphone, ou mieux son inscription via le formulaire</w:t>
      </w:r>
      <w:r>
        <w:rPr>
          <w:color w:val="FF0000"/>
        </w:rPr>
        <w:t>.</w:t>
      </w:r>
    </w:p>
    <w:p w:rsidR="006E5915" w:rsidRDefault="006E5915" w:rsidP="00A710E9">
      <w:pPr>
        <w:pStyle w:val="ListParagraph"/>
        <w:numPr>
          <w:ilvl w:val="0"/>
          <w:numId w:val="10"/>
        </w:numPr>
        <w:pPrChange w:id="225" w:author="Francart, Jean-Marie" w:date="2016-06-12T14:11:00Z">
          <w:pPr>
            <w:pStyle w:val="ListParagraph"/>
            <w:numPr>
              <w:numId w:val="15"/>
            </w:numPr>
            <w:ind w:left="1146" w:hanging="360"/>
          </w:pPr>
        </w:pPrChange>
      </w:pPr>
      <w:r w:rsidRPr="006E5915">
        <w:rPr>
          <w:color w:val="C00000"/>
        </w:rPr>
        <w:t>Si on travail par uniquement par téléphone, il faut aussi parcourir le formulaire afin de confirmer les fournitures, la date de la récolte, avec les spécifications pour les toutes-boîtes, etc…</w:t>
      </w:r>
      <w:r w:rsidRPr="006E5915">
        <w:rPr>
          <w:color w:val="C00000"/>
        </w:rPr>
        <w:br/>
      </w:r>
      <w:r>
        <w:t xml:space="preserve">Pour les personnes « à risque », comme les mouvements de jeunes, il faut aussi envoyer un </w:t>
      </w:r>
      <w:r w:rsidRPr="006E5915">
        <w:rPr>
          <w:color w:val="0033CC"/>
        </w:rPr>
        <w:t>mail de confirmation</w:t>
      </w:r>
      <w:r>
        <w:t>.</w:t>
      </w:r>
    </w:p>
    <w:p w:rsidR="006E5915" w:rsidRDefault="006E5915" w:rsidP="006E5915"/>
    <w:p w:rsidR="006E5915" w:rsidRDefault="006E5915" w:rsidP="006E5915">
      <w:pPr>
        <w:pStyle w:val="Heading3"/>
      </w:pPr>
      <w:r>
        <w:t xml:space="preserve">Distribution </w:t>
      </w:r>
      <w:r w:rsidR="0034323F">
        <w:t>des fournitures</w:t>
      </w:r>
    </w:p>
    <w:p w:rsidR="006E5915" w:rsidRPr="002F38D6" w:rsidRDefault="006E5915" w:rsidP="006E5915">
      <w:pPr>
        <w:pStyle w:val="ListBullet"/>
        <w:numPr>
          <w:ilvl w:val="0"/>
          <w:numId w:val="0"/>
        </w:numPr>
        <w:ind w:left="786" w:hanging="360"/>
        <w:rPr>
          <w:color w:val="990000"/>
        </w:rPr>
      </w:pPr>
      <w:r w:rsidRPr="002F38D6">
        <w:rPr>
          <w:color w:val="990000"/>
        </w:rPr>
        <w:t xml:space="preserve">Pour </w:t>
      </w:r>
      <w:r w:rsidR="004D486F">
        <w:rPr>
          <w:color w:val="990000"/>
        </w:rPr>
        <w:t xml:space="preserve">rappel, la distribution </w:t>
      </w:r>
      <w:r w:rsidR="0034323F">
        <w:rPr>
          <w:color w:val="990000"/>
        </w:rPr>
        <w:t>des fournitures aux bénévoles</w:t>
      </w:r>
      <w:r w:rsidR="004D486F">
        <w:rPr>
          <w:color w:val="990000"/>
        </w:rPr>
        <w:t xml:space="preserve"> s’est déroulée comme suit</w:t>
      </w:r>
      <w:r>
        <w:rPr>
          <w:color w:val="990000"/>
        </w:rPr>
        <w:t>:</w:t>
      </w:r>
    </w:p>
    <w:p w:rsidR="004D486F" w:rsidRPr="004D486F" w:rsidRDefault="004D486F" w:rsidP="004D486F">
      <w:pPr>
        <w:pStyle w:val="ListBullet"/>
        <w:numPr>
          <w:ilvl w:val="0"/>
          <w:numId w:val="0"/>
        </w:numPr>
        <w:ind w:left="786"/>
      </w:pPr>
    </w:p>
    <w:p w:rsidR="004D486F" w:rsidRPr="004D486F" w:rsidRDefault="004D486F" w:rsidP="004D486F">
      <w:pPr>
        <w:pStyle w:val="ListBullet2"/>
        <w:rPr>
          <w:color w:val="990000"/>
        </w:rPr>
      </w:pPr>
      <w:r>
        <w:rPr>
          <w:color w:val="990000"/>
        </w:rPr>
        <w:t>La liste du</w:t>
      </w:r>
      <w:r w:rsidRPr="004D486F">
        <w:rPr>
          <w:color w:val="990000"/>
        </w:rPr>
        <w:t xml:space="preserve"> matériel par zone facilite la répartition lors de la réunion – </w:t>
      </w:r>
      <w:r>
        <w:rPr>
          <w:color w:val="990000"/>
        </w:rPr>
        <w:t>on ne sait plus s’en passer !</w:t>
      </w:r>
    </w:p>
    <w:p w:rsidR="004D486F" w:rsidRPr="004D486F" w:rsidRDefault="004D486F" w:rsidP="004D486F">
      <w:pPr>
        <w:pStyle w:val="ListBullet2"/>
        <w:rPr>
          <w:color w:val="990000"/>
        </w:rPr>
      </w:pPr>
      <w:r w:rsidRPr="004D486F">
        <w:rPr>
          <w:color w:val="990000"/>
        </w:rPr>
        <w:t xml:space="preserve">Plusieurs </w:t>
      </w:r>
      <w:r w:rsidRPr="004D486F">
        <w:rPr>
          <w:color w:val="0033CC"/>
          <w:u w:val="single"/>
        </w:rPr>
        <w:t xml:space="preserve">points d’attention </w:t>
      </w:r>
      <w:r w:rsidRPr="004D486F">
        <w:rPr>
          <w:color w:val="990000"/>
        </w:rPr>
        <w:t>pour la distribution du matériel :</w:t>
      </w:r>
    </w:p>
    <w:p w:rsidR="004D486F" w:rsidRPr="004D486F" w:rsidRDefault="004D486F" w:rsidP="00B831D0">
      <w:pPr>
        <w:pStyle w:val="ListBullet2"/>
        <w:numPr>
          <w:ilvl w:val="1"/>
          <w:numId w:val="4"/>
        </w:numPr>
      </w:pPr>
      <w:r w:rsidRPr="004D486F">
        <w:rPr>
          <w:color w:val="990000"/>
        </w:rPr>
        <w:t xml:space="preserve">Ne pas oublier d’imprimer et de joindre </w:t>
      </w:r>
      <w:r w:rsidRPr="004D486F">
        <w:rPr>
          <w:color w:val="0033CC"/>
        </w:rPr>
        <w:t>l’explication du pliage des sachets</w:t>
      </w:r>
    </w:p>
    <w:p w:rsidR="004D486F" w:rsidRPr="004D486F" w:rsidRDefault="004D486F" w:rsidP="00B831D0">
      <w:pPr>
        <w:pStyle w:val="ListBullet2"/>
        <w:numPr>
          <w:ilvl w:val="1"/>
          <w:numId w:val="4"/>
        </w:numPr>
      </w:pPr>
      <w:r w:rsidRPr="004D486F">
        <w:rPr>
          <w:color w:val="990000"/>
        </w:rPr>
        <w:t xml:space="preserve">Ne pas oublier d’imprimer et de joindre les </w:t>
      </w:r>
      <w:r w:rsidRPr="004D486F">
        <w:rPr>
          <w:color w:val="0033CC"/>
        </w:rPr>
        <w:t xml:space="preserve">plans d’Arlon, Virton </w:t>
      </w:r>
      <w:r w:rsidRPr="004D486F">
        <w:rPr>
          <w:color w:val="990000"/>
        </w:rPr>
        <w:t>+ les spécifiques (</w:t>
      </w:r>
      <w:proofErr w:type="spellStart"/>
      <w:r w:rsidRPr="004D486F">
        <w:rPr>
          <w:color w:val="0033CC"/>
        </w:rPr>
        <w:t>Musson</w:t>
      </w:r>
      <w:proofErr w:type="spellEnd"/>
      <w:r w:rsidRPr="004D486F">
        <w:rPr>
          <w:color w:val="0033CC"/>
        </w:rPr>
        <w:t>/</w:t>
      </w:r>
      <w:proofErr w:type="spellStart"/>
      <w:r w:rsidRPr="004D486F">
        <w:rPr>
          <w:color w:val="0033CC"/>
        </w:rPr>
        <w:t>Baranzy</w:t>
      </w:r>
      <w:proofErr w:type="spellEnd"/>
      <w:r w:rsidRPr="004D486F">
        <w:rPr>
          <w:color w:val="990000"/>
        </w:rPr>
        <w:t>…)</w:t>
      </w:r>
    </w:p>
    <w:p w:rsidR="004D486F" w:rsidRPr="004D486F" w:rsidRDefault="004D486F" w:rsidP="00B831D0">
      <w:pPr>
        <w:pStyle w:val="ListBullet2"/>
        <w:numPr>
          <w:ilvl w:val="1"/>
          <w:numId w:val="4"/>
        </w:numPr>
        <w:rPr>
          <w:color w:val="990000"/>
        </w:rPr>
      </w:pPr>
      <w:r w:rsidRPr="004D486F">
        <w:rPr>
          <w:color w:val="990000"/>
        </w:rPr>
        <w:t xml:space="preserve">Utiliser des </w:t>
      </w:r>
      <w:r w:rsidRPr="004D486F">
        <w:rPr>
          <w:color w:val="0033CC"/>
        </w:rPr>
        <w:t xml:space="preserve">sachets transparents carrés </w:t>
      </w:r>
      <w:r w:rsidRPr="00B06746">
        <w:rPr>
          <w:strike/>
          <w:color w:val="0033CC"/>
        </w:rPr>
        <w:t xml:space="preserve">de </w:t>
      </w:r>
      <w:r w:rsidR="0046493B" w:rsidRPr="00D17399">
        <w:rPr>
          <w:color w:val="0033CC"/>
        </w:rPr>
        <w:t xml:space="preserve">60L </w:t>
      </w:r>
      <w:r w:rsidRPr="00D17399">
        <w:rPr>
          <w:color w:val="0033CC"/>
        </w:rPr>
        <w:t>jaune</w:t>
      </w:r>
      <w:r>
        <w:rPr>
          <w:color w:val="0033CC"/>
        </w:rPr>
        <w:t xml:space="preserve"> de </w:t>
      </w:r>
      <w:proofErr w:type="spellStart"/>
      <w:r>
        <w:rPr>
          <w:color w:val="0033CC"/>
        </w:rPr>
        <w:t>Hornbach</w:t>
      </w:r>
      <w:proofErr w:type="spellEnd"/>
      <w:r w:rsidRPr="004D486F">
        <w:rPr>
          <w:color w:val="0033CC"/>
        </w:rPr>
        <w:t xml:space="preserve"> </w:t>
      </w:r>
      <w:r w:rsidRPr="004D486F">
        <w:rPr>
          <w:color w:val="990000"/>
        </w:rPr>
        <w:t xml:space="preserve">(largeur pour contenir un rouleau grande affiche) – il en faut </w:t>
      </w:r>
      <w:r w:rsidRPr="004D486F">
        <w:rPr>
          <w:color w:val="0033CC"/>
        </w:rPr>
        <w:t>200</w:t>
      </w:r>
      <w:r w:rsidRPr="004D486F">
        <w:rPr>
          <w:color w:val="990000"/>
        </w:rPr>
        <w:t>.</w:t>
      </w:r>
      <w:r w:rsidRPr="004D486F">
        <w:br/>
      </w:r>
      <w:r w:rsidRPr="004D486F">
        <w:rPr>
          <w:color w:val="990000"/>
        </w:rPr>
        <w:t xml:space="preserve">Avoir </w:t>
      </w:r>
      <w:r w:rsidRPr="004D486F">
        <w:rPr>
          <w:color w:val="0033CC"/>
        </w:rPr>
        <w:t xml:space="preserve">2 jeux d’étiquettes imprimées </w:t>
      </w:r>
      <w:r w:rsidRPr="004D486F">
        <w:rPr>
          <w:color w:val="990000"/>
        </w:rPr>
        <w:t>pour les zones (par contact)</w:t>
      </w:r>
    </w:p>
    <w:p w:rsidR="004D486F" w:rsidRPr="004D486F" w:rsidRDefault="004D486F" w:rsidP="00B831D0">
      <w:pPr>
        <w:pStyle w:val="ListBullet2"/>
        <w:numPr>
          <w:ilvl w:val="1"/>
          <w:numId w:val="4"/>
        </w:numPr>
      </w:pPr>
      <w:r>
        <w:rPr>
          <w:color w:val="990000"/>
        </w:rPr>
        <w:t>Ne pas hésiter à m</w:t>
      </w:r>
      <w:r w:rsidRPr="004D486F">
        <w:rPr>
          <w:color w:val="990000"/>
        </w:rPr>
        <w:t xml:space="preserve">ettre les 3 affiches supplémentaires </w:t>
      </w:r>
      <w:r>
        <w:rPr>
          <w:color w:val="990000"/>
        </w:rPr>
        <w:t>en fonction du nombre d’affiches disponibles.</w:t>
      </w:r>
    </w:p>
    <w:p w:rsidR="004D486F" w:rsidRPr="004130BF" w:rsidRDefault="004D486F" w:rsidP="004D486F">
      <w:pPr>
        <w:pStyle w:val="Heading3"/>
        <w:ind w:left="720"/>
      </w:pPr>
      <w:r>
        <w:t>Discussion</w:t>
      </w:r>
    </w:p>
    <w:p w:rsidR="004D486F" w:rsidRDefault="004D486F" w:rsidP="00A710E9">
      <w:pPr>
        <w:pStyle w:val="ListBullet"/>
        <w:numPr>
          <w:ilvl w:val="0"/>
          <w:numId w:val="9"/>
        </w:numPr>
        <w:pPrChange w:id="226" w:author="Francart, Jean-Marie" w:date="2016-06-12T14:11:00Z">
          <w:pPr>
            <w:pStyle w:val="ListBullet"/>
            <w:numPr>
              <w:numId w:val="14"/>
            </w:numPr>
            <w:ind w:left="1146"/>
          </w:pPr>
        </w:pPrChange>
      </w:pPr>
      <w:r>
        <w:t xml:space="preserve">Cette année, </w:t>
      </w:r>
      <w:r w:rsidR="008A7700">
        <w:t xml:space="preserve">certains colis ont été distribués tardivement.  Nous devons comprendre que, s’il y a des toutes-boîtes, les bénévoles doivent encore plier les sachets et distribuer les TB.  </w:t>
      </w:r>
      <w:r w:rsidR="008A7700" w:rsidRPr="0034323F">
        <w:rPr>
          <w:color w:val="CC0099"/>
          <w:highlight w:val="yellow"/>
        </w:rPr>
        <w:t>Il faut donc livrer le matériel 3 semaines avant l’OP</w:t>
      </w:r>
      <w:r w:rsidR="008A7700" w:rsidRPr="0034323F">
        <w:rPr>
          <w:highlight w:val="yellow"/>
        </w:rPr>
        <w:t>.</w:t>
      </w:r>
      <w:r w:rsidR="008A7700">
        <w:t xml:space="preserve">  Pour certains, les sachets sont pliés dans des écoles. </w:t>
      </w:r>
      <w:r w:rsidR="008A7700" w:rsidRPr="008A7700">
        <w:rPr>
          <w:color w:val="CC0099"/>
        </w:rPr>
        <w:t>il faut aussi tenir compte des congés scolaires</w:t>
      </w:r>
      <w:r w:rsidR="008A7700">
        <w:t>.</w:t>
      </w:r>
    </w:p>
    <w:p w:rsidR="004D486F" w:rsidRPr="004130BF" w:rsidRDefault="004D486F" w:rsidP="004D486F">
      <w:pPr>
        <w:pStyle w:val="Heading3"/>
        <w:ind w:left="720"/>
      </w:pPr>
      <w:r>
        <w:t>Action</w:t>
      </w:r>
    </w:p>
    <w:p w:rsidR="008A7700" w:rsidRDefault="004D486F" w:rsidP="004D486F">
      <w:pPr>
        <w:pStyle w:val="Action"/>
      </w:pPr>
      <w:r>
        <w:rPr>
          <w:color w:val="0033CC"/>
        </w:rPr>
        <w:t xml:space="preserve">Jean-Marie </w:t>
      </w:r>
      <w:r w:rsidRPr="00651ED6">
        <w:rPr>
          <w:color w:val="0033CC"/>
        </w:rPr>
        <w:t>:</w:t>
      </w:r>
      <w:r>
        <w:t> </w:t>
      </w:r>
      <w:r w:rsidR="008A7700">
        <w:t>Mettre dans l’agenda</w:t>
      </w:r>
      <w:r w:rsidR="0034323F">
        <w:t xml:space="preserve"> 2016</w:t>
      </w:r>
      <w:r w:rsidR="008A7700">
        <w:t xml:space="preserve">, la distribution du matériel </w:t>
      </w:r>
      <w:r w:rsidR="0034323F">
        <w:t xml:space="preserve">aux bénévoles </w:t>
      </w:r>
      <w:r w:rsidR="008A7700">
        <w:t xml:space="preserve">avant le </w:t>
      </w:r>
      <w:r w:rsidR="0034323F" w:rsidRPr="0034323F">
        <w:rPr>
          <w:color w:val="FF0000"/>
        </w:rPr>
        <w:t xml:space="preserve">vendredi </w:t>
      </w:r>
      <w:r w:rsidR="008A7700" w:rsidRPr="0034323F">
        <w:rPr>
          <w:color w:val="FF0000"/>
        </w:rPr>
        <w:t>19 février</w:t>
      </w:r>
      <w:r w:rsidR="008A7700">
        <w:t>.</w:t>
      </w:r>
      <w:r w:rsidR="0034323F">
        <w:t xml:space="preserve"> (congé de carnaval du 6 au 14)</w:t>
      </w:r>
    </w:p>
    <w:p w:rsidR="0034323F" w:rsidRDefault="0034323F" w:rsidP="0034323F">
      <w:pPr>
        <w:pStyle w:val="Heading3"/>
      </w:pPr>
      <w:r>
        <w:t>Inventaire d</w:t>
      </w:r>
      <w:r w:rsidR="004C61D2">
        <w:t xml:space="preserve">es fournitures </w:t>
      </w:r>
      <w:r w:rsidR="00AB54D7">
        <w:t>et prévision 2017</w:t>
      </w:r>
    </w:p>
    <w:p w:rsidR="00BD75C3" w:rsidRDefault="00BD75C3" w:rsidP="00BD75C3">
      <w:pPr>
        <w:rPr>
          <w:ins w:id="227" w:author="Francart, Jean-Marie" w:date="2016-06-12T13:57:00Z"/>
        </w:rPr>
      </w:pPr>
      <w:ins w:id="228" w:author="Francart, Jean-Marie" w:date="2016-06-12T13:57:00Z">
        <w:r>
          <w:lastRenderedPageBreak/>
          <w:t xml:space="preserve">Après avoir tout rentré, l’inventaire des fournitures est le suivant (fichier </w:t>
        </w:r>
        <w:proofErr w:type="spellStart"/>
        <w:r>
          <w:rPr>
            <w:i/>
          </w:rPr>
          <w:t>AeC</w:t>
        </w:r>
        <w:proofErr w:type="spellEnd"/>
        <w:r>
          <w:rPr>
            <w:i/>
          </w:rPr>
          <w:t xml:space="preserve"> - Fournitures 2017</w:t>
        </w:r>
        <w:r w:rsidRPr="004C61D2">
          <w:rPr>
            <w:i/>
          </w:rPr>
          <w:t>.xlsx</w:t>
        </w:r>
        <w:r>
          <w:t xml:space="preserve"> sur OneDrive).</w:t>
        </w:r>
      </w:ins>
    </w:p>
    <w:p w:rsidR="00BD75C3" w:rsidRDefault="00BD75C3" w:rsidP="00BD75C3">
      <w:pPr>
        <w:rPr>
          <w:ins w:id="229" w:author="Francart, Jean-Marie" w:date="2016-06-12T13:57:00Z"/>
        </w:rPr>
      </w:pPr>
    </w:p>
    <w:p w:rsidR="00BD75C3" w:rsidRDefault="00BD75C3" w:rsidP="00BD75C3">
      <w:pPr>
        <w:rPr>
          <w:ins w:id="230" w:author="Francart, Jean-Marie" w:date="2016-06-12T13:57:00Z"/>
        </w:rPr>
      </w:pPr>
      <w:ins w:id="231" w:author="Francart, Jean-Marie" w:date="2016-06-12T13:57:00Z">
        <w:r>
          <w:t>Ce qui est à noter</w:t>
        </w:r>
      </w:ins>
    </w:p>
    <w:p w:rsidR="00BD75C3" w:rsidRPr="00EB29E5" w:rsidRDefault="00BD75C3" w:rsidP="00BD75C3">
      <w:pPr>
        <w:pStyle w:val="ListBullet"/>
        <w:rPr>
          <w:ins w:id="232" w:author="Francart, Jean-Marie" w:date="2016-06-12T13:57:00Z"/>
        </w:rPr>
      </w:pPr>
      <w:ins w:id="233" w:author="Francart, Jean-Marie" w:date="2016-06-12T13:57:00Z">
        <w:r w:rsidRPr="00EB29E5">
          <w:t>Nous avons (encore) trop de grandes et petites affiches</w:t>
        </w:r>
      </w:ins>
    </w:p>
    <w:tbl>
      <w:tblPr>
        <w:tblW w:w="4878" w:type="dxa"/>
        <w:tblInd w:w="2160" w:type="dxa"/>
        <w:tblLook w:val="04A0" w:firstRow="1" w:lastRow="0" w:firstColumn="1" w:lastColumn="0" w:noHBand="0" w:noVBand="1"/>
      </w:tblPr>
      <w:tblGrid>
        <w:gridCol w:w="3120"/>
        <w:gridCol w:w="1758"/>
      </w:tblGrid>
      <w:tr w:rsidR="00BD75C3" w:rsidRPr="00AB54D7" w:rsidTr="00BD75C3">
        <w:trPr>
          <w:trHeight w:val="20"/>
          <w:ins w:id="234" w:author="Francart, Jean-Marie" w:date="2016-06-12T13:57:00Z"/>
        </w:trPr>
        <w:tc>
          <w:tcPr>
            <w:tcW w:w="3120" w:type="dxa"/>
            <w:tcBorders>
              <w:top w:val="single" w:sz="8" w:space="0" w:color="auto"/>
              <w:left w:val="single" w:sz="8" w:space="0" w:color="auto"/>
              <w:bottom w:val="single" w:sz="4" w:space="0" w:color="auto"/>
              <w:right w:val="single" w:sz="4" w:space="0" w:color="auto"/>
            </w:tcBorders>
            <w:shd w:val="clear" w:color="000000" w:fill="DAEEF3"/>
            <w:noWrap/>
            <w:vAlign w:val="bottom"/>
            <w:hideMark/>
          </w:tcPr>
          <w:p w:rsidR="00BD75C3" w:rsidRPr="00AB54D7" w:rsidRDefault="00BD75C3" w:rsidP="00BD75C3">
            <w:pPr>
              <w:ind w:left="0"/>
              <w:rPr>
                <w:ins w:id="235" w:author="Francart, Jean-Marie" w:date="2016-06-12T13:57:00Z"/>
                <w:rFonts w:ascii="Calibri" w:eastAsia="Times New Roman" w:hAnsi="Calibri" w:cs="Times New Roman"/>
                <w:b/>
                <w:bCs/>
                <w:color w:val="000000"/>
                <w:sz w:val="18"/>
                <w:szCs w:val="18"/>
                <w:lang w:val="en-US" w:eastAsia="en-US"/>
              </w:rPr>
            </w:pPr>
            <w:proofErr w:type="spellStart"/>
            <w:ins w:id="236" w:author="Francart, Jean-Marie" w:date="2016-06-12T13:57:00Z">
              <w:r w:rsidRPr="00AB54D7">
                <w:rPr>
                  <w:rFonts w:ascii="Calibri" w:eastAsia="Times New Roman" w:hAnsi="Calibri" w:cs="Times New Roman"/>
                  <w:b/>
                  <w:bCs/>
                  <w:color w:val="000000"/>
                  <w:sz w:val="18"/>
                  <w:szCs w:val="18"/>
                  <w:lang w:val="en-US" w:eastAsia="en-US"/>
                </w:rPr>
                <w:t>Inventaire</w:t>
              </w:r>
              <w:proofErr w:type="spellEnd"/>
              <w:r w:rsidRPr="00AB54D7">
                <w:rPr>
                  <w:rFonts w:ascii="Calibri" w:eastAsia="Times New Roman" w:hAnsi="Calibri" w:cs="Times New Roman"/>
                  <w:b/>
                  <w:bCs/>
                  <w:color w:val="000000"/>
                  <w:sz w:val="18"/>
                  <w:szCs w:val="18"/>
                  <w:lang w:val="en-US" w:eastAsia="en-US"/>
                </w:rPr>
                <w:t xml:space="preserve"> </w:t>
              </w:r>
              <w:proofErr w:type="spellStart"/>
              <w:r w:rsidRPr="00AB54D7">
                <w:rPr>
                  <w:rFonts w:ascii="Calibri" w:eastAsia="Times New Roman" w:hAnsi="Calibri" w:cs="Times New Roman"/>
                  <w:b/>
                  <w:bCs/>
                  <w:color w:val="000000"/>
                  <w:sz w:val="18"/>
                  <w:szCs w:val="18"/>
                  <w:lang w:val="en-US" w:eastAsia="en-US"/>
                </w:rPr>
                <w:t>Restant</w:t>
              </w:r>
              <w:proofErr w:type="spellEnd"/>
              <w:r w:rsidRPr="00AB54D7">
                <w:rPr>
                  <w:rFonts w:ascii="Calibri" w:eastAsia="Times New Roman" w:hAnsi="Calibri" w:cs="Times New Roman"/>
                  <w:b/>
                  <w:bCs/>
                  <w:color w:val="000000"/>
                  <w:sz w:val="18"/>
                  <w:szCs w:val="18"/>
                  <w:lang w:val="en-US" w:eastAsia="en-US"/>
                </w:rPr>
                <w:t xml:space="preserve"> après OP 2016</w:t>
              </w:r>
            </w:ins>
          </w:p>
        </w:tc>
        <w:tc>
          <w:tcPr>
            <w:tcW w:w="1758" w:type="dxa"/>
            <w:tcBorders>
              <w:top w:val="single" w:sz="8" w:space="0" w:color="auto"/>
              <w:left w:val="nil"/>
              <w:bottom w:val="single" w:sz="4" w:space="0" w:color="auto"/>
              <w:right w:val="single" w:sz="4" w:space="0" w:color="auto"/>
            </w:tcBorders>
            <w:shd w:val="clear" w:color="000000" w:fill="FFFF00"/>
            <w:noWrap/>
            <w:vAlign w:val="bottom"/>
            <w:hideMark/>
          </w:tcPr>
          <w:p w:rsidR="00BD75C3" w:rsidRPr="00AB54D7" w:rsidRDefault="00BD75C3" w:rsidP="00BD75C3">
            <w:pPr>
              <w:ind w:left="0"/>
              <w:jc w:val="right"/>
              <w:rPr>
                <w:ins w:id="237" w:author="Francart, Jean-Marie" w:date="2016-06-12T13:57:00Z"/>
                <w:rFonts w:ascii="Calibri" w:eastAsia="Times New Roman" w:hAnsi="Calibri" w:cs="Times New Roman"/>
                <w:b/>
                <w:bCs/>
                <w:color w:val="000000"/>
                <w:sz w:val="18"/>
                <w:szCs w:val="18"/>
                <w:lang w:val="en-US" w:eastAsia="en-US"/>
              </w:rPr>
            </w:pPr>
            <w:ins w:id="238" w:author="Francart, Jean-Marie" w:date="2016-06-12T13:57:00Z">
              <w:r w:rsidRPr="00AB54D7">
                <w:rPr>
                  <w:rFonts w:ascii="Calibri" w:eastAsia="Times New Roman" w:hAnsi="Calibri" w:cs="Times New Roman"/>
                  <w:b/>
                  <w:bCs/>
                  <w:color w:val="000000"/>
                  <w:sz w:val="18"/>
                  <w:szCs w:val="18"/>
                  <w:lang w:val="en-US" w:eastAsia="en-US"/>
                </w:rPr>
                <w:t>Jean-Marie</w:t>
              </w:r>
            </w:ins>
          </w:p>
        </w:tc>
      </w:tr>
      <w:tr w:rsidR="00BD75C3" w:rsidRPr="00AB54D7" w:rsidTr="00BD75C3">
        <w:trPr>
          <w:trHeight w:val="20"/>
          <w:ins w:id="239" w:author="Francart, Jean-Marie" w:date="2016-06-12T13:57:00Z"/>
        </w:trPr>
        <w:tc>
          <w:tcPr>
            <w:tcW w:w="3120" w:type="dxa"/>
            <w:tcBorders>
              <w:top w:val="nil"/>
              <w:left w:val="single" w:sz="8" w:space="0" w:color="auto"/>
              <w:bottom w:val="single" w:sz="4" w:space="0" w:color="auto"/>
              <w:right w:val="single" w:sz="4" w:space="0" w:color="auto"/>
            </w:tcBorders>
            <w:shd w:val="clear" w:color="000000" w:fill="FFFF00"/>
            <w:noWrap/>
            <w:vAlign w:val="bottom"/>
            <w:hideMark/>
          </w:tcPr>
          <w:p w:rsidR="00BD75C3" w:rsidRPr="00AB54D7" w:rsidRDefault="00BD75C3" w:rsidP="00BD75C3">
            <w:pPr>
              <w:ind w:left="0"/>
              <w:rPr>
                <w:ins w:id="240" w:author="Francart, Jean-Marie" w:date="2016-06-12T13:57:00Z"/>
                <w:rFonts w:ascii="Calibri" w:eastAsia="Times New Roman" w:hAnsi="Calibri" w:cs="Times New Roman"/>
                <w:color w:val="000000"/>
                <w:sz w:val="18"/>
                <w:szCs w:val="18"/>
                <w:lang w:val="en-US" w:eastAsia="en-US"/>
              </w:rPr>
            </w:pPr>
            <w:proofErr w:type="spellStart"/>
            <w:ins w:id="241" w:author="Francart, Jean-Marie" w:date="2016-06-12T13:57:00Z">
              <w:r w:rsidRPr="00AB54D7">
                <w:rPr>
                  <w:rFonts w:ascii="Calibri" w:eastAsia="Times New Roman" w:hAnsi="Calibri" w:cs="Times New Roman"/>
                  <w:color w:val="000000"/>
                  <w:sz w:val="18"/>
                  <w:szCs w:val="18"/>
                  <w:lang w:val="en-US" w:eastAsia="en-US"/>
                </w:rPr>
                <w:t>Grandes</w:t>
              </w:r>
              <w:proofErr w:type="spellEnd"/>
              <w:r w:rsidRPr="00AB54D7">
                <w:rPr>
                  <w:rFonts w:ascii="Calibri" w:eastAsia="Times New Roman" w:hAnsi="Calibri" w:cs="Times New Roman"/>
                  <w:color w:val="000000"/>
                  <w:sz w:val="18"/>
                  <w:szCs w:val="18"/>
                  <w:lang w:val="en-US" w:eastAsia="en-US"/>
                </w:rPr>
                <w:t xml:space="preserve"> </w:t>
              </w:r>
              <w:proofErr w:type="spellStart"/>
              <w:r w:rsidRPr="00AB54D7">
                <w:rPr>
                  <w:rFonts w:ascii="Calibri" w:eastAsia="Times New Roman" w:hAnsi="Calibri" w:cs="Times New Roman"/>
                  <w:color w:val="000000"/>
                  <w:sz w:val="18"/>
                  <w:szCs w:val="18"/>
                  <w:lang w:val="en-US" w:eastAsia="en-US"/>
                </w:rPr>
                <w:t>Affiches</w:t>
              </w:r>
              <w:proofErr w:type="spellEnd"/>
            </w:ins>
          </w:p>
        </w:tc>
        <w:tc>
          <w:tcPr>
            <w:tcW w:w="1758" w:type="dxa"/>
            <w:tcBorders>
              <w:top w:val="nil"/>
              <w:left w:val="nil"/>
              <w:bottom w:val="single" w:sz="4" w:space="0" w:color="auto"/>
              <w:right w:val="single" w:sz="4" w:space="0" w:color="auto"/>
            </w:tcBorders>
            <w:shd w:val="clear" w:color="000000" w:fill="DAEEF3"/>
            <w:noWrap/>
            <w:vAlign w:val="bottom"/>
            <w:hideMark/>
          </w:tcPr>
          <w:p w:rsidR="00BD75C3" w:rsidRPr="00AB54D7" w:rsidRDefault="00BD75C3" w:rsidP="00BD75C3">
            <w:pPr>
              <w:ind w:left="0"/>
              <w:jc w:val="right"/>
              <w:rPr>
                <w:ins w:id="242" w:author="Francart, Jean-Marie" w:date="2016-06-12T13:57:00Z"/>
                <w:rFonts w:ascii="Calibri" w:eastAsia="Times New Roman" w:hAnsi="Calibri" w:cs="Times New Roman"/>
                <w:color w:val="000000"/>
                <w:sz w:val="18"/>
                <w:szCs w:val="18"/>
                <w:lang w:eastAsia="en-US"/>
              </w:rPr>
            </w:pPr>
            <w:ins w:id="243" w:author="Francart, Jean-Marie" w:date="2016-06-12T13:57:00Z">
              <w:r w:rsidRPr="00AB54D7">
                <w:rPr>
                  <w:rFonts w:ascii="Calibri" w:eastAsia="Times New Roman" w:hAnsi="Calibri" w:cs="Times New Roman"/>
                  <w:color w:val="000000"/>
                  <w:sz w:val="18"/>
                  <w:szCs w:val="18"/>
                  <w:lang w:eastAsia="en-US"/>
                </w:rPr>
                <w:t>250?</w:t>
              </w:r>
            </w:ins>
          </w:p>
        </w:tc>
      </w:tr>
      <w:tr w:rsidR="00BD75C3" w:rsidRPr="00AB54D7" w:rsidTr="00BD75C3">
        <w:trPr>
          <w:trHeight w:val="20"/>
          <w:ins w:id="244" w:author="Francart, Jean-Marie" w:date="2016-06-12T13:57:00Z"/>
        </w:trPr>
        <w:tc>
          <w:tcPr>
            <w:tcW w:w="3120" w:type="dxa"/>
            <w:tcBorders>
              <w:top w:val="nil"/>
              <w:left w:val="single" w:sz="8" w:space="0" w:color="auto"/>
              <w:bottom w:val="single" w:sz="4" w:space="0" w:color="auto"/>
              <w:right w:val="single" w:sz="4" w:space="0" w:color="auto"/>
            </w:tcBorders>
            <w:shd w:val="clear" w:color="000000" w:fill="FFFF00"/>
            <w:noWrap/>
            <w:vAlign w:val="bottom"/>
            <w:hideMark/>
          </w:tcPr>
          <w:p w:rsidR="00BD75C3" w:rsidRPr="00AB54D7" w:rsidRDefault="00BD75C3" w:rsidP="00BD75C3">
            <w:pPr>
              <w:ind w:left="0"/>
              <w:rPr>
                <w:ins w:id="245" w:author="Francart, Jean-Marie" w:date="2016-06-12T13:57:00Z"/>
                <w:rFonts w:ascii="Calibri" w:eastAsia="Times New Roman" w:hAnsi="Calibri" w:cs="Times New Roman"/>
                <w:color w:val="000000"/>
                <w:sz w:val="18"/>
                <w:szCs w:val="18"/>
                <w:lang w:eastAsia="en-US"/>
              </w:rPr>
            </w:pPr>
            <w:ins w:id="246" w:author="Francart, Jean-Marie" w:date="2016-06-12T13:57:00Z">
              <w:r w:rsidRPr="00AB54D7">
                <w:rPr>
                  <w:rFonts w:ascii="Calibri" w:eastAsia="Times New Roman" w:hAnsi="Calibri" w:cs="Times New Roman"/>
                  <w:color w:val="000000"/>
                  <w:sz w:val="18"/>
                  <w:szCs w:val="18"/>
                  <w:lang w:eastAsia="en-US"/>
                </w:rPr>
                <w:t>Petites Affiches</w:t>
              </w:r>
            </w:ins>
          </w:p>
        </w:tc>
        <w:tc>
          <w:tcPr>
            <w:tcW w:w="1758" w:type="dxa"/>
            <w:tcBorders>
              <w:top w:val="nil"/>
              <w:left w:val="nil"/>
              <w:bottom w:val="single" w:sz="4" w:space="0" w:color="auto"/>
              <w:right w:val="single" w:sz="4" w:space="0" w:color="auto"/>
            </w:tcBorders>
            <w:shd w:val="clear" w:color="000000" w:fill="DAEEF3"/>
            <w:noWrap/>
            <w:vAlign w:val="bottom"/>
            <w:hideMark/>
          </w:tcPr>
          <w:p w:rsidR="00BD75C3" w:rsidRPr="00AB54D7" w:rsidRDefault="00BD75C3" w:rsidP="00BD75C3">
            <w:pPr>
              <w:ind w:left="0"/>
              <w:jc w:val="right"/>
              <w:rPr>
                <w:ins w:id="247" w:author="Francart, Jean-Marie" w:date="2016-06-12T13:57:00Z"/>
                <w:rFonts w:ascii="Calibri" w:eastAsia="Times New Roman" w:hAnsi="Calibri" w:cs="Times New Roman"/>
                <w:color w:val="000000"/>
                <w:sz w:val="18"/>
                <w:szCs w:val="18"/>
                <w:lang w:eastAsia="en-US"/>
              </w:rPr>
            </w:pPr>
            <w:ins w:id="248" w:author="Francart, Jean-Marie" w:date="2016-06-12T13:57:00Z">
              <w:r w:rsidRPr="00AB54D7">
                <w:rPr>
                  <w:rFonts w:ascii="Calibri" w:eastAsia="Times New Roman" w:hAnsi="Calibri" w:cs="Times New Roman"/>
                  <w:color w:val="000000"/>
                  <w:sz w:val="18"/>
                  <w:szCs w:val="18"/>
                  <w:lang w:eastAsia="en-US"/>
                </w:rPr>
                <w:t>150</w:t>
              </w:r>
            </w:ins>
          </w:p>
        </w:tc>
      </w:tr>
      <w:tr w:rsidR="00BD75C3" w:rsidRPr="00AB54D7" w:rsidTr="00BD75C3">
        <w:trPr>
          <w:trHeight w:val="20"/>
          <w:ins w:id="249" w:author="Francart, Jean-Marie" w:date="2016-06-12T13:57:00Z"/>
        </w:trPr>
        <w:tc>
          <w:tcPr>
            <w:tcW w:w="3120" w:type="dxa"/>
            <w:tcBorders>
              <w:top w:val="nil"/>
              <w:left w:val="single" w:sz="8" w:space="0" w:color="auto"/>
              <w:bottom w:val="single" w:sz="4" w:space="0" w:color="auto"/>
              <w:right w:val="single" w:sz="4" w:space="0" w:color="auto"/>
            </w:tcBorders>
            <w:shd w:val="clear" w:color="000000" w:fill="FFFF00"/>
            <w:noWrap/>
            <w:vAlign w:val="bottom"/>
            <w:hideMark/>
          </w:tcPr>
          <w:p w:rsidR="00BD75C3" w:rsidRPr="00AB54D7" w:rsidRDefault="00BD75C3" w:rsidP="00BD75C3">
            <w:pPr>
              <w:ind w:left="0"/>
              <w:rPr>
                <w:ins w:id="250" w:author="Francart, Jean-Marie" w:date="2016-06-12T13:57:00Z"/>
                <w:rFonts w:ascii="Calibri" w:eastAsia="Times New Roman" w:hAnsi="Calibri" w:cs="Times New Roman"/>
                <w:color w:val="000000"/>
                <w:sz w:val="18"/>
                <w:szCs w:val="18"/>
                <w:lang w:eastAsia="en-US"/>
              </w:rPr>
            </w:pPr>
            <w:ins w:id="251" w:author="Francart, Jean-Marie" w:date="2016-06-12T13:57:00Z">
              <w:r w:rsidRPr="00AB54D7">
                <w:rPr>
                  <w:rFonts w:ascii="Calibri" w:eastAsia="Times New Roman" w:hAnsi="Calibri" w:cs="Times New Roman"/>
                  <w:color w:val="000000"/>
                  <w:sz w:val="18"/>
                  <w:szCs w:val="18"/>
                  <w:lang w:eastAsia="en-US"/>
                </w:rPr>
                <w:t>Bandelettes av Date</w:t>
              </w:r>
            </w:ins>
          </w:p>
        </w:tc>
        <w:tc>
          <w:tcPr>
            <w:tcW w:w="1758" w:type="dxa"/>
            <w:tcBorders>
              <w:top w:val="nil"/>
              <w:left w:val="nil"/>
              <w:bottom w:val="single" w:sz="4" w:space="0" w:color="auto"/>
              <w:right w:val="single" w:sz="4" w:space="0" w:color="auto"/>
            </w:tcBorders>
            <w:shd w:val="clear" w:color="000000" w:fill="DAEEF3"/>
            <w:noWrap/>
            <w:vAlign w:val="bottom"/>
            <w:hideMark/>
          </w:tcPr>
          <w:p w:rsidR="00BD75C3" w:rsidRPr="00AB54D7" w:rsidRDefault="00BD75C3" w:rsidP="00BD75C3">
            <w:pPr>
              <w:ind w:left="0"/>
              <w:jc w:val="right"/>
              <w:rPr>
                <w:ins w:id="252" w:author="Francart, Jean-Marie" w:date="2016-06-12T13:57:00Z"/>
                <w:rFonts w:ascii="Calibri" w:eastAsia="Times New Roman" w:hAnsi="Calibri" w:cs="Times New Roman"/>
                <w:color w:val="000000"/>
                <w:sz w:val="18"/>
                <w:szCs w:val="18"/>
                <w:lang w:eastAsia="en-US"/>
              </w:rPr>
            </w:pPr>
            <w:ins w:id="253" w:author="Francart, Jean-Marie" w:date="2016-06-12T13:57:00Z">
              <w:r w:rsidRPr="00AB54D7">
                <w:rPr>
                  <w:rFonts w:ascii="Calibri" w:eastAsia="Times New Roman" w:hAnsi="Calibri" w:cs="Times New Roman"/>
                  <w:color w:val="000000"/>
                  <w:sz w:val="18"/>
                  <w:szCs w:val="18"/>
                  <w:lang w:eastAsia="en-US"/>
                </w:rPr>
                <w:t>50</w:t>
              </w:r>
            </w:ins>
          </w:p>
        </w:tc>
      </w:tr>
      <w:tr w:rsidR="00BD75C3" w:rsidRPr="00AB54D7" w:rsidTr="00BD75C3">
        <w:trPr>
          <w:trHeight w:val="20"/>
          <w:ins w:id="254" w:author="Francart, Jean-Marie" w:date="2016-06-12T13:57:00Z"/>
        </w:trPr>
        <w:tc>
          <w:tcPr>
            <w:tcW w:w="3120" w:type="dxa"/>
            <w:tcBorders>
              <w:top w:val="nil"/>
              <w:left w:val="single" w:sz="8" w:space="0" w:color="auto"/>
              <w:bottom w:val="single" w:sz="4" w:space="0" w:color="auto"/>
              <w:right w:val="single" w:sz="4" w:space="0" w:color="auto"/>
            </w:tcBorders>
            <w:shd w:val="clear" w:color="000000" w:fill="FFFF00"/>
            <w:noWrap/>
            <w:vAlign w:val="bottom"/>
            <w:hideMark/>
          </w:tcPr>
          <w:p w:rsidR="00BD75C3" w:rsidRPr="00AB54D7" w:rsidRDefault="00BD75C3" w:rsidP="00BD75C3">
            <w:pPr>
              <w:ind w:left="0"/>
              <w:rPr>
                <w:ins w:id="255" w:author="Francart, Jean-Marie" w:date="2016-06-12T13:57:00Z"/>
                <w:rFonts w:ascii="Calibri" w:eastAsia="Times New Roman" w:hAnsi="Calibri" w:cs="Times New Roman"/>
                <w:color w:val="000000"/>
                <w:sz w:val="18"/>
                <w:szCs w:val="18"/>
                <w:lang w:val="en-US" w:eastAsia="en-US"/>
              </w:rPr>
            </w:pPr>
            <w:ins w:id="256" w:author="Francart, Jean-Marie" w:date="2016-06-12T13:57:00Z">
              <w:r w:rsidRPr="00AB54D7">
                <w:rPr>
                  <w:rFonts w:ascii="Calibri" w:eastAsia="Times New Roman" w:hAnsi="Calibri" w:cs="Times New Roman"/>
                  <w:color w:val="000000"/>
                  <w:sz w:val="18"/>
                  <w:szCs w:val="18"/>
                  <w:lang w:eastAsia="en-US"/>
                </w:rPr>
                <w:t xml:space="preserve">Bandelettes </w:t>
              </w:r>
              <w:proofErr w:type="spellStart"/>
              <w:r w:rsidRPr="00AB54D7">
                <w:rPr>
                  <w:rFonts w:ascii="Calibri" w:eastAsia="Times New Roman" w:hAnsi="Calibri" w:cs="Times New Roman"/>
                  <w:color w:val="000000"/>
                  <w:sz w:val="18"/>
                  <w:szCs w:val="18"/>
                  <w:lang w:eastAsia="en-US"/>
                </w:rPr>
                <w:t>ss</w:t>
              </w:r>
              <w:proofErr w:type="spellEnd"/>
              <w:r w:rsidRPr="00AB54D7">
                <w:rPr>
                  <w:rFonts w:ascii="Calibri" w:eastAsia="Times New Roman" w:hAnsi="Calibri" w:cs="Times New Roman"/>
                  <w:color w:val="000000"/>
                  <w:sz w:val="18"/>
                  <w:szCs w:val="18"/>
                  <w:lang w:eastAsia="en-US"/>
                </w:rPr>
                <w:t xml:space="preserve"> D</w:t>
              </w:r>
              <w:r w:rsidRPr="00AB54D7">
                <w:rPr>
                  <w:rFonts w:ascii="Calibri" w:eastAsia="Times New Roman" w:hAnsi="Calibri" w:cs="Times New Roman"/>
                  <w:color w:val="000000"/>
                  <w:sz w:val="18"/>
                  <w:szCs w:val="18"/>
                  <w:lang w:val="en-US" w:eastAsia="en-US"/>
                </w:rPr>
                <w:t>ate</w:t>
              </w:r>
            </w:ins>
          </w:p>
        </w:tc>
        <w:tc>
          <w:tcPr>
            <w:tcW w:w="1758" w:type="dxa"/>
            <w:tcBorders>
              <w:top w:val="nil"/>
              <w:left w:val="nil"/>
              <w:bottom w:val="single" w:sz="4" w:space="0" w:color="auto"/>
              <w:right w:val="single" w:sz="4" w:space="0" w:color="auto"/>
            </w:tcBorders>
            <w:shd w:val="clear" w:color="000000" w:fill="DAEEF3"/>
            <w:noWrap/>
            <w:vAlign w:val="bottom"/>
            <w:hideMark/>
          </w:tcPr>
          <w:p w:rsidR="00BD75C3" w:rsidRPr="00AB54D7" w:rsidRDefault="00BD75C3" w:rsidP="00BD75C3">
            <w:pPr>
              <w:ind w:left="0"/>
              <w:jc w:val="right"/>
              <w:rPr>
                <w:ins w:id="257" w:author="Francart, Jean-Marie" w:date="2016-06-12T13:57:00Z"/>
                <w:rFonts w:ascii="Calibri" w:eastAsia="Times New Roman" w:hAnsi="Calibri" w:cs="Times New Roman"/>
                <w:color w:val="000000"/>
                <w:sz w:val="18"/>
                <w:szCs w:val="18"/>
                <w:lang w:val="en-US" w:eastAsia="en-US"/>
              </w:rPr>
            </w:pPr>
            <w:ins w:id="258" w:author="Francart, Jean-Marie" w:date="2016-06-12T13:57:00Z">
              <w:r w:rsidRPr="00AB54D7">
                <w:rPr>
                  <w:rFonts w:ascii="Calibri" w:eastAsia="Times New Roman" w:hAnsi="Calibri" w:cs="Times New Roman"/>
                  <w:color w:val="000000"/>
                  <w:sz w:val="18"/>
                  <w:szCs w:val="18"/>
                  <w:lang w:val="en-US" w:eastAsia="en-US"/>
                </w:rPr>
                <w:t>300</w:t>
              </w:r>
            </w:ins>
          </w:p>
        </w:tc>
      </w:tr>
      <w:tr w:rsidR="00BD75C3" w:rsidRPr="00AB54D7" w:rsidTr="00BD75C3">
        <w:trPr>
          <w:trHeight w:val="20"/>
          <w:ins w:id="259" w:author="Francart, Jean-Marie" w:date="2016-06-12T13:57:00Z"/>
        </w:trPr>
        <w:tc>
          <w:tcPr>
            <w:tcW w:w="3120" w:type="dxa"/>
            <w:tcBorders>
              <w:top w:val="nil"/>
              <w:left w:val="single" w:sz="8" w:space="0" w:color="auto"/>
              <w:bottom w:val="single" w:sz="4" w:space="0" w:color="auto"/>
              <w:right w:val="single" w:sz="4" w:space="0" w:color="auto"/>
            </w:tcBorders>
            <w:shd w:val="clear" w:color="000000" w:fill="FFFF00"/>
            <w:noWrap/>
            <w:vAlign w:val="bottom"/>
            <w:hideMark/>
          </w:tcPr>
          <w:p w:rsidR="00BD75C3" w:rsidRPr="00AB54D7" w:rsidRDefault="00BD75C3" w:rsidP="00BD75C3">
            <w:pPr>
              <w:ind w:left="0"/>
              <w:rPr>
                <w:ins w:id="260" w:author="Francart, Jean-Marie" w:date="2016-06-12T13:57:00Z"/>
                <w:rFonts w:ascii="Calibri" w:eastAsia="Times New Roman" w:hAnsi="Calibri" w:cs="Times New Roman"/>
                <w:color w:val="000000"/>
                <w:sz w:val="18"/>
                <w:szCs w:val="18"/>
                <w:lang w:val="en-US" w:eastAsia="en-US"/>
              </w:rPr>
            </w:pPr>
            <w:proofErr w:type="spellStart"/>
            <w:ins w:id="261" w:author="Francart, Jean-Marie" w:date="2016-06-12T13:57:00Z">
              <w:r w:rsidRPr="00AB54D7">
                <w:rPr>
                  <w:rFonts w:ascii="Calibri" w:eastAsia="Times New Roman" w:hAnsi="Calibri" w:cs="Times New Roman"/>
                  <w:color w:val="000000"/>
                  <w:sz w:val="18"/>
                  <w:szCs w:val="18"/>
                  <w:lang w:val="en-US" w:eastAsia="en-US"/>
                </w:rPr>
                <w:t>Toutes</w:t>
              </w:r>
              <w:proofErr w:type="spellEnd"/>
              <w:r w:rsidRPr="00AB54D7">
                <w:rPr>
                  <w:rFonts w:ascii="Calibri" w:eastAsia="Times New Roman" w:hAnsi="Calibri" w:cs="Times New Roman"/>
                  <w:color w:val="000000"/>
                  <w:sz w:val="18"/>
                  <w:szCs w:val="18"/>
                  <w:lang w:val="en-US" w:eastAsia="en-US"/>
                </w:rPr>
                <w:t xml:space="preserve"> </w:t>
              </w:r>
              <w:proofErr w:type="spellStart"/>
              <w:r w:rsidRPr="00AB54D7">
                <w:rPr>
                  <w:rFonts w:ascii="Calibri" w:eastAsia="Times New Roman" w:hAnsi="Calibri" w:cs="Times New Roman"/>
                  <w:color w:val="000000"/>
                  <w:sz w:val="18"/>
                  <w:szCs w:val="18"/>
                  <w:lang w:val="en-US" w:eastAsia="en-US"/>
                </w:rPr>
                <w:t>Boîtes</w:t>
              </w:r>
              <w:proofErr w:type="spellEnd"/>
              <w:r w:rsidRPr="00AB54D7">
                <w:rPr>
                  <w:rFonts w:ascii="Calibri" w:eastAsia="Times New Roman" w:hAnsi="Calibri" w:cs="Times New Roman"/>
                  <w:color w:val="000000"/>
                  <w:sz w:val="18"/>
                  <w:szCs w:val="18"/>
                  <w:lang w:val="en-US" w:eastAsia="en-US"/>
                </w:rPr>
                <w:t xml:space="preserve"> = 3/f</w:t>
              </w:r>
            </w:ins>
          </w:p>
        </w:tc>
        <w:tc>
          <w:tcPr>
            <w:tcW w:w="1758" w:type="dxa"/>
            <w:tcBorders>
              <w:top w:val="nil"/>
              <w:left w:val="nil"/>
              <w:bottom w:val="single" w:sz="4" w:space="0" w:color="auto"/>
              <w:right w:val="single" w:sz="4" w:space="0" w:color="auto"/>
            </w:tcBorders>
            <w:shd w:val="clear" w:color="000000" w:fill="DAEEF3"/>
            <w:noWrap/>
            <w:vAlign w:val="bottom"/>
            <w:hideMark/>
          </w:tcPr>
          <w:p w:rsidR="00BD75C3" w:rsidRPr="00AB54D7" w:rsidRDefault="00BD75C3" w:rsidP="00BD75C3">
            <w:pPr>
              <w:ind w:left="0"/>
              <w:jc w:val="right"/>
              <w:rPr>
                <w:ins w:id="262" w:author="Francart, Jean-Marie" w:date="2016-06-12T13:57:00Z"/>
                <w:rFonts w:ascii="Calibri" w:eastAsia="Times New Roman" w:hAnsi="Calibri" w:cs="Times New Roman"/>
                <w:color w:val="000000"/>
                <w:sz w:val="18"/>
                <w:szCs w:val="18"/>
                <w:lang w:val="en-US" w:eastAsia="en-US"/>
              </w:rPr>
            </w:pPr>
            <w:ins w:id="263" w:author="Francart, Jean-Marie" w:date="2016-06-12T13:57:00Z">
              <w:r w:rsidRPr="00AB54D7">
                <w:rPr>
                  <w:rFonts w:ascii="Calibri" w:eastAsia="Times New Roman" w:hAnsi="Calibri" w:cs="Times New Roman"/>
                  <w:color w:val="000000"/>
                  <w:sz w:val="18"/>
                  <w:szCs w:val="18"/>
                  <w:lang w:val="en-US" w:eastAsia="en-US"/>
                </w:rPr>
                <w:t>16.000</w:t>
              </w:r>
            </w:ins>
          </w:p>
        </w:tc>
      </w:tr>
      <w:tr w:rsidR="00BD75C3" w:rsidRPr="00AB54D7" w:rsidTr="00BD75C3">
        <w:trPr>
          <w:trHeight w:val="20"/>
          <w:ins w:id="264" w:author="Francart, Jean-Marie" w:date="2016-06-12T13:57:00Z"/>
        </w:trPr>
        <w:tc>
          <w:tcPr>
            <w:tcW w:w="3120" w:type="dxa"/>
            <w:tcBorders>
              <w:top w:val="nil"/>
              <w:left w:val="single" w:sz="8" w:space="0" w:color="auto"/>
              <w:bottom w:val="single" w:sz="4" w:space="0" w:color="auto"/>
              <w:right w:val="single" w:sz="4" w:space="0" w:color="auto"/>
            </w:tcBorders>
            <w:shd w:val="clear" w:color="000000" w:fill="FFFF00"/>
            <w:noWrap/>
            <w:vAlign w:val="bottom"/>
            <w:hideMark/>
          </w:tcPr>
          <w:p w:rsidR="00BD75C3" w:rsidRPr="00AB54D7" w:rsidRDefault="00BD75C3" w:rsidP="00BD75C3">
            <w:pPr>
              <w:ind w:left="0"/>
              <w:rPr>
                <w:ins w:id="265" w:author="Francart, Jean-Marie" w:date="2016-06-12T13:57:00Z"/>
                <w:rFonts w:ascii="Calibri" w:eastAsia="Times New Roman" w:hAnsi="Calibri" w:cs="Times New Roman"/>
                <w:color w:val="000000"/>
                <w:sz w:val="18"/>
                <w:szCs w:val="18"/>
                <w:lang w:val="en-US" w:eastAsia="en-US"/>
              </w:rPr>
            </w:pPr>
            <w:ins w:id="266" w:author="Francart, Jean-Marie" w:date="2016-06-12T13:57:00Z">
              <w:r w:rsidRPr="00AB54D7">
                <w:rPr>
                  <w:rFonts w:ascii="Calibri" w:eastAsia="Times New Roman" w:hAnsi="Calibri" w:cs="Times New Roman"/>
                  <w:color w:val="000000"/>
                  <w:sz w:val="18"/>
                  <w:szCs w:val="18"/>
                  <w:lang w:val="en-US" w:eastAsia="en-US"/>
                </w:rPr>
                <w:t xml:space="preserve">Guide </w:t>
              </w:r>
              <w:proofErr w:type="spellStart"/>
              <w:r w:rsidRPr="00AB54D7">
                <w:rPr>
                  <w:rFonts w:ascii="Calibri" w:eastAsia="Times New Roman" w:hAnsi="Calibri" w:cs="Times New Roman"/>
                  <w:color w:val="000000"/>
                  <w:sz w:val="18"/>
                  <w:szCs w:val="18"/>
                  <w:lang w:val="en-US" w:eastAsia="en-US"/>
                </w:rPr>
                <w:t>Récoltants</w:t>
              </w:r>
              <w:proofErr w:type="spellEnd"/>
            </w:ins>
          </w:p>
        </w:tc>
        <w:tc>
          <w:tcPr>
            <w:tcW w:w="1758" w:type="dxa"/>
            <w:tcBorders>
              <w:top w:val="nil"/>
              <w:left w:val="nil"/>
              <w:bottom w:val="single" w:sz="4" w:space="0" w:color="auto"/>
              <w:right w:val="single" w:sz="4" w:space="0" w:color="auto"/>
            </w:tcBorders>
            <w:shd w:val="clear" w:color="000000" w:fill="DAEEF3"/>
            <w:noWrap/>
            <w:vAlign w:val="bottom"/>
            <w:hideMark/>
          </w:tcPr>
          <w:p w:rsidR="00BD75C3" w:rsidRPr="00AB54D7" w:rsidRDefault="00BD75C3" w:rsidP="00BD75C3">
            <w:pPr>
              <w:ind w:left="0"/>
              <w:jc w:val="right"/>
              <w:rPr>
                <w:ins w:id="267" w:author="Francart, Jean-Marie" w:date="2016-06-12T13:57:00Z"/>
                <w:rFonts w:ascii="Calibri" w:eastAsia="Times New Roman" w:hAnsi="Calibri" w:cs="Times New Roman"/>
                <w:color w:val="000000"/>
                <w:sz w:val="18"/>
                <w:szCs w:val="18"/>
                <w:lang w:val="en-US" w:eastAsia="en-US"/>
              </w:rPr>
            </w:pPr>
            <w:ins w:id="268" w:author="Francart, Jean-Marie" w:date="2016-06-12T13:57:00Z">
              <w:r w:rsidRPr="00AB54D7">
                <w:rPr>
                  <w:rFonts w:ascii="Calibri" w:eastAsia="Times New Roman" w:hAnsi="Calibri" w:cs="Times New Roman"/>
                  <w:color w:val="000000"/>
                  <w:sz w:val="18"/>
                  <w:szCs w:val="18"/>
                  <w:lang w:val="en-US" w:eastAsia="en-US"/>
                </w:rPr>
                <w:t>50</w:t>
              </w:r>
            </w:ins>
          </w:p>
        </w:tc>
      </w:tr>
      <w:tr w:rsidR="00BD75C3" w:rsidRPr="00AB54D7" w:rsidTr="00BD75C3">
        <w:trPr>
          <w:trHeight w:val="20"/>
          <w:ins w:id="269" w:author="Francart, Jean-Marie" w:date="2016-06-12T13:57:00Z"/>
        </w:trPr>
        <w:tc>
          <w:tcPr>
            <w:tcW w:w="3120" w:type="dxa"/>
            <w:tcBorders>
              <w:top w:val="nil"/>
              <w:left w:val="single" w:sz="8" w:space="0" w:color="auto"/>
              <w:bottom w:val="single" w:sz="4" w:space="0" w:color="auto"/>
              <w:right w:val="single" w:sz="4" w:space="0" w:color="auto"/>
            </w:tcBorders>
            <w:shd w:val="clear" w:color="000000" w:fill="FFFF00"/>
            <w:noWrap/>
            <w:vAlign w:val="bottom"/>
            <w:hideMark/>
          </w:tcPr>
          <w:p w:rsidR="00BD75C3" w:rsidRPr="00AB54D7" w:rsidRDefault="00BD75C3" w:rsidP="00BD75C3">
            <w:pPr>
              <w:ind w:left="0"/>
              <w:rPr>
                <w:ins w:id="270" w:author="Francart, Jean-Marie" w:date="2016-06-12T13:57:00Z"/>
                <w:rFonts w:ascii="Calibri" w:eastAsia="Times New Roman" w:hAnsi="Calibri" w:cs="Times New Roman"/>
                <w:color w:val="000000"/>
                <w:sz w:val="18"/>
                <w:szCs w:val="18"/>
                <w:lang w:val="en-US" w:eastAsia="en-US"/>
              </w:rPr>
            </w:pPr>
            <w:ins w:id="271" w:author="Francart, Jean-Marie" w:date="2016-06-12T13:57:00Z">
              <w:r w:rsidRPr="00AB54D7">
                <w:rPr>
                  <w:rFonts w:ascii="Calibri" w:eastAsia="Times New Roman" w:hAnsi="Calibri" w:cs="Times New Roman"/>
                  <w:color w:val="000000"/>
                  <w:sz w:val="18"/>
                  <w:szCs w:val="18"/>
                  <w:lang w:val="en-US" w:eastAsia="en-US"/>
                </w:rPr>
                <w:t>Sachets non pliés</w:t>
              </w:r>
            </w:ins>
          </w:p>
        </w:tc>
        <w:tc>
          <w:tcPr>
            <w:tcW w:w="1758" w:type="dxa"/>
            <w:tcBorders>
              <w:top w:val="nil"/>
              <w:left w:val="nil"/>
              <w:bottom w:val="single" w:sz="4" w:space="0" w:color="auto"/>
              <w:right w:val="single" w:sz="4" w:space="0" w:color="auto"/>
            </w:tcBorders>
            <w:shd w:val="clear" w:color="000000" w:fill="DAEEF3"/>
            <w:noWrap/>
            <w:vAlign w:val="bottom"/>
            <w:hideMark/>
          </w:tcPr>
          <w:p w:rsidR="00BD75C3" w:rsidRPr="00AB54D7" w:rsidRDefault="00BD75C3" w:rsidP="00BD75C3">
            <w:pPr>
              <w:ind w:left="0"/>
              <w:jc w:val="right"/>
              <w:rPr>
                <w:ins w:id="272" w:author="Francart, Jean-Marie" w:date="2016-06-12T13:57:00Z"/>
                <w:rFonts w:ascii="Calibri" w:eastAsia="Times New Roman" w:hAnsi="Calibri" w:cs="Times New Roman"/>
                <w:color w:val="000000"/>
                <w:sz w:val="18"/>
                <w:szCs w:val="18"/>
                <w:lang w:val="en-US" w:eastAsia="en-US"/>
              </w:rPr>
            </w:pPr>
            <w:ins w:id="273" w:author="Francart, Jean-Marie" w:date="2016-06-12T13:57:00Z">
              <w:r w:rsidRPr="00AB54D7">
                <w:rPr>
                  <w:rFonts w:ascii="Calibri" w:eastAsia="Times New Roman" w:hAnsi="Calibri" w:cs="Times New Roman"/>
                  <w:color w:val="000000"/>
                  <w:sz w:val="18"/>
                  <w:szCs w:val="18"/>
                  <w:lang w:val="en-US" w:eastAsia="en-US"/>
                </w:rPr>
                <w:t>4.250</w:t>
              </w:r>
            </w:ins>
          </w:p>
        </w:tc>
      </w:tr>
      <w:tr w:rsidR="00BD75C3" w:rsidRPr="00AB54D7" w:rsidTr="00BD75C3">
        <w:trPr>
          <w:trHeight w:val="20"/>
          <w:ins w:id="274" w:author="Francart, Jean-Marie" w:date="2016-06-12T13:57:00Z"/>
        </w:trPr>
        <w:tc>
          <w:tcPr>
            <w:tcW w:w="3120" w:type="dxa"/>
            <w:tcBorders>
              <w:top w:val="nil"/>
              <w:left w:val="single" w:sz="8" w:space="0" w:color="auto"/>
              <w:bottom w:val="single" w:sz="4" w:space="0" w:color="auto"/>
              <w:right w:val="single" w:sz="4" w:space="0" w:color="auto"/>
            </w:tcBorders>
            <w:shd w:val="clear" w:color="000000" w:fill="FFFF00"/>
            <w:noWrap/>
            <w:vAlign w:val="bottom"/>
            <w:hideMark/>
          </w:tcPr>
          <w:p w:rsidR="00BD75C3" w:rsidRPr="00AB54D7" w:rsidRDefault="00BD75C3" w:rsidP="00BD75C3">
            <w:pPr>
              <w:ind w:left="0"/>
              <w:rPr>
                <w:ins w:id="275" w:author="Francart, Jean-Marie" w:date="2016-06-12T13:57:00Z"/>
                <w:rFonts w:ascii="Calibri" w:eastAsia="Times New Roman" w:hAnsi="Calibri" w:cs="Times New Roman"/>
                <w:color w:val="000000"/>
                <w:sz w:val="18"/>
                <w:szCs w:val="18"/>
                <w:lang w:val="en-US" w:eastAsia="en-US"/>
              </w:rPr>
            </w:pPr>
            <w:ins w:id="276" w:author="Francart, Jean-Marie" w:date="2016-06-12T13:57:00Z">
              <w:r w:rsidRPr="00AB54D7">
                <w:rPr>
                  <w:rFonts w:ascii="Calibri" w:eastAsia="Times New Roman" w:hAnsi="Calibri" w:cs="Times New Roman"/>
                  <w:color w:val="000000"/>
                  <w:sz w:val="18"/>
                  <w:szCs w:val="18"/>
                  <w:lang w:val="en-US" w:eastAsia="en-US"/>
                </w:rPr>
                <w:t>Sachets pliés</w:t>
              </w:r>
            </w:ins>
          </w:p>
        </w:tc>
        <w:tc>
          <w:tcPr>
            <w:tcW w:w="1758" w:type="dxa"/>
            <w:tcBorders>
              <w:top w:val="nil"/>
              <w:left w:val="nil"/>
              <w:bottom w:val="single" w:sz="4" w:space="0" w:color="auto"/>
              <w:right w:val="single" w:sz="4" w:space="0" w:color="auto"/>
            </w:tcBorders>
            <w:shd w:val="clear" w:color="000000" w:fill="DAEEF3"/>
            <w:noWrap/>
            <w:vAlign w:val="bottom"/>
            <w:hideMark/>
          </w:tcPr>
          <w:p w:rsidR="00BD75C3" w:rsidRPr="00AB54D7" w:rsidRDefault="00BD75C3" w:rsidP="00BD75C3">
            <w:pPr>
              <w:ind w:left="0"/>
              <w:jc w:val="right"/>
              <w:rPr>
                <w:ins w:id="277" w:author="Francart, Jean-Marie" w:date="2016-06-12T13:57:00Z"/>
                <w:rFonts w:ascii="Calibri" w:eastAsia="Times New Roman" w:hAnsi="Calibri" w:cs="Times New Roman"/>
                <w:color w:val="000000"/>
                <w:sz w:val="18"/>
                <w:szCs w:val="18"/>
                <w:lang w:val="en-US" w:eastAsia="en-US"/>
              </w:rPr>
            </w:pPr>
            <w:ins w:id="278" w:author="Francart, Jean-Marie" w:date="2016-06-12T13:57:00Z">
              <w:r w:rsidRPr="00AB54D7">
                <w:rPr>
                  <w:rFonts w:ascii="Calibri" w:eastAsia="Times New Roman" w:hAnsi="Calibri" w:cs="Times New Roman"/>
                  <w:color w:val="000000"/>
                  <w:sz w:val="18"/>
                  <w:szCs w:val="18"/>
                  <w:lang w:val="en-US" w:eastAsia="en-US"/>
                </w:rPr>
                <w:t>100</w:t>
              </w:r>
            </w:ins>
          </w:p>
        </w:tc>
      </w:tr>
      <w:tr w:rsidR="00BD75C3" w:rsidRPr="00AB54D7" w:rsidTr="00BD75C3">
        <w:trPr>
          <w:trHeight w:val="20"/>
          <w:ins w:id="279" w:author="Francart, Jean-Marie" w:date="2016-06-12T13:57:00Z"/>
        </w:trPr>
        <w:tc>
          <w:tcPr>
            <w:tcW w:w="3120" w:type="dxa"/>
            <w:tcBorders>
              <w:top w:val="nil"/>
              <w:left w:val="single" w:sz="8" w:space="0" w:color="auto"/>
              <w:bottom w:val="single" w:sz="4" w:space="0" w:color="auto"/>
              <w:right w:val="single" w:sz="4" w:space="0" w:color="auto"/>
            </w:tcBorders>
            <w:shd w:val="clear" w:color="000000" w:fill="FFFF00"/>
            <w:noWrap/>
            <w:vAlign w:val="bottom"/>
            <w:hideMark/>
          </w:tcPr>
          <w:p w:rsidR="00BD75C3" w:rsidRPr="00AB54D7" w:rsidRDefault="00BD75C3" w:rsidP="00BD75C3">
            <w:pPr>
              <w:ind w:left="0"/>
              <w:rPr>
                <w:ins w:id="280" w:author="Francart, Jean-Marie" w:date="2016-06-12T13:57:00Z"/>
                <w:rFonts w:ascii="Calibri" w:eastAsia="Times New Roman" w:hAnsi="Calibri" w:cs="Times New Roman"/>
                <w:color w:val="000000"/>
                <w:sz w:val="18"/>
                <w:szCs w:val="18"/>
                <w:lang w:val="en-US" w:eastAsia="en-US"/>
              </w:rPr>
            </w:pPr>
            <w:ins w:id="281" w:author="Francart, Jean-Marie" w:date="2016-06-12T13:57:00Z">
              <w:r w:rsidRPr="00AB54D7">
                <w:rPr>
                  <w:rFonts w:ascii="Calibri" w:eastAsia="Times New Roman" w:hAnsi="Calibri" w:cs="Times New Roman"/>
                  <w:color w:val="000000"/>
                  <w:sz w:val="18"/>
                  <w:szCs w:val="18"/>
                  <w:lang w:val="en-US" w:eastAsia="en-US"/>
                </w:rPr>
                <w:t xml:space="preserve">Sachet </w:t>
              </w:r>
              <w:proofErr w:type="spellStart"/>
              <w:r w:rsidRPr="00AB54D7">
                <w:rPr>
                  <w:rFonts w:ascii="Calibri" w:eastAsia="Times New Roman" w:hAnsi="Calibri" w:cs="Times New Roman"/>
                  <w:color w:val="000000"/>
                  <w:sz w:val="18"/>
                  <w:szCs w:val="18"/>
                  <w:lang w:val="en-US" w:eastAsia="en-US"/>
                </w:rPr>
                <w:t>Emballage</w:t>
              </w:r>
              <w:proofErr w:type="spellEnd"/>
              <w:r w:rsidRPr="00AB54D7">
                <w:rPr>
                  <w:rFonts w:ascii="Calibri" w:eastAsia="Times New Roman" w:hAnsi="Calibri" w:cs="Times New Roman"/>
                  <w:color w:val="000000"/>
                  <w:sz w:val="18"/>
                  <w:szCs w:val="18"/>
                  <w:lang w:val="en-US" w:eastAsia="en-US"/>
                </w:rPr>
                <w:t xml:space="preserve"> </w:t>
              </w:r>
              <w:proofErr w:type="spellStart"/>
              <w:r w:rsidRPr="00AB54D7">
                <w:rPr>
                  <w:rFonts w:ascii="Calibri" w:eastAsia="Times New Roman" w:hAnsi="Calibri" w:cs="Times New Roman"/>
                  <w:color w:val="000000"/>
                  <w:sz w:val="18"/>
                  <w:szCs w:val="18"/>
                  <w:lang w:val="en-US" w:eastAsia="en-US"/>
                </w:rPr>
                <w:t>Jaune</w:t>
              </w:r>
              <w:proofErr w:type="spellEnd"/>
              <w:r w:rsidRPr="00AB54D7">
                <w:rPr>
                  <w:rFonts w:ascii="Calibri" w:eastAsia="Times New Roman" w:hAnsi="Calibri" w:cs="Times New Roman"/>
                  <w:color w:val="000000"/>
                  <w:sz w:val="18"/>
                  <w:szCs w:val="18"/>
                  <w:lang w:val="en-US" w:eastAsia="en-US"/>
                </w:rPr>
                <w:t xml:space="preserve"> 35L</w:t>
              </w:r>
            </w:ins>
          </w:p>
        </w:tc>
        <w:tc>
          <w:tcPr>
            <w:tcW w:w="1758" w:type="dxa"/>
            <w:tcBorders>
              <w:top w:val="nil"/>
              <w:left w:val="nil"/>
              <w:bottom w:val="single" w:sz="4" w:space="0" w:color="auto"/>
              <w:right w:val="single" w:sz="4" w:space="0" w:color="auto"/>
            </w:tcBorders>
            <w:shd w:val="clear" w:color="000000" w:fill="DAEEF3"/>
            <w:noWrap/>
            <w:vAlign w:val="bottom"/>
            <w:hideMark/>
          </w:tcPr>
          <w:p w:rsidR="00BD75C3" w:rsidRPr="00AB54D7" w:rsidRDefault="00BD75C3" w:rsidP="00BD75C3">
            <w:pPr>
              <w:ind w:left="0"/>
              <w:jc w:val="right"/>
              <w:rPr>
                <w:ins w:id="282" w:author="Francart, Jean-Marie" w:date="2016-06-12T13:57:00Z"/>
                <w:rFonts w:ascii="Calibri" w:eastAsia="Times New Roman" w:hAnsi="Calibri" w:cs="Times New Roman"/>
                <w:color w:val="000000"/>
                <w:sz w:val="18"/>
                <w:szCs w:val="18"/>
                <w:lang w:val="en-US" w:eastAsia="en-US"/>
              </w:rPr>
            </w:pPr>
            <w:ins w:id="283" w:author="Francart, Jean-Marie" w:date="2016-06-12T13:57:00Z">
              <w:r w:rsidRPr="00AB54D7">
                <w:rPr>
                  <w:rFonts w:ascii="Calibri" w:eastAsia="Times New Roman" w:hAnsi="Calibri" w:cs="Times New Roman"/>
                  <w:color w:val="000000"/>
                  <w:sz w:val="18"/>
                  <w:szCs w:val="18"/>
                  <w:lang w:val="en-US" w:eastAsia="en-US"/>
                </w:rPr>
                <w:t>150</w:t>
              </w:r>
            </w:ins>
          </w:p>
        </w:tc>
      </w:tr>
      <w:tr w:rsidR="00BD75C3" w:rsidRPr="00AB54D7" w:rsidTr="00BD75C3">
        <w:trPr>
          <w:trHeight w:val="20"/>
          <w:ins w:id="284" w:author="Francart, Jean-Marie" w:date="2016-06-12T13:57:00Z"/>
        </w:trPr>
        <w:tc>
          <w:tcPr>
            <w:tcW w:w="3120" w:type="dxa"/>
            <w:tcBorders>
              <w:top w:val="nil"/>
              <w:left w:val="single" w:sz="8" w:space="0" w:color="auto"/>
              <w:bottom w:val="single" w:sz="4" w:space="0" w:color="auto"/>
              <w:right w:val="single" w:sz="4" w:space="0" w:color="auto"/>
            </w:tcBorders>
            <w:shd w:val="clear" w:color="000000" w:fill="FFFF00"/>
            <w:noWrap/>
            <w:vAlign w:val="bottom"/>
            <w:hideMark/>
          </w:tcPr>
          <w:p w:rsidR="00BD75C3" w:rsidRPr="00AB54D7" w:rsidRDefault="00BD75C3" w:rsidP="00BD75C3">
            <w:pPr>
              <w:ind w:left="0"/>
              <w:rPr>
                <w:ins w:id="285" w:author="Francart, Jean-Marie" w:date="2016-06-12T13:57:00Z"/>
                <w:rFonts w:ascii="Calibri" w:eastAsia="Times New Roman" w:hAnsi="Calibri" w:cs="Times New Roman"/>
                <w:color w:val="000000"/>
                <w:sz w:val="18"/>
                <w:szCs w:val="18"/>
                <w:lang w:val="en-US" w:eastAsia="en-US"/>
              </w:rPr>
            </w:pPr>
            <w:ins w:id="286" w:author="Francart, Jean-Marie" w:date="2016-06-12T13:57:00Z">
              <w:r w:rsidRPr="00AB54D7">
                <w:rPr>
                  <w:rFonts w:ascii="Calibri" w:eastAsia="Times New Roman" w:hAnsi="Calibri" w:cs="Times New Roman"/>
                  <w:color w:val="000000"/>
                  <w:sz w:val="18"/>
                  <w:szCs w:val="18"/>
                  <w:lang w:val="en-US" w:eastAsia="en-US"/>
                </w:rPr>
                <w:t xml:space="preserve">Sachet </w:t>
              </w:r>
              <w:proofErr w:type="spellStart"/>
              <w:r w:rsidRPr="00AB54D7">
                <w:rPr>
                  <w:rFonts w:ascii="Calibri" w:eastAsia="Times New Roman" w:hAnsi="Calibri" w:cs="Times New Roman"/>
                  <w:color w:val="000000"/>
                  <w:sz w:val="18"/>
                  <w:szCs w:val="18"/>
                  <w:lang w:val="en-US" w:eastAsia="en-US"/>
                </w:rPr>
                <w:t>Emballage</w:t>
              </w:r>
              <w:proofErr w:type="spellEnd"/>
              <w:r w:rsidRPr="00AB54D7">
                <w:rPr>
                  <w:rFonts w:ascii="Calibri" w:eastAsia="Times New Roman" w:hAnsi="Calibri" w:cs="Times New Roman"/>
                  <w:color w:val="000000"/>
                  <w:sz w:val="18"/>
                  <w:szCs w:val="18"/>
                  <w:lang w:val="en-US" w:eastAsia="en-US"/>
                </w:rPr>
                <w:t xml:space="preserve"> </w:t>
              </w:r>
              <w:proofErr w:type="spellStart"/>
              <w:r w:rsidRPr="00AB54D7">
                <w:rPr>
                  <w:rFonts w:ascii="Calibri" w:eastAsia="Times New Roman" w:hAnsi="Calibri" w:cs="Times New Roman"/>
                  <w:color w:val="000000"/>
                  <w:sz w:val="18"/>
                  <w:szCs w:val="18"/>
                  <w:lang w:val="en-US" w:eastAsia="en-US"/>
                </w:rPr>
                <w:t>Jaune</w:t>
              </w:r>
              <w:proofErr w:type="spellEnd"/>
              <w:r w:rsidRPr="00AB54D7">
                <w:rPr>
                  <w:rFonts w:ascii="Calibri" w:eastAsia="Times New Roman" w:hAnsi="Calibri" w:cs="Times New Roman"/>
                  <w:color w:val="000000"/>
                  <w:sz w:val="18"/>
                  <w:szCs w:val="18"/>
                  <w:lang w:val="en-US" w:eastAsia="en-US"/>
                </w:rPr>
                <w:t xml:space="preserve"> 60L</w:t>
              </w:r>
            </w:ins>
          </w:p>
        </w:tc>
        <w:tc>
          <w:tcPr>
            <w:tcW w:w="1758" w:type="dxa"/>
            <w:tcBorders>
              <w:top w:val="nil"/>
              <w:left w:val="nil"/>
              <w:bottom w:val="single" w:sz="4" w:space="0" w:color="auto"/>
              <w:right w:val="single" w:sz="4" w:space="0" w:color="auto"/>
            </w:tcBorders>
            <w:shd w:val="clear" w:color="000000" w:fill="DAEEF3"/>
            <w:noWrap/>
            <w:vAlign w:val="bottom"/>
            <w:hideMark/>
          </w:tcPr>
          <w:p w:rsidR="00BD75C3" w:rsidRPr="00AB54D7" w:rsidRDefault="00BD75C3" w:rsidP="00BD75C3">
            <w:pPr>
              <w:ind w:left="0"/>
              <w:jc w:val="right"/>
              <w:rPr>
                <w:ins w:id="287" w:author="Francart, Jean-Marie" w:date="2016-06-12T13:57:00Z"/>
                <w:rFonts w:ascii="Calibri" w:eastAsia="Times New Roman" w:hAnsi="Calibri" w:cs="Times New Roman"/>
                <w:color w:val="000000"/>
                <w:sz w:val="18"/>
                <w:szCs w:val="18"/>
                <w:lang w:val="en-US" w:eastAsia="en-US"/>
              </w:rPr>
            </w:pPr>
            <w:ins w:id="288" w:author="Francart, Jean-Marie" w:date="2016-06-12T13:57:00Z">
              <w:r w:rsidRPr="00AB54D7">
                <w:rPr>
                  <w:rFonts w:ascii="Calibri" w:eastAsia="Times New Roman" w:hAnsi="Calibri" w:cs="Times New Roman"/>
                  <w:color w:val="000000"/>
                  <w:sz w:val="18"/>
                  <w:szCs w:val="18"/>
                  <w:lang w:val="en-US" w:eastAsia="en-US"/>
                </w:rPr>
                <w:t>125</w:t>
              </w:r>
            </w:ins>
          </w:p>
        </w:tc>
      </w:tr>
      <w:tr w:rsidR="00BD75C3" w:rsidRPr="00AB54D7" w:rsidTr="00BD75C3">
        <w:trPr>
          <w:trHeight w:val="20"/>
          <w:ins w:id="289" w:author="Francart, Jean-Marie" w:date="2016-06-12T13:57:00Z"/>
        </w:trPr>
        <w:tc>
          <w:tcPr>
            <w:tcW w:w="3120" w:type="dxa"/>
            <w:tcBorders>
              <w:top w:val="nil"/>
              <w:left w:val="single" w:sz="8" w:space="0" w:color="auto"/>
              <w:bottom w:val="single" w:sz="4" w:space="0" w:color="auto"/>
              <w:right w:val="single" w:sz="4" w:space="0" w:color="auto"/>
            </w:tcBorders>
            <w:shd w:val="clear" w:color="000000" w:fill="FFFF00"/>
            <w:noWrap/>
            <w:vAlign w:val="bottom"/>
            <w:hideMark/>
          </w:tcPr>
          <w:p w:rsidR="00BD75C3" w:rsidRPr="00AB54D7" w:rsidRDefault="00BD75C3" w:rsidP="00BD75C3">
            <w:pPr>
              <w:ind w:left="0"/>
              <w:rPr>
                <w:ins w:id="290" w:author="Francart, Jean-Marie" w:date="2016-06-12T13:57:00Z"/>
                <w:rFonts w:ascii="Calibri" w:eastAsia="Times New Roman" w:hAnsi="Calibri" w:cs="Times New Roman"/>
                <w:color w:val="000000"/>
                <w:sz w:val="18"/>
                <w:szCs w:val="18"/>
                <w:lang w:val="en-US" w:eastAsia="en-US"/>
              </w:rPr>
            </w:pPr>
            <w:ins w:id="291" w:author="Francart, Jean-Marie" w:date="2016-06-12T13:57:00Z">
              <w:r w:rsidRPr="00AB54D7">
                <w:rPr>
                  <w:rFonts w:ascii="Calibri" w:eastAsia="Times New Roman" w:hAnsi="Calibri" w:cs="Times New Roman"/>
                  <w:color w:val="000000"/>
                  <w:sz w:val="18"/>
                  <w:szCs w:val="18"/>
                  <w:lang w:val="en-US" w:eastAsia="en-US"/>
                </w:rPr>
                <w:t>Badges</w:t>
              </w:r>
            </w:ins>
          </w:p>
        </w:tc>
        <w:tc>
          <w:tcPr>
            <w:tcW w:w="1758" w:type="dxa"/>
            <w:tcBorders>
              <w:top w:val="nil"/>
              <w:left w:val="nil"/>
              <w:bottom w:val="single" w:sz="4" w:space="0" w:color="auto"/>
              <w:right w:val="single" w:sz="4" w:space="0" w:color="auto"/>
            </w:tcBorders>
            <w:shd w:val="clear" w:color="000000" w:fill="DAEEF3"/>
            <w:noWrap/>
            <w:vAlign w:val="bottom"/>
            <w:hideMark/>
          </w:tcPr>
          <w:p w:rsidR="00BD75C3" w:rsidRPr="00AB54D7" w:rsidRDefault="00BD75C3" w:rsidP="00BD75C3">
            <w:pPr>
              <w:ind w:left="0"/>
              <w:jc w:val="right"/>
              <w:rPr>
                <w:ins w:id="292" w:author="Francart, Jean-Marie" w:date="2016-06-12T13:57:00Z"/>
                <w:rFonts w:ascii="Calibri" w:eastAsia="Times New Roman" w:hAnsi="Calibri" w:cs="Times New Roman"/>
                <w:color w:val="000000"/>
                <w:sz w:val="18"/>
                <w:szCs w:val="18"/>
                <w:lang w:val="en-US" w:eastAsia="en-US"/>
              </w:rPr>
            </w:pPr>
            <w:ins w:id="293" w:author="Francart, Jean-Marie" w:date="2016-06-12T13:57:00Z">
              <w:r w:rsidRPr="00AB54D7">
                <w:rPr>
                  <w:rFonts w:ascii="Calibri" w:eastAsia="Times New Roman" w:hAnsi="Calibri" w:cs="Times New Roman"/>
                  <w:color w:val="000000"/>
                  <w:sz w:val="18"/>
                  <w:szCs w:val="18"/>
                  <w:lang w:val="en-US" w:eastAsia="en-US"/>
                </w:rPr>
                <w:t>2.000</w:t>
              </w:r>
            </w:ins>
          </w:p>
        </w:tc>
      </w:tr>
      <w:tr w:rsidR="00BD75C3" w:rsidRPr="00AB54D7" w:rsidTr="00BD75C3">
        <w:trPr>
          <w:trHeight w:val="20"/>
          <w:ins w:id="294" w:author="Francart, Jean-Marie" w:date="2016-06-12T13:57:00Z"/>
        </w:trPr>
        <w:tc>
          <w:tcPr>
            <w:tcW w:w="3120" w:type="dxa"/>
            <w:tcBorders>
              <w:top w:val="nil"/>
              <w:left w:val="single" w:sz="8" w:space="0" w:color="auto"/>
              <w:bottom w:val="nil"/>
              <w:right w:val="single" w:sz="4" w:space="0" w:color="auto"/>
            </w:tcBorders>
            <w:shd w:val="clear" w:color="000000" w:fill="FFFF00"/>
            <w:noWrap/>
            <w:vAlign w:val="bottom"/>
            <w:hideMark/>
          </w:tcPr>
          <w:p w:rsidR="00BD75C3" w:rsidRPr="00AB54D7" w:rsidRDefault="00BD75C3" w:rsidP="00BD75C3">
            <w:pPr>
              <w:ind w:left="0"/>
              <w:rPr>
                <w:ins w:id="295" w:author="Francart, Jean-Marie" w:date="2016-06-12T13:57:00Z"/>
                <w:rFonts w:ascii="Calibri" w:eastAsia="Times New Roman" w:hAnsi="Calibri" w:cs="Times New Roman"/>
                <w:color w:val="000000"/>
                <w:sz w:val="18"/>
                <w:szCs w:val="18"/>
                <w:lang w:val="en-US" w:eastAsia="en-US"/>
              </w:rPr>
            </w:pPr>
            <w:ins w:id="296" w:author="Francart, Jean-Marie" w:date="2016-06-12T13:57:00Z">
              <w:r w:rsidRPr="00AB54D7">
                <w:rPr>
                  <w:rFonts w:ascii="Calibri" w:eastAsia="Times New Roman" w:hAnsi="Calibri" w:cs="Times New Roman"/>
                  <w:color w:val="000000"/>
                  <w:sz w:val="18"/>
                  <w:szCs w:val="18"/>
                  <w:lang w:val="en-US" w:eastAsia="en-US"/>
                </w:rPr>
                <w:t>Pins</w:t>
              </w:r>
            </w:ins>
          </w:p>
        </w:tc>
        <w:tc>
          <w:tcPr>
            <w:tcW w:w="1758" w:type="dxa"/>
            <w:tcBorders>
              <w:top w:val="nil"/>
              <w:left w:val="nil"/>
              <w:bottom w:val="nil"/>
              <w:right w:val="single" w:sz="4" w:space="0" w:color="auto"/>
            </w:tcBorders>
            <w:shd w:val="clear" w:color="000000" w:fill="DAEEF3"/>
            <w:noWrap/>
            <w:vAlign w:val="bottom"/>
            <w:hideMark/>
          </w:tcPr>
          <w:p w:rsidR="00BD75C3" w:rsidRPr="00AB54D7" w:rsidRDefault="00BD75C3" w:rsidP="00BD75C3">
            <w:pPr>
              <w:ind w:left="0"/>
              <w:jc w:val="right"/>
              <w:rPr>
                <w:ins w:id="297" w:author="Francart, Jean-Marie" w:date="2016-06-12T13:57:00Z"/>
                <w:rFonts w:ascii="Calibri" w:eastAsia="Times New Roman" w:hAnsi="Calibri" w:cs="Times New Roman"/>
                <w:color w:val="000000"/>
                <w:sz w:val="18"/>
                <w:szCs w:val="18"/>
                <w:lang w:val="en-US" w:eastAsia="en-US"/>
              </w:rPr>
            </w:pPr>
            <w:ins w:id="298" w:author="Francart, Jean-Marie" w:date="2016-06-12T13:57:00Z">
              <w:r w:rsidRPr="00AB54D7">
                <w:rPr>
                  <w:rFonts w:ascii="Calibri" w:eastAsia="Times New Roman" w:hAnsi="Calibri" w:cs="Times New Roman"/>
                  <w:color w:val="000000"/>
                  <w:sz w:val="18"/>
                  <w:szCs w:val="18"/>
                  <w:lang w:val="en-US" w:eastAsia="en-US"/>
                </w:rPr>
                <w:t>500</w:t>
              </w:r>
            </w:ins>
          </w:p>
        </w:tc>
      </w:tr>
      <w:tr w:rsidR="00BD75C3" w:rsidRPr="00AB54D7" w:rsidTr="00BD75C3">
        <w:trPr>
          <w:trHeight w:val="20"/>
          <w:ins w:id="299" w:author="Francart, Jean-Marie" w:date="2016-06-12T13:57:00Z"/>
        </w:trPr>
        <w:tc>
          <w:tcPr>
            <w:tcW w:w="3120" w:type="dxa"/>
            <w:tcBorders>
              <w:top w:val="single" w:sz="4" w:space="0" w:color="auto"/>
              <w:left w:val="single" w:sz="8" w:space="0" w:color="auto"/>
              <w:bottom w:val="single" w:sz="8" w:space="0" w:color="auto"/>
              <w:right w:val="nil"/>
            </w:tcBorders>
            <w:shd w:val="clear" w:color="000000" w:fill="FFFF00"/>
            <w:noWrap/>
            <w:vAlign w:val="bottom"/>
            <w:hideMark/>
          </w:tcPr>
          <w:p w:rsidR="00BD75C3" w:rsidRPr="00AB54D7" w:rsidRDefault="00BD75C3" w:rsidP="00BD75C3">
            <w:pPr>
              <w:ind w:left="0"/>
              <w:rPr>
                <w:ins w:id="300" w:author="Francart, Jean-Marie" w:date="2016-06-12T13:57:00Z"/>
                <w:rFonts w:ascii="Calibri" w:eastAsia="Times New Roman" w:hAnsi="Calibri" w:cs="Times New Roman"/>
                <w:color w:val="000000"/>
                <w:sz w:val="18"/>
                <w:szCs w:val="18"/>
                <w:lang w:val="en-US" w:eastAsia="en-US"/>
              </w:rPr>
            </w:pPr>
            <w:proofErr w:type="spellStart"/>
            <w:ins w:id="301" w:author="Francart, Jean-Marie" w:date="2016-06-12T13:57:00Z">
              <w:r w:rsidRPr="00AB54D7">
                <w:rPr>
                  <w:rFonts w:ascii="Calibri" w:eastAsia="Times New Roman" w:hAnsi="Calibri" w:cs="Times New Roman"/>
                  <w:color w:val="000000"/>
                  <w:sz w:val="18"/>
                  <w:szCs w:val="18"/>
                  <w:lang w:val="en-US" w:eastAsia="en-US"/>
                </w:rPr>
                <w:t>Tirelire</w:t>
              </w:r>
              <w:proofErr w:type="spellEnd"/>
              <w:r w:rsidRPr="00AB54D7">
                <w:rPr>
                  <w:rFonts w:ascii="Calibri" w:eastAsia="Times New Roman" w:hAnsi="Calibri" w:cs="Times New Roman"/>
                  <w:color w:val="000000"/>
                  <w:sz w:val="18"/>
                  <w:szCs w:val="18"/>
                  <w:lang w:val="en-US" w:eastAsia="en-US"/>
                </w:rPr>
                <w:t xml:space="preserve"> (</w:t>
              </w:r>
              <w:proofErr w:type="spellStart"/>
              <w:r w:rsidRPr="00AB54D7">
                <w:rPr>
                  <w:rFonts w:ascii="Calibri" w:eastAsia="Times New Roman" w:hAnsi="Calibri" w:cs="Times New Roman"/>
                  <w:color w:val="000000"/>
                  <w:sz w:val="18"/>
                  <w:szCs w:val="18"/>
                  <w:lang w:val="en-US" w:eastAsia="en-US"/>
                </w:rPr>
                <w:t>Troncs</w:t>
              </w:r>
              <w:proofErr w:type="spellEnd"/>
              <w:r w:rsidRPr="00AB54D7">
                <w:rPr>
                  <w:rFonts w:ascii="Calibri" w:eastAsia="Times New Roman" w:hAnsi="Calibri" w:cs="Times New Roman"/>
                  <w:color w:val="000000"/>
                  <w:sz w:val="18"/>
                  <w:szCs w:val="18"/>
                  <w:lang w:val="en-US" w:eastAsia="en-US"/>
                </w:rPr>
                <w:t>)</w:t>
              </w:r>
            </w:ins>
          </w:p>
        </w:tc>
        <w:tc>
          <w:tcPr>
            <w:tcW w:w="1758" w:type="dxa"/>
            <w:tcBorders>
              <w:top w:val="single" w:sz="4" w:space="0" w:color="auto"/>
              <w:left w:val="single" w:sz="4" w:space="0" w:color="auto"/>
              <w:bottom w:val="single" w:sz="8" w:space="0" w:color="auto"/>
              <w:right w:val="single" w:sz="4" w:space="0" w:color="auto"/>
            </w:tcBorders>
            <w:shd w:val="clear" w:color="000000" w:fill="DAEEF3"/>
            <w:noWrap/>
            <w:vAlign w:val="bottom"/>
            <w:hideMark/>
          </w:tcPr>
          <w:p w:rsidR="00BD75C3" w:rsidRPr="00AB54D7" w:rsidRDefault="00BD75C3" w:rsidP="00BD75C3">
            <w:pPr>
              <w:ind w:left="0"/>
              <w:jc w:val="right"/>
              <w:rPr>
                <w:ins w:id="302" w:author="Francart, Jean-Marie" w:date="2016-06-12T13:57:00Z"/>
                <w:rFonts w:ascii="Calibri" w:eastAsia="Times New Roman" w:hAnsi="Calibri" w:cs="Times New Roman"/>
                <w:color w:val="000000"/>
                <w:sz w:val="18"/>
                <w:szCs w:val="18"/>
                <w:lang w:val="en-US" w:eastAsia="en-US"/>
              </w:rPr>
            </w:pPr>
            <w:ins w:id="303" w:author="Francart, Jean-Marie" w:date="2016-06-12T13:57:00Z">
              <w:r w:rsidRPr="00AB54D7">
                <w:rPr>
                  <w:rFonts w:ascii="Calibri" w:eastAsia="Times New Roman" w:hAnsi="Calibri" w:cs="Times New Roman"/>
                  <w:color w:val="000000"/>
                  <w:sz w:val="18"/>
                  <w:szCs w:val="18"/>
                  <w:lang w:val="en-US" w:eastAsia="en-US"/>
                </w:rPr>
                <w:t>190</w:t>
              </w:r>
            </w:ins>
          </w:p>
        </w:tc>
      </w:tr>
    </w:tbl>
    <w:p w:rsidR="00BD75C3" w:rsidRDefault="00BD75C3" w:rsidP="00BD75C3">
      <w:pPr>
        <w:rPr>
          <w:ins w:id="304" w:author="Francart, Jean-Marie" w:date="2016-06-12T13:57:00Z"/>
        </w:rPr>
      </w:pPr>
    </w:p>
    <w:p w:rsidR="00BD75C3" w:rsidRPr="00EB29E5" w:rsidRDefault="00BD75C3" w:rsidP="00BD75C3">
      <w:pPr>
        <w:pStyle w:val="ListBullet"/>
        <w:rPr>
          <w:ins w:id="305" w:author="Francart, Jean-Marie" w:date="2016-06-12T13:57:00Z"/>
        </w:rPr>
      </w:pPr>
      <w:ins w:id="306" w:author="Francart, Jean-Marie" w:date="2016-06-12T13:57:00Z">
        <w:r w:rsidRPr="00EB29E5">
          <w:t>Les commandes en perspectives seront donc les suivantes</w:t>
        </w:r>
      </w:ins>
    </w:p>
    <w:tbl>
      <w:tblPr>
        <w:tblW w:w="6276"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529"/>
        <w:gridCol w:w="1529"/>
        <w:gridCol w:w="1233"/>
      </w:tblGrid>
      <w:tr w:rsidR="00BD75C3" w:rsidRPr="00AB54D7" w:rsidTr="00BD75C3">
        <w:trPr>
          <w:trHeight w:val="300"/>
          <w:ins w:id="307" w:author="Francart, Jean-Marie" w:date="2016-06-12T13:57:00Z"/>
        </w:trPr>
        <w:tc>
          <w:tcPr>
            <w:tcW w:w="1985" w:type="dxa"/>
            <w:shd w:val="clear" w:color="000000" w:fill="FFFF00"/>
            <w:noWrap/>
            <w:vAlign w:val="bottom"/>
            <w:hideMark/>
          </w:tcPr>
          <w:p w:rsidR="00BD75C3" w:rsidRPr="00AB54D7" w:rsidRDefault="00BD75C3" w:rsidP="00BD75C3">
            <w:pPr>
              <w:ind w:left="0"/>
              <w:rPr>
                <w:ins w:id="308" w:author="Francart, Jean-Marie" w:date="2016-06-12T13:57:00Z"/>
                <w:rFonts w:ascii="Calibri" w:eastAsia="Times New Roman" w:hAnsi="Calibri" w:cs="Times New Roman"/>
                <w:b/>
                <w:bCs/>
                <w:color w:val="000000"/>
                <w:sz w:val="18"/>
                <w:szCs w:val="18"/>
                <w:lang w:val="en-US" w:eastAsia="en-US"/>
              </w:rPr>
            </w:pPr>
            <w:proofErr w:type="spellStart"/>
            <w:ins w:id="309" w:author="Francart, Jean-Marie" w:date="2016-06-12T13:57:00Z">
              <w:r w:rsidRPr="00AB54D7">
                <w:rPr>
                  <w:rFonts w:ascii="Calibri" w:eastAsia="Times New Roman" w:hAnsi="Calibri" w:cs="Times New Roman"/>
                  <w:b/>
                  <w:bCs/>
                  <w:color w:val="000000"/>
                  <w:sz w:val="18"/>
                  <w:szCs w:val="18"/>
                  <w:lang w:val="en-US" w:eastAsia="en-US"/>
                </w:rPr>
                <w:t>Matériel</w:t>
              </w:r>
              <w:proofErr w:type="spellEnd"/>
            </w:ins>
          </w:p>
        </w:tc>
        <w:tc>
          <w:tcPr>
            <w:tcW w:w="1529" w:type="dxa"/>
            <w:shd w:val="clear" w:color="000000" w:fill="FFFF00"/>
            <w:noWrap/>
            <w:vAlign w:val="bottom"/>
            <w:hideMark/>
          </w:tcPr>
          <w:p w:rsidR="00BD75C3" w:rsidRPr="00AB54D7" w:rsidRDefault="00BD75C3" w:rsidP="00BD75C3">
            <w:pPr>
              <w:ind w:left="0"/>
              <w:jc w:val="right"/>
              <w:rPr>
                <w:ins w:id="310" w:author="Francart, Jean-Marie" w:date="2016-06-12T13:57:00Z"/>
                <w:rFonts w:ascii="Calibri" w:eastAsia="Times New Roman" w:hAnsi="Calibri" w:cs="Times New Roman"/>
                <w:b/>
                <w:bCs/>
                <w:color w:val="000000"/>
                <w:sz w:val="18"/>
                <w:szCs w:val="18"/>
                <w:lang w:val="en-US" w:eastAsia="en-US"/>
              </w:rPr>
            </w:pPr>
            <w:ins w:id="311" w:author="Francart, Jean-Marie" w:date="2016-06-12T13:57:00Z">
              <w:r w:rsidRPr="00AB54D7">
                <w:rPr>
                  <w:rFonts w:ascii="Calibri" w:eastAsia="Times New Roman" w:hAnsi="Calibri" w:cs="Times New Roman"/>
                  <w:b/>
                  <w:bCs/>
                  <w:color w:val="000000"/>
                  <w:sz w:val="18"/>
                  <w:szCs w:val="18"/>
                  <w:lang w:val="en-US" w:eastAsia="en-US"/>
                </w:rPr>
                <w:t>Commande</w:t>
              </w:r>
              <w:r>
                <w:rPr>
                  <w:rFonts w:ascii="Calibri" w:eastAsia="Times New Roman" w:hAnsi="Calibri" w:cs="Times New Roman"/>
                  <w:b/>
                  <w:bCs/>
                  <w:color w:val="000000"/>
                  <w:sz w:val="18"/>
                  <w:szCs w:val="18"/>
                  <w:lang w:val="en-US" w:eastAsia="en-US"/>
                </w:rPr>
                <w:t>_</w:t>
              </w:r>
              <w:r w:rsidRPr="00AB54D7">
                <w:rPr>
                  <w:rFonts w:ascii="Calibri" w:eastAsia="Times New Roman" w:hAnsi="Calibri" w:cs="Times New Roman"/>
                  <w:b/>
                  <w:bCs/>
                  <w:color w:val="000000"/>
                  <w:sz w:val="18"/>
                  <w:szCs w:val="18"/>
                  <w:lang w:val="en-US" w:eastAsia="en-US"/>
                </w:rPr>
                <w:t>2016</w:t>
              </w:r>
            </w:ins>
          </w:p>
        </w:tc>
        <w:tc>
          <w:tcPr>
            <w:tcW w:w="1529" w:type="dxa"/>
            <w:shd w:val="clear" w:color="000000" w:fill="FFFF00"/>
            <w:noWrap/>
            <w:vAlign w:val="bottom"/>
            <w:hideMark/>
          </w:tcPr>
          <w:p w:rsidR="00BD75C3" w:rsidRPr="00AB54D7" w:rsidRDefault="00BD75C3" w:rsidP="00BD75C3">
            <w:pPr>
              <w:ind w:left="0"/>
              <w:jc w:val="right"/>
              <w:rPr>
                <w:ins w:id="312" w:author="Francart, Jean-Marie" w:date="2016-06-12T13:57:00Z"/>
                <w:rFonts w:ascii="Calibri" w:eastAsia="Times New Roman" w:hAnsi="Calibri" w:cs="Times New Roman"/>
                <w:b/>
                <w:bCs/>
                <w:color w:val="000000"/>
                <w:sz w:val="18"/>
                <w:szCs w:val="18"/>
                <w:lang w:val="en-US" w:eastAsia="en-US"/>
              </w:rPr>
            </w:pPr>
            <w:ins w:id="313" w:author="Francart, Jean-Marie" w:date="2016-06-12T13:57:00Z">
              <w:r w:rsidRPr="00AB54D7">
                <w:rPr>
                  <w:rFonts w:ascii="Calibri" w:eastAsia="Times New Roman" w:hAnsi="Calibri" w:cs="Times New Roman"/>
                  <w:b/>
                  <w:bCs/>
                  <w:color w:val="000000"/>
                  <w:sz w:val="18"/>
                  <w:szCs w:val="18"/>
                  <w:lang w:val="en-US" w:eastAsia="en-US"/>
                </w:rPr>
                <w:t>Commande</w:t>
              </w:r>
              <w:r>
                <w:rPr>
                  <w:rFonts w:ascii="Calibri" w:eastAsia="Times New Roman" w:hAnsi="Calibri" w:cs="Times New Roman"/>
                  <w:b/>
                  <w:bCs/>
                  <w:color w:val="000000"/>
                  <w:sz w:val="18"/>
                  <w:szCs w:val="18"/>
                  <w:lang w:val="en-US" w:eastAsia="en-US"/>
                </w:rPr>
                <w:t>_</w:t>
              </w:r>
              <w:r w:rsidRPr="00AB54D7">
                <w:rPr>
                  <w:rFonts w:ascii="Calibri" w:eastAsia="Times New Roman" w:hAnsi="Calibri" w:cs="Times New Roman"/>
                  <w:b/>
                  <w:bCs/>
                  <w:color w:val="000000"/>
                  <w:sz w:val="18"/>
                  <w:szCs w:val="18"/>
                  <w:lang w:val="en-US" w:eastAsia="en-US"/>
                </w:rPr>
                <w:t>2017</w:t>
              </w:r>
            </w:ins>
          </w:p>
        </w:tc>
        <w:tc>
          <w:tcPr>
            <w:tcW w:w="1233" w:type="dxa"/>
            <w:shd w:val="clear" w:color="000000" w:fill="FFFF00"/>
            <w:noWrap/>
            <w:vAlign w:val="bottom"/>
            <w:hideMark/>
          </w:tcPr>
          <w:p w:rsidR="00BD75C3" w:rsidRPr="00AB54D7" w:rsidRDefault="00BD75C3" w:rsidP="00BD75C3">
            <w:pPr>
              <w:ind w:left="0"/>
              <w:jc w:val="right"/>
              <w:rPr>
                <w:ins w:id="314" w:author="Francart, Jean-Marie" w:date="2016-06-12T13:57:00Z"/>
                <w:rFonts w:ascii="Calibri" w:eastAsia="Times New Roman" w:hAnsi="Calibri" w:cs="Times New Roman"/>
                <w:b/>
                <w:bCs/>
                <w:color w:val="000000"/>
                <w:sz w:val="18"/>
                <w:szCs w:val="18"/>
                <w:lang w:val="en-US" w:eastAsia="en-US"/>
              </w:rPr>
            </w:pPr>
            <w:ins w:id="315" w:author="Francart, Jean-Marie" w:date="2016-06-12T13:57:00Z">
              <w:r w:rsidRPr="00AB54D7">
                <w:rPr>
                  <w:rFonts w:ascii="Calibri" w:eastAsia="Times New Roman" w:hAnsi="Calibri" w:cs="Times New Roman"/>
                  <w:b/>
                  <w:bCs/>
                  <w:color w:val="000000"/>
                  <w:sz w:val="18"/>
                  <w:szCs w:val="18"/>
                  <w:lang w:val="en-US" w:eastAsia="en-US"/>
                </w:rPr>
                <w:t>Dispo</w:t>
              </w:r>
              <w:r>
                <w:rPr>
                  <w:rFonts w:ascii="Calibri" w:eastAsia="Times New Roman" w:hAnsi="Calibri" w:cs="Times New Roman"/>
                  <w:b/>
                  <w:bCs/>
                  <w:color w:val="000000"/>
                  <w:sz w:val="18"/>
                  <w:szCs w:val="18"/>
                  <w:lang w:val="en-US" w:eastAsia="en-US"/>
                </w:rPr>
                <w:t>_</w:t>
              </w:r>
              <w:r w:rsidRPr="00AB54D7">
                <w:rPr>
                  <w:rFonts w:ascii="Calibri" w:eastAsia="Times New Roman" w:hAnsi="Calibri" w:cs="Times New Roman"/>
                  <w:b/>
                  <w:bCs/>
                  <w:color w:val="000000"/>
                  <w:sz w:val="18"/>
                  <w:szCs w:val="18"/>
                  <w:lang w:val="en-US" w:eastAsia="en-US"/>
                </w:rPr>
                <w:t>2017</w:t>
              </w:r>
            </w:ins>
          </w:p>
        </w:tc>
      </w:tr>
      <w:tr w:rsidR="00BD75C3" w:rsidRPr="00AB54D7" w:rsidTr="00BD75C3">
        <w:trPr>
          <w:trHeight w:val="50"/>
          <w:ins w:id="316" w:author="Francart, Jean-Marie" w:date="2016-06-12T13:57:00Z"/>
        </w:trPr>
        <w:tc>
          <w:tcPr>
            <w:tcW w:w="1985" w:type="dxa"/>
            <w:shd w:val="clear" w:color="000000" w:fill="FFFF00"/>
            <w:noWrap/>
            <w:vAlign w:val="bottom"/>
            <w:hideMark/>
          </w:tcPr>
          <w:p w:rsidR="00BD75C3" w:rsidRPr="00AB54D7" w:rsidRDefault="00BD75C3" w:rsidP="00BD75C3">
            <w:pPr>
              <w:ind w:left="0"/>
              <w:rPr>
                <w:ins w:id="317" w:author="Francart, Jean-Marie" w:date="2016-06-12T13:57:00Z"/>
                <w:rFonts w:ascii="Calibri" w:eastAsia="Times New Roman" w:hAnsi="Calibri" w:cs="Times New Roman"/>
                <w:color w:val="000000"/>
                <w:sz w:val="18"/>
                <w:szCs w:val="18"/>
                <w:lang w:val="en-US" w:eastAsia="en-US"/>
              </w:rPr>
            </w:pPr>
            <w:proofErr w:type="spellStart"/>
            <w:ins w:id="318" w:author="Francart, Jean-Marie" w:date="2016-06-12T13:57:00Z">
              <w:r w:rsidRPr="00AB54D7">
                <w:rPr>
                  <w:rFonts w:ascii="Calibri" w:eastAsia="Times New Roman" w:hAnsi="Calibri" w:cs="Times New Roman"/>
                  <w:color w:val="000000"/>
                  <w:sz w:val="18"/>
                  <w:szCs w:val="18"/>
                  <w:lang w:val="en-US" w:eastAsia="en-US"/>
                </w:rPr>
                <w:t>Grandes</w:t>
              </w:r>
              <w:proofErr w:type="spellEnd"/>
              <w:r w:rsidRPr="00AB54D7">
                <w:rPr>
                  <w:rFonts w:ascii="Calibri" w:eastAsia="Times New Roman" w:hAnsi="Calibri" w:cs="Times New Roman"/>
                  <w:color w:val="000000"/>
                  <w:sz w:val="18"/>
                  <w:szCs w:val="18"/>
                  <w:lang w:val="en-US" w:eastAsia="en-US"/>
                </w:rPr>
                <w:t xml:space="preserve"> </w:t>
              </w:r>
              <w:proofErr w:type="spellStart"/>
              <w:r w:rsidRPr="00AB54D7">
                <w:rPr>
                  <w:rFonts w:ascii="Calibri" w:eastAsia="Times New Roman" w:hAnsi="Calibri" w:cs="Times New Roman"/>
                  <w:color w:val="000000"/>
                  <w:sz w:val="18"/>
                  <w:szCs w:val="18"/>
                  <w:lang w:val="en-US" w:eastAsia="en-US"/>
                </w:rPr>
                <w:t>Affiches</w:t>
              </w:r>
              <w:proofErr w:type="spellEnd"/>
              <w:r w:rsidRPr="00AB54D7">
                <w:rPr>
                  <w:rFonts w:ascii="Calibri" w:eastAsia="Times New Roman" w:hAnsi="Calibri" w:cs="Times New Roman"/>
                  <w:color w:val="000000"/>
                  <w:sz w:val="18"/>
                  <w:szCs w:val="18"/>
                  <w:lang w:val="en-US" w:eastAsia="en-US"/>
                </w:rPr>
                <w:t xml:space="preserve"> A2</w:t>
              </w:r>
            </w:ins>
          </w:p>
        </w:tc>
        <w:tc>
          <w:tcPr>
            <w:tcW w:w="1529" w:type="dxa"/>
            <w:shd w:val="clear" w:color="auto" w:fill="auto"/>
            <w:noWrap/>
            <w:vAlign w:val="bottom"/>
            <w:hideMark/>
          </w:tcPr>
          <w:p w:rsidR="00BD75C3" w:rsidRPr="00AB54D7" w:rsidRDefault="00BD75C3" w:rsidP="00BD75C3">
            <w:pPr>
              <w:ind w:left="0"/>
              <w:jc w:val="right"/>
              <w:rPr>
                <w:ins w:id="319" w:author="Francart, Jean-Marie" w:date="2016-06-12T13:57:00Z"/>
                <w:rFonts w:ascii="Calibri" w:eastAsia="Times New Roman" w:hAnsi="Calibri" w:cs="Times New Roman"/>
                <w:color w:val="000000"/>
                <w:sz w:val="18"/>
                <w:szCs w:val="18"/>
                <w:lang w:val="en-US" w:eastAsia="en-US"/>
              </w:rPr>
            </w:pPr>
            <w:ins w:id="320" w:author="Francart, Jean-Marie" w:date="2016-06-12T13:57:00Z">
              <w:r w:rsidRPr="00AB54D7">
                <w:rPr>
                  <w:rFonts w:ascii="Calibri" w:eastAsia="Times New Roman" w:hAnsi="Calibri" w:cs="Times New Roman"/>
                  <w:color w:val="000000"/>
                  <w:sz w:val="18"/>
                  <w:szCs w:val="18"/>
                  <w:lang w:val="en-US" w:eastAsia="en-US"/>
                </w:rPr>
                <w:t>650</w:t>
              </w:r>
            </w:ins>
          </w:p>
        </w:tc>
        <w:tc>
          <w:tcPr>
            <w:tcW w:w="1529" w:type="dxa"/>
            <w:shd w:val="clear" w:color="auto" w:fill="FBD4B4" w:themeFill="accent6" w:themeFillTint="66"/>
            <w:noWrap/>
            <w:vAlign w:val="bottom"/>
            <w:hideMark/>
          </w:tcPr>
          <w:p w:rsidR="00BD75C3" w:rsidRPr="00AB54D7" w:rsidRDefault="00BD75C3" w:rsidP="00BD75C3">
            <w:pPr>
              <w:ind w:left="0"/>
              <w:jc w:val="right"/>
              <w:rPr>
                <w:ins w:id="321" w:author="Francart, Jean-Marie" w:date="2016-06-12T13:57:00Z"/>
                <w:rFonts w:ascii="Calibri" w:eastAsia="Times New Roman" w:hAnsi="Calibri" w:cs="Times New Roman"/>
                <w:color w:val="000000"/>
                <w:sz w:val="18"/>
                <w:szCs w:val="18"/>
                <w:lang w:val="en-US" w:eastAsia="en-US"/>
              </w:rPr>
            </w:pPr>
            <w:ins w:id="322" w:author="Francart, Jean-Marie" w:date="2016-06-12T13:57:00Z">
              <w:r w:rsidRPr="00AB54D7">
                <w:rPr>
                  <w:rFonts w:ascii="Calibri" w:eastAsia="Times New Roman" w:hAnsi="Calibri" w:cs="Times New Roman"/>
                  <w:color w:val="000000"/>
                  <w:sz w:val="18"/>
                  <w:szCs w:val="18"/>
                  <w:lang w:val="en-US" w:eastAsia="en-US"/>
                </w:rPr>
                <w:t>400</w:t>
              </w:r>
            </w:ins>
          </w:p>
        </w:tc>
        <w:tc>
          <w:tcPr>
            <w:tcW w:w="1233" w:type="dxa"/>
            <w:shd w:val="clear" w:color="auto" w:fill="DBE5F1" w:themeFill="accent1" w:themeFillTint="33"/>
            <w:noWrap/>
            <w:vAlign w:val="bottom"/>
            <w:hideMark/>
          </w:tcPr>
          <w:p w:rsidR="00BD75C3" w:rsidRPr="00AB54D7" w:rsidRDefault="00BD75C3" w:rsidP="00BD75C3">
            <w:pPr>
              <w:ind w:left="0"/>
              <w:jc w:val="right"/>
              <w:rPr>
                <w:ins w:id="323" w:author="Francart, Jean-Marie" w:date="2016-06-12T13:57:00Z"/>
                <w:rFonts w:ascii="Calibri" w:eastAsia="Times New Roman" w:hAnsi="Calibri" w:cs="Times New Roman"/>
                <w:color w:val="000000"/>
                <w:sz w:val="18"/>
                <w:szCs w:val="18"/>
                <w:lang w:val="en-US" w:eastAsia="en-US"/>
              </w:rPr>
            </w:pPr>
            <w:ins w:id="324" w:author="Francart, Jean-Marie" w:date="2016-06-12T13:57:00Z">
              <w:r w:rsidRPr="00AB54D7">
                <w:rPr>
                  <w:rFonts w:ascii="Calibri" w:eastAsia="Times New Roman" w:hAnsi="Calibri" w:cs="Times New Roman"/>
                  <w:color w:val="000000"/>
                  <w:sz w:val="18"/>
                  <w:szCs w:val="18"/>
                  <w:lang w:val="en-US" w:eastAsia="en-US"/>
                </w:rPr>
                <w:t>400</w:t>
              </w:r>
            </w:ins>
          </w:p>
        </w:tc>
      </w:tr>
      <w:tr w:rsidR="00BD75C3" w:rsidRPr="00AB54D7" w:rsidTr="00BD75C3">
        <w:trPr>
          <w:trHeight w:val="59"/>
          <w:ins w:id="325" w:author="Francart, Jean-Marie" w:date="2016-06-12T13:57:00Z"/>
        </w:trPr>
        <w:tc>
          <w:tcPr>
            <w:tcW w:w="1985" w:type="dxa"/>
            <w:shd w:val="clear" w:color="000000" w:fill="FFFF00"/>
            <w:noWrap/>
            <w:vAlign w:val="bottom"/>
            <w:hideMark/>
          </w:tcPr>
          <w:p w:rsidR="00BD75C3" w:rsidRPr="00AB54D7" w:rsidRDefault="00BD75C3" w:rsidP="00BD75C3">
            <w:pPr>
              <w:ind w:left="0"/>
              <w:rPr>
                <w:ins w:id="326" w:author="Francart, Jean-Marie" w:date="2016-06-12T13:57:00Z"/>
                <w:rFonts w:ascii="Calibri" w:eastAsia="Times New Roman" w:hAnsi="Calibri" w:cs="Times New Roman"/>
                <w:color w:val="000000"/>
                <w:sz w:val="18"/>
                <w:szCs w:val="18"/>
                <w:lang w:val="en-US" w:eastAsia="en-US"/>
              </w:rPr>
            </w:pPr>
            <w:ins w:id="327" w:author="Francart, Jean-Marie" w:date="2016-06-12T13:57:00Z">
              <w:r w:rsidRPr="00AB54D7">
                <w:rPr>
                  <w:rFonts w:ascii="Calibri" w:eastAsia="Times New Roman" w:hAnsi="Calibri" w:cs="Times New Roman"/>
                  <w:color w:val="000000"/>
                  <w:sz w:val="18"/>
                  <w:szCs w:val="18"/>
                  <w:lang w:val="en-US" w:eastAsia="en-US"/>
                </w:rPr>
                <w:t xml:space="preserve">Petites </w:t>
              </w:r>
              <w:proofErr w:type="spellStart"/>
              <w:r w:rsidRPr="00AB54D7">
                <w:rPr>
                  <w:rFonts w:ascii="Calibri" w:eastAsia="Times New Roman" w:hAnsi="Calibri" w:cs="Times New Roman"/>
                  <w:color w:val="000000"/>
                  <w:sz w:val="18"/>
                  <w:szCs w:val="18"/>
                  <w:lang w:val="en-US" w:eastAsia="en-US"/>
                </w:rPr>
                <w:t>Affiches</w:t>
              </w:r>
              <w:proofErr w:type="spellEnd"/>
              <w:r w:rsidRPr="00AB54D7">
                <w:rPr>
                  <w:rFonts w:ascii="Calibri" w:eastAsia="Times New Roman" w:hAnsi="Calibri" w:cs="Times New Roman"/>
                  <w:color w:val="000000"/>
                  <w:sz w:val="18"/>
                  <w:szCs w:val="18"/>
                  <w:lang w:val="en-US" w:eastAsia="en-US"/>
                </w:rPr>
                <w:t xml:space="preserve"> A3</w:t>
              </w:r>
            </w:ins>
          </w:p>
        </w:tc>
        <w:tc>
          <w:tcPr>
            <w:tcW w:w="1529" w:type="dxa"/>
            <w:shd w:val="clear" w:color="auto" w:fill="auto"/>
            <w:noWrap/>
            <w:vAlign w:val="bottom"/>
            <w:hideMark/>
          </w:tcPr>
          <w:p w:rsidR="00BD75C3" w:rsidRPr="00AB54D7" w:rsidRDefault="00BD75C3" w:rsidP="00BD75C3">
            <w:pPr>
              <w:ind w:left="0"/>
              <w:jc w:val="right"/>
              <w:rPr>
                <w:ins w:id="328" w:author="Francart, Jean-Marie" w:date="2016-06-12T13:57:00Z"/>
                <w:rFonts w:ascii="Calibri" w:eastAsia="Times New Roman" w:hAnsi="Calibri" w:cs="Times New Roman"/>
                <w:color w:val="000000"/>
                <w:sz w:val="18"/>
                <w:szCs w:val="18"/>
                <w:lang w:val="en-US" w:eastAsia="en-US"/>
              </w:rPr>
            </w:pPr>
            <w:ins w:id="329" w:author="Francart, Jean-Marie" w:date="2016-06-12T13:57:00Z">
              <w:r w:rsidRPr="00AB54D7">
                <w:rPr>
                  <w:rFonts w:ascii="Calibri" w:eastAsia="Times New Roman" w:hAnsi="Calibri" w:cs="Times New Roman"/>
                  <w:color w:val="000000"/>
                  <w:sz w:val="18"/>
                  <w:szCs w:val="18"/>
                  <w:lang w:val="en-US" w:eastAsia="en-US"/>
                </w:rPr>
                <w:t>750</w:t>
              </w:r>
            </w:ins>
          </w:p>
        </w:tc>
        <w:tc>
          <w:tcPr>
            <w:tcW w:w="1529" w:type="dxa"/>
            <w:shd w:val="clear" w:color="auto" w:fill="FBD4B4" w:themeFill="accent6" w:themeFillTint="66"/>
            <w:noWrap/>
            <w:vAlign w:val="bottom"/>
            <w:hideMark/>
          </w:tcPr>
          <w:p w:rsidR="00BD75C3" w:rsidRPr="00AB54D7" w:rsidRDefault="00BD75C3" w:rsidP="00BD75C3">
            <w:pPr>
              <w:ind w:left="0"/>
              <w:jc w:val="right"/>
              <w:rPr>
                <w:ins w:id="330" w:author="Francart, Jean-Marie" w:date="2016-06-12T13:57:00Z"/>
                <w:rFonts w:ascii="Calibri" w:eastAsia="Times New Roman" w:hAnsi="Calibri" w:cs="Times New Roman"/>
                <w:color w:val="000000"/>
                <w:sz w:val="18"/>
                <w:szCs w:val="18"/>
                <w:lang w:val="en-US" w:eastAsia="en-US"/>
              </w:rPr>
            </w:pPr>
            <w:ins w:id="331" w:author="Francart, Jean-Marie" w:date="2016-06-12T13:57:00Z">
              <w:r w:rsidRPr="00AB54D7">
                <w:rPr>
                  <w:rFonts w:ascii="Calibri" w:eastAsia="Times New Roman" w:hAnsi="Calibri" w:cs="Times New Roman"/>
                  <w:color w:val="000000"/>
                  <w:sz w:val="18"/>
                  <w:szCs w:val="18"/>
                  <w:lang w:val="en-US" w:eastAsia="en-US"/>
                </w:rPr>
                <w:t>700</w:t>
              </w:r>
            </w:ins>
          </w:p>
        </w:tc>
        <w:tc>
          <w:tcPr>
            <w:tcW w:w="1233" w:type="dxa"/>
            <w:shd w:val="clear" w:color="auto" w:fill="DBE5F1" w:themeFill="accent1" w:themeFillTint="33"/>
            <w:noWrap/>
            <w:vAlign w:val="bottom"/>
            <w:hideMark/>
          </w:tcPr>
          <w:p w:rsidR="00BD75C3" w:rsidRPr="00AB54D7" w:rsidRDefault="00BD75C3" w:rsidP="00BD75C3">
            <w:pPr>
              <w:ind w:left="0"/>
              <w:jc w:val="right"/>
              <w:rPr>
                <w:ins w:id="332" w:author="Francart, Jean-Marie" w:date="2016-06-12T13:57:00Z"/>
                <w:rFonts w:ascii="Calibri" w:eastAsia="Times New Roman" w:hAnsi="Calibri" w:cs="Times New Roman"/>
                <w:color w:val="000000"/>
                <w:sz w:val="18"/>
                <w:szCs w:val="18"/>
                <w:lang w:val="en-US" w:eastAsia="en-US"/>
              </w:rPr>
            </w:pPr>
            <w:ins w:id="333" w:author="Francart, Jean-Marie" w:date="2016-06-12T13:57:00Z">
              <w:r w:rsidRPr="00AB54D7">
                <w:rPr>
                  <w:rFonts w:ascii="Calibri" w:eastAsia="Times New Roman" w:hAnsi="Calibri" w:cs="Times New Roman"/>
                  <w:color w:val="000000"/>
                  <w:sz w:val="18"/>
                  <w:szCs w:val="18"/>
                  <w:lang w:val="en-US" w:eastAsia="en-US"/>
                </w:rPr>
                <w:t>700</w:t>
              </w:r>
            </w:ins>
          </w:p>
        </w:tc>
      </w:tr>
      <w:tr w:rsidR="00BD75C3" w:rsidRPr="00AB54D7" w:rsidTr="00BD75C3">
        <w:trPr>
          <w:trHeight w:val="106"/>
          <w:ins w:id="334" w:author="Francart, Jean-Marie" w:date="2016-06-12T13:57:00Z"/>
        </w:trPr>
        <w:tc>
          <w:tcPr>
            <w:tcW w:w="1985" w:type="dxa"/>
            <w:shd w:val="clear" w:color="000000" w:fill="FFFF00"/>
            <w:noWrap/>
            <w:vAlign w:val="bottom"/>
            <w:hideMark/>
          </w:tcPr>
          <w:p w:rsidR="00BD75C3" w:rsidRPr="00AB54D7" w:rsidRDefault="00BD75C3" w:rsidP="00BD75C3">
            <w:pPr>
              <w:ind w:left="0"/>
              <w:rPr>
                <w:ins w:id="335" w:author="Francart, Jean-Marie" w:date="2016-06-12T13:57:00Z"/>
                <w:rFonts w:ascii="Calibri" w:eastAsia="Times New Roman" w:hAnsi="Calibri" w:cs="Times New Roman"/>
                <w:color w:val="000000"/>
                <w:sz w:val="18"/>
                <w:szCs w:val="18"/>
                <w:lang w:val="en-US" w:eastAsia="en-US"/>
              </w:rPr>
            </w:pPr>
            <w:proofErr w:type="spellStart"/>
            <w:ins w:id="336" w:author="Francart, Jean-Marie" w:date="2016-06-12T13:57:00Z">
              <w:r w:rsidRPr="00AB54D7">
                <w:rPr>
                  <w:rFonts w:ascii="Calibri" w:eastAsia="Times New Roman" w:hAnsi="Calibri" w:cs="Times New Roman"/>
                  <w:color w:val="000000"/>
                  <w:sz w:val="18"/>
                  <w:szCs w:val="18"/>
                  <w:lang w:val="en-US" w:eastAsia="en-US"/>
                </w:rPr>
                <w:t>Bandelettes</w:t>
              </w:r>
              <w:proofErr w:type="spellEnd"/>
              <w:r w:rsidRPr="00AB54D7">
                <w:rPr>
                  <w:rFonts w:ascii="Calibri" w:eastAsia="Times New Roman" w:hAnsi="Calibri" w:cs="Times New Roman"/>
                  <w:color w:val="000000"/>
                  <w:sz w:val="18"/>
                  <w:szCs w:val="18"/>
                  <w:lang w:val="en-US" w:eastAsia="en-US"/>
                </w:rPr>
                <w:t xml:space="preserve"> </w:t>
              </w:r>
              <w:proofErr w:type="spellStart"/>
              <w:r w:rsidRPr="00AB54D7">
                <w:rPr>
                  <w:rFonts w:ascii="Calibri" w:eastAsia="Times New Roman" w:hAnsi="Calibri" w:cs="Times New Roman"/>
                  <w:color w:val="000000"/>
                  <w:sz w:val="18"/>
                  <w:szCs w:val="18"/>
                  <w:lang w:val="en-US" w:eastAsia="en-US"/>
                </w:rPr>
                <w:t>av</w:t>
              </w:r>
              <w:proofErr w:type="spellEnd"/>
              <w:r w:rsidRPr="00AB54D7">
                <w:rPr>
                  <w:rFonts w:ascii="Calibri" w:eastAsia="Times New Roman" w:hAnsi="Calibri" w:cs="Times New Roman"/>
                  <w:color w:val="000000"/>
                  <w:sz w:val="18"/>
                  <w:szCs w:val="18"/>
                  <w:lang w:val="en-US" w:eastAsia="en-US"/>
                </w:rPr>
                <w:t xml:space="preserve"> Date</w:t>
              </w:r>
            </w:ins>
          </w:p>
        </w:tc>
        <w:tc>
          <w:tcPr>
            <w:tcW w:w="1529" w:type="dxa"/>
            <w:shd w:val="clear" w:color="auto" w:fill="auto"/>
            <w:noWrap/>
            <w:vAlign w:val="bottom"/>
            <w:hideMark/>
          </w:tcPr>
          <w:p w:rsidR="00BD75C3" w:rsidRPr="00AB54D7" w:rsidRDefault="00BD75C3" w:rsidP="00BD75C3">
            <w:pPr>
              <w:ind w:left="0"/>
              <w:jc w:val="right"/>
              <w:rPr>
                <w:ins w:id="337" w:author="Francart, Jean-Marie" w:date="2016-06-12T13:57:00Z"/>
                <w:rFonts w:ascii="Calibri" w:eastAsia="Times New Roman" w:hAnsi="Calibri" w:cs="Times New Roman"/>
                <w:color w:val="000000"/>
                <w:sz w:val="18"/>
                <w:szCs w:val="18"/>
                <w:lang w:val="en-US" w:eastAsia="en-US"/>
              </w:rPr>
            </w:pPr>
            <w:ins w:id="338" w:author="Francart, Jean-Marie" w:date="2016-06-12T13:57:00Z">
              <w:r w:rsidRPr="00AB54D7">
                <w:rPr>
                  <w:rFonts w:ascii="Calibri" w:eastAsia="Times New Roman" w:hAnsi="Calibri" w:cs="Times New Roman"/>
                  <w:color w:val="000000"/>
                  <w:sz w:val="18"/>
                  <w:szCs w:val="18"/>
                  <w:lang w:val="en-US" w:eastAsia="en-US"/>
                </w:rPr>
                <w:t>400</w:t>
              </w:r>
            </w:ins>
          </w:p>
        </w:tc>
        <w:tc>
          <w:tcPr>
            <w:tcW w:w="1529" w:type="dxa"/>
            <w:shd w:val="clear" w:color="auto" w:fill="F2F2F2" w:themeFill="background1" w:themeFillShade="F2"/>
            <w:noWrap/>
            <w:vAlign w:val="bottom"/>
            <w:hideMark/>
          </w:tcPr>
          <w:p w:rsidR="00BD75C3" w:rsidRPr="00AB54D7" w:rsidRDefault="00BD75C3" w:rsidP="00BD75C3">
            <w:pPr>
              <w:ind w:left="0"/>
              <w:jc w:val="right"/>
              <w:rPr>
                <w:ins w:id="339" w:author="Francart, Jean-Marie" w:date="2016-06-12T13:57:00Z"/>
                <w:rFonts w:ascii="Calibri" w:eastAsia="Times New Roman" w:hAnsi="Calibri" w:cs="Times New Roman"/>
                <w:color w:val="000000"/>
                <w:sz w:val="18"/>
                <w:szCs w:val="18"/>
                <w:lang w:val="en-US" w:eastAsia="en-US"/>
              </w:rPr>
            </w:pPr>
            <w:ins w:id="340" w:author="Francart, Jean-Marie" w:date="2016-06-12T13:57:00Z">
              <w:r w:rsidRPr="00AB54D7">
                <w:rPr>
                  <w:rFonts w:ascii="Calibri" w:eastAsia="Times New Roman" w:hAnsi="Calibri" w:cs="Times New Roman"/>
                  <w:color w:val="000000"/>
                  <w:sz w:val="18"/>
                  <w:szCs w:val="18"/>
                  <w:lang w:val="en-US" w:eastAsia="en-US"/>
                </w:rPr>
                <w:t>400</w:t>
              </w:r>
            </w:ins>
          </w:p>
        </w:tc>
        <w:tc>
          <w:tcPr>
            <w:tcW w:w="1233" w:type="dxa"/>
            <w:shd w:val="clear" w:color="auto" w:fill="DBE5F1" w:themeFill="accent1" w:themeFillTint="33"/>
            <w:noWrap/>
            <w:vAlign w:val="bottom"/>
            <w:hideMark/>
          </w:tcPr>
          <w:p w:rsidR="00BD75C3" w:rsidRPr="00AB54D7" w:rsidRDefault="00BD75C3" w:rsidP="00BD75C3">
            <w:pPr>
              <w:ind w:left="0"/>
              <w:jc w:val="right"/>
              <w:rPr>
                <w:ins w:id="341" w:author="Francart, Jean-Marie" w:date="2016-06-12T13:57:00Z"/>
                <w:rFonts w:ascii="Calibri" w:eastAsia="Times New Roman" w:hAnsi="Calibri" w:cs="Times New Roman"/>
                <w:color w:val="000000"/>
                <w:sz w:val="18"/>
                <w:szCs w:val="18"/>
                <w:lang w:val="en-US" w:eastAsia="en-US"/>
              </w:rPr>
            </w:pPr>
            <w:ins w:id="342" w:author="Francart, Jean-Marie" w:date="2016-06-12T13:57:00Z">
              <w:r w:rsidRPr="00AB54D7">
                <w:rPr>
                  <w:rFonts w:ascii="Calibri" w:eastAsia="Times New Roman" w:hAnsi="Calibri" w:cs="Times New Roman"/>
                  <w:color w:val="000000"/>
                  <w:sz w:val="18"/>
                  <w:szCs w:val="18"/>
                  <w:lang w:val="en-US" w:eastAsia="en-US"/>
                </w:rPr>
                <w:t>400</w:t>
              </w:r>
            </w:ins>
          </w:p>
        </w:tc>
      </w:tr>
      <w:tr w:rsidR="00BD75C3" w:rsidRPr="00AB54D7" w:rsidTr="00BD75C3">
        <w:trPr>
          <w:trHeight w:val="50"/>
          <w:ins w:id="343" w:author="Francart, Jean-Marie" w:date="2016-06-12T13:57:00Z"/>
        </w:trPr>
        <w:tc>
          <w:tcPr>
            <w:tcW w:w="1985" w:type="dxa"/>
            <w:shd w:val="clear" w:color="000000" w:fill="FFFF00"/>
            <w:noWrap/>
            <w:vAlign w:val="bottom"/>
            <w:hideMark/>
          </w:tcPr>
          <w:p w:rsidR="00BD75C3" w:rsidRPr="00AB54D7" w:rsidRDefault="00BD75C3" w:rsidP="00BD75C3">
            <w:pPr>
              <w:ind w:left="0"/>
              <w:rPr>
                <w:ins w:id="344" w:author="Francart, Jean-Marie" w:date="2016-06-12T13:57:00Z"/>
                <w:rFonts w:ascii="Calibri" w:eastAsia="Times New Roman" w:hAnsi="Calibri" w:cs="Times New Roman"/>
                <w:color w:val="000000"/>
                <w:sz w:val="18"/>
                <w:szCs w:val="18"/>
                <w:lang w:val="en-US" w:eastAsia="en-US"/>
              </w:rPr>
            </w:pPr>
            <w:proofErr w:type="spellStart"/>
            <w:ins w:id="345" w:author="Francart, Jean-Marie" w:date="2016-06-12T13:57:00Z">
              <w:r w:rsidRPr="00AB54D7">
                <w:rPr>
                  <w:rFonts w:ascii="Calibri" w:eastAsia="Times New Roman" w:hAnsi="Calibri" w:cs="Times New Roman"/>
                  <w:color w:val="000000"/>
                  <w:sz w:val="18"/>
                  <w:szCs w:val="18"/>
                  <w:lang w:val="en-US" w:eastAsia="en-US"/>
                </w:rPr>
                <w:t>Bandelettes</w:t>
              </w:r>
              <w:proofErr w:type="spellEnd"/>
              <w:r w:rsidRPr="00AB54D7">
                <w:rPr>
                  <w:rFonts w:ascii="Calibri" w:eastAsia="Times New Roman" w:hAnsi="Calibri" w:cs="Times New Roman"/>
                  <w:color w:val="000000"/>
                  <w:sz w:val="18"/>
                  <w:szCs w:val="18"/>
                  <w:lang w:val="en-US" w:eastAsia="en-US"/>
                </w:rPr>
                <w:t xml:space="preserve"> </w:t>
              </w:r>
              <w:proofErr w:type="spellStart"/>
              <w:r w:rsidRPr="00AB54D7">
                <w:rPr>
                  <w:rFonts w:ascii="Calibri" w:eastAsia="Times New Roman" w:hAnsi="Calibri" w:cs="Times New Roman"/>
                  <w:color w:val="000000"/>
                  <w:sz w:val="18"/>
                  <w:szCs w:val="18"/>
                  <w:lang w:val="en-US" w:eastAsia="en-US"/>
                </w:rPr>
                <w:t>ss</w:t>
              </w:r>
              <w:proofErr w:type="spellEnd"/>
              <w:r w:rsidRPr="00AB54D7">
                <w:rPr>
                  <w:rFonts w:ascii="Calibri" w:eastAsia="Times New Roman" w:hAnsi="Calibri" w:cs="Times New Roman"/>
                  <w:color w:val="000000"/>
                  <w:sz w:val="18"/>
                  <w:szCs w:val="18"/>
                  <w:lang w:val="en-US" w:eastAsia="en-US"/>
                </w:rPr>
                <w:t xml:space="preserve"> Date</w:t>
              </w:r>
            </w:ins>
          </w:p>
        </w:tc>
        <w:tc>
          <w:tcPr>
            <w:tcW w:w="1529" w:type="dxa"/>
            <w:shd w:val="clear" w:color="auto" w:fill="auto"/>
            <w:noWrap/>
            <w:vAlign w:val="bottom"/>
            <w:hideMark/>
          </w:tcPr>
          <w:p w:rsidR="00BD75C3" w:rsidRPr="00AB54D7" w:rsidRDefault="00BD75C3" w:rsidP="00BD75C3">
            <w:pPr>
              <w:ind w:left="0"/>
              <w:jc w:val="right"/>
              <w:rPr>
                <w:ins w:id="346" w:author="Francart, Jean-Marie" w:date="2016-06-12T13:57:00Z"/>
                <w:rFonts w:ascii="Calibri" w:eastAsia="Times New Roman" w:hAnsi="Calibri" w:cs="Times New Roman"/>
                <w:color w:val="000000"/>
                <w:sz w:val="18"/>
                <w:szCs w:val="18"/>
                <w:lang w:val="en-US" w:eastAsia="en-US"/>
              </w:rPr>
            </w:pPr>
            <w:ins w:id="347" w:author="Francart, Jean-Marie" w:date="2016-06-12T13:57:00Z">
              <w:r w:rsidRPr="00AB54D7">
                <w:rPr>
                  <w:rFonts w:ascii="Calibri" w:eastAsia="Times New Roman" w:hAnsi="Calibri" w:cs="Times New Roman"/>
                  <w:color w:val="000000"/>
                  <w:sz w:val="18"/>
                  <w:szCs w:val="18"/>
                  <w:lang w:val="en-US" w:eastAsia="en-US"/>
                </w:rPr>
                <w:t>300</w:t>
              </w:r>
            </w:ins>
          </w:p>
        </w:tc>
        <w:tc>
          <w:tcPr>
            <w:tcW w:w="1529" w:type="dxa"/>
            <w:shd w:val="clear" w:color="auto" w:fill="F2F2F2" w:themeFill="background1" w:themeFillShade="F2"/>
            <w:noWrap/>
            <w:vAlign w:val="bottom"/>
            <w:hideMark/>
          </w:tcPr>
          <w:p w:rsidR="00BD75C3" w:rsidRPr="00AB54D7" w:rsidRDefault="00BD75C3" w:rsidP="00BD75C3">
            <w:pPr>
              <w:ind w:left="0"/>
              <w:jc w:val="right"/>
              <w:rPr>
                <w:ins w:id="348" w:author="Francart, Jean-Marie" w:date="2016-06-12T13:57:00Z"/>
                <w:rFonts w:ascii="Calibri" w:eastAsia="Times New Roman" w:hAnsi="Calibri" w:cs="Times New Roman"/>
                <w:color w:val="000000"/>
                <w:sz w:val="18"/>
                <w:szCs w:val="18"/>
                <w:lang w:val="en-US" w:eastAsia="en-US"/>
              </w:rPr>
            </w:pPr>
            <w:ins w:id="349" w:author="Francart, Jean-Marie" w:date="2016-06-12T13:57:00Z">
              <w:r>
                <w:rPr>
                  <w:rFonts w:ascii="Calibri" w:eastAsia="Times New Roman" w:hAnsi="Calibri" w:cs="Times New Roman"/>
                  <w:color w:val="000000"/>
                  <w:sz w:val="18"/>
                  <w:szCs w:val="18"/>
                  <w:lang w:val="en-US" w:eastAsia="en-US"/>
                </w:rPr>
                <w:t>-</w:t>
              </w:r>
            </w:ins>
          </w:p>
        </w:tc>
        <w:tc>
          <w:tcPr>
            <w:tcW w:w="1233" w:type="dxa"/>
            <w:shd w:val="clear" w:color="auto" w:fill="DBE5F1" w:themeFill="accent1" w:themeFillTint="33"/>
            <w:noWrap/>
            <w:vAlign w:val="bottom"/>
            <w:hideMark/>
          </w:tcPr>
          <w:p w:rsidR="00BD75C3" w:rsidRPr="00AB54D7" w:rsidRDefault="00BD75C3" w:rsidP="00BD75C3">
            <w:pPr>
              <w:ind w:left="0"/>
              <w:jc w:val="right"/>
              <w:rPr>
                <w:ins w:id="350" w:author="Francart, Jean-Marie" w:date="2016-06-12T13:57:00Z"/>
                <w:rFonts w:ascii="Calibri" w:eastAsia="Times New Roman" w:hAnsi="Calibri" w:cs="Times New Roman"/>
                <w:color w:val="000000"/>
                <w:sz w:val="18"/>
                <w:szCs w:val="18"/>
                <w:lang w:val="en-US" w:eastAsia="en-US"/>
              </w:rPr>
            </w:pPr>
            <w:ins w:id="351" w:author="Francart, Jean-Marie" w:date="2016-06-12T13:57:00Z">
              <w:r w:rsidRPr="00AB54D7">
                <w:rPr>
                  <w:rFonts w:ascii="Calibri" w:eastAsia="Times New Roman" w:hAnsi="Calibri" w:cs="Times New Roman"/>
                  <w:color w:val="000000"/>
                  <w:sz w:val="18"/>
                  <w:szCs w:val="18"/>
                  <w:lang w:val="en-US" w:eastAsia="en-US"/>
                </w:rPr>
                <w:t>300</w:t>
              </w:r>
            </w:ins>
          </w:p>
        </w:tc>
      </w:tr>
      <w:tr w:rsidR="00BD75C3" w:rsidRPr="00AB54D7" w:rsidTr="00BD75C3">
        <w:trPr>
          <w:trHeight w:val="50"/>
          <w:ins w:id="352" w:author="Francart, Jean-Marie" w:date="2016-06-12T13:57:00Z"/>
        </w:trPr>
        <w:tc>
          <w:tcPr>
            <w:tcW w:w="1985" w:type="dxa"/>
            <w:shd w:val="clear" w:color="000000" w:fill="FFFF00"/>
            <w:noWrap/>
            <w:vAlign w:val="bottom"/>
            <w:hideMark/>
          </w:tcPr>
          <w:p w:rsidR="00BD75C3" w:rsidRPr="00AB54D7" w:rsidRDefault="00BD75C3" w:rsidP="00BD75C3">
            <w:pPr>
              <w:ind w:left="0"/>
              <w:rPr>
                <w:ins w:id="353" w:author="Francart, Jean-Marie" w:date="2016-06-12T13:57:00Z"/>
                <w:rFonts w:ascii="Calibri" w:eastAsia="Times New Roman" w:hAnsi="Calibri" w:cs="Times New Roman"/>
                <w:color w:val="000000"/>
                <w:sz w:val="18"/>
                <w:szCs w:val="18"/>
                <w:lang w:val="en-US" w:eastAsia="en-US"/>
              </w:rPr>
            </w:pPr>
            <w:proofErr w:type="spellStart"/>
            <w:ins w:id="354" w:author="Francart, Jean-Marie" w:date="2016-06-12T13:57:00Z">
              <w:r w:rsidRPr="00AB54D7">
                <w:rPr>
                  <w:rFonts w:ascii="Calibri" w:eastAsia="Times New Roman" w:hAnsi="Calibri" w:cs="Times New Roman"/>
                  <w:color w:val="000000"/>
                  <w:sz w:val="18"/>
                  <w:szCs w:val="18"/>
                  <w:lang w:val="en-US" w:eastAsia="en-US"/>
                </w:rPr>
                <w:t>Toutes</w:t>
              </w:r>
              <w:proofErr w:type="spellEnd"/>
              <w:r w:rsidRPr="00AB54D7">
                <w:rPr>
                  <w:rFonts w:ascii="Calibri" w:eastAsia="Times New Roman" w:hAnsi="Calibri" w:cs="Times New Roman"/>
                  <w:color w:val="000000"/>
                  <w:sz w:val="18"/>
                  <w:szCs w:val="18"/>
                  <w:lang w:val="en-US" w:eastAsia="en-US"/>
                </w:rPr>
                <w:t xml:space="preserve"> </w:t>
              </w:r>
              <w:proofErr w:type="spellStart"/>
              <w:r w:rsidRPr="00AB54D7">
                <w:rPr>
                  <w:rFonts w:ascii="Calibri" w:eastAsia="Times New Roman" w:hAnsi="Calibri" w:cs="Times New Roman"/>
                  <w:color w:val="000000"/>
                  <w:sz w:val="18"/>
                  <w:szCs w:val="18"/>
                  <w:lang w:val="en-US" w:eastAsia="en-US"/>
                </w:rPr>
                <w:t>Boîtes</w:t>
              </w:r>
              <w:proofErr w:type="spellEnd"/>
              <w:r w:rsidRPr="00AB54D7">
                <w:rPr>
                  <w:rFonts w:ascii="Calibri" w:eastAsia="Times New Roman" w:hAnsi="Calibri" w:cs="Times New Roman"/>
                  <w:color w:val="000000"/>
                  <w:sz w:val="18"/>
                  <w:szCs w:val="18"/>
                  <w:lang w:val="en-US" w:eastAsia="en-US"/>
                </w:rPr>
                <w:t xml:space="preserve"> = 3/f</w:t>
              </w:r>
            </w:ins>
          </w:p>
        </w:tc>
        <w:tc>
          <w:tcPr>
            <w:tcW w:w="1529" w:type="dxa"/>
            <w:shd w:val="clear" w:color="auto" w:fill="auto"/>
            <w:noWrap/>
            <w:vAlign w:val="bottom"/>
            <w:hideMark/>
          </w:tcPr>
          <w:p w:rsidR="00BD75C3" w:rsidRPr="00AB54D7" w:rsidRDefault="00BD75C3" w:rsidP="00BD75C3">
            <w:pPr>
              <w:ind w:left="0"/>
              <w:jc w:val="right"/>
              <w:rPr>
                <w:ins w:id="355" w:author="Francart, Jean-Marie" w:date="2016-06-12T13:57:00Z"/>
                <w:rFonts w:ascii="Calibri" w:eastAsia="Times New Roman" w:hAnsi="Calibri" w:cs="Times New Roman"/>
                <w:color w:val="000000"/>
                <w:sz w:val="18"/>
                <w:szCs w:val="18"/>
                <w:lang w:val="en-US" w:eastAsia="en-US"/>
              </w:rPr>
            </w:pPr>
            <w:ins w:id="356" w:author="Francart, Jean-Marie" w:date="2016-06-12T13:57:00Z">
              <w:r w:rsidRPr="00AB54D7">
                <w:rPr>
                  <w:rFonts w:ascii="Calibri" w:eastAsia="Times New Roman" w:hAnsi="Calibri" w:cs="Times New Roman"/>
                  <w:color w:val="000000"/>
                  <w:sz w:val="18"/>
                  <w:szCs w:val="18"/>
                  <w:lang w:val="en-US" w:eastAsia="en-US"/>
                </w:rPr>
                <w:t>15.000</w:t>
              </w:r>
            </w:ins>
          </w:p>
        </w:tc>
        <w:tc>
          <w:tcPr>
            <w:tcW w:w="1529" w:type="dxa"/>
            <w:shd w:val="clear" w:color="auto" w:fill="F2F2F2" w:themeFill="background1" w:themeFillShade="F2"/>
            <w:noWrap/>
            <w:vAlign w:val="bottom"/>
            <w:hideMark/>
          </w:tcPr>
          <w:p w:rsidR="00BD75C3" w:rsidRPr="00AB54D7" w:rsidRDefault="00BD75C3" w:rsidP="00BD75C3">
            <w:pPr>
              <w:ind w:left="0"/>
              <w:jc w:val="right"/>
              <w:rPr>
                <w:ins w:id="357" w:author="Francart, Jean-Marie" w:date="2016-06-12T13:57:00Z"/>
                <w:rFonts w:ascii="Calibri" w:eastAsia="Times New Roman" w:hAnsi="Calibri" w:cs="Times New Roman"/>
                <w:color w:val="000000"/>
                <w:sz w:val="18"/>
                <w:szCs w:val="18"/>
                <w:lang w:val="en-US" w:eastAsia="en-US"/>
              </w:rPr>
            </w:pPr>
            <w:ins w:id="358" w:author="Francart, Jean-Marie" w:date="2016-06-12T13:57:00Z">
              <w:r>
                <w:rPr>
                  <w:rFonts w:ascii="Calibri" w:eastAsia="Times New Roman" w:hAnsi="Calibri" w:cs="Times New Roman"/>
                  <w:color w:val="000000"/>
                  <w:sz w:val="18"/>
                  <w:szCs w:val="18"/>
                  <w:lang w:val="en-US" w:eastAsia="en-US"/>
                </w:rPr>
                <w:t>-</w:t>
              </w:r>
            </w:ins>
          </w:p>
        </w:tc>
        <w:tc>
          <w:tcPr>
            <w:tcW w:w="1233" w:type="dxa"/>
            <w:shd w:val="clear" w:color="auto" w:fill="DBE5F1" w:themeFill="accent1" w:themeFillTint="33"/>
            <w:noWrap/>
            <w:vAlign w:val="bottom"/>
            <w:hideMark/>
          </w:tcPr>
          <w:p w:rsidR="00BD75C3" w:rsidRPr="00AB54D7" w:rsidRDefault="00BD75C3" w:rsidP="00BD75C3">
            <w:pPr>
              <w:ind w:left="0"/>
              <w:jc w:val="right"/>
              <w:rPr>
                <w:ins w:id="359" w:author="Francart, Jean-Marie" w:date="2016-06-12T13:57:00Z"/>
                <w:rFonts w:ascii="Calibri" w:eastAsia="Times New Roman" w:hAnsi="Calibri" w:cs="Times New Roman"/>
                <w:color w:val="000000"/>
                <w:sz w:val="18"/>
                <w:szCs w:val="18"/>
                <w:lang w:val="en-US" w:eastAsia="en-US"/>
              </w:rPr>
            </w:pPr>
            <w:ins w:id="360" w:author="Francart, Jean-Marie" w:date="2016-06-12T13:57:00Z">
              <w:r w:rsidRPr="00AB54D7">
                <w:rPr>
                  <w:rFonts w:ascii="Calibri" w:eastAsia="Times New Roman" w:hAnsi="Calibri" w:cs="Times New Roman"/>
                  <w:color w:val="000000"/>
                  <w:sz w:val="18"/>
                  <w:szCs w:val="18"/>
                  <w:lang w:val="en-US" w:eastAsia="en-US"/>
                </w:rPr>
                <w:t>16.000</w:t>
              </w:r>
            </w:ins>
          </w:p>
        </w:tc>
      </w:tr>
      <w:tr w:rsidR="00BD75C3" w:rsidRPr="00AB54D7" w:rsidTr="00BD75C3">
        <w:trPr>
          <w:trHeight w:val="129"/>
          <w:ins w:id="361" w:author="Francart, Jean-Marie" w:date="2016-06-12T13:57:00Z"/>
        </w:trPr>
        <w:tc>
          <w:tcPr>
            <w:tcW w:w="1985" w:type="dxa"/>
            <w:shd w:val="clear" w:color="000000" w:fill="FFFF00"/>
            <w:noWrap/>
            <w:vAlign w:val="bottom"/>
            <w:hideMark/>
          </w:tcPr>
          <w:p w:rsidR="00BD75C3" w:rsidRPr="00AB54D7" w:rsidRDefault="00BD75C3" w:rsidP="00BD75C3">
            <w:pPr>
              <w:ind w:left="0"/>
              <w:rPr>
                <w:ins w:id="362" w:author="Francart, Jean-Marie" w:date="2016-06-12T13:57:00Z"/>
                <w:rFonts w:ascii="Calibri" w:eastAsia="Times New Roman" w:hAnsi="Calibri" w:cs="Times New Roman"/>
                <w:color w:val="000000"/>
                <w:sz w:val="18"/>
                <w:szCs w:val="18"/>
                <w:lang w:val="en-US" w:eastAsia="en-US"/>
              </w:rPr>
            </w:pPr>
            <w:ins w:id="363" w:author="Francart, Jean-Marie" w:date="2016-06-12T13:57:00Z">
              <w:r w:rsidRPr="00AB54D7">
                <w:rPr>
                  <w:rFonts w:ascii="Calibri" w:eastAsia="Times New Roman" w:hAnsi="Calibri" w:cs="Times New Roman"/>
                  <w:color w:val="000000"/>
                  <w:sz w:val="18"/>
                  <w:szCs w:val="18"/>
                  <w:lang w:val="en-US" w:eastAsia="en-US"/>
                </w:rPr>
                <w:t>Sachets</w:t>
              </w:r>
            </w:ins>
          </w:p>
        </w:tc>
        <w:tc>
          <w:tcPr>
            <w:tcW w:w="1529" w:type="dxa"/>
            <w:shd w:val="clear" w:color="auto" w:fill="auto"/>
            <w:noWrap/>
            <w:vAlign w:val="bottom"/>
            <w:hideMark/>
          </w:tcPr>
          <w:p w:rsidR="00BD75C3" w:rsidRPr="00AB54D7" w:rsidRDefault="00BD75C3" w:rsidP="00BD75C3">
            <w:pPr>
              <w:ind w:left="0"/>
              <w:jc w:val="right"/>
              <w:rPr>
                <w:ins w:id="364" w:author="Francart, Jean-Marie" w:date="2016-06-12T13:57:00Z"/>
                <w:rFonts w:ascii="Calibri" w:eastAsia="Times New Roman" w:hAnsi="Calibri" w:cs="Times New Roman"/>
                <w:color w:val="000000"/>
                <w:sz w:val="18"/>
                <w:szCs w:val="18"/>
                <w:lang w:val="en-US" w:eastAsia="en-US"/>
              </w:rPr>
            </w:pPr>
            <w:ins w:id="365" w:author="Francart, Jean-Marie" w:date="2016-06-12T13:57:00Z">
              <w:r w:rsidRPr="00AB54D7">
                <w:rPr>
                  <w:rFonts w:ascii="Calibri" w:eastAsia="Times New Roman" w:hAnsi="Calibri" w:cs="Times New Roman"/>
                  <w:color w:val="000000"/>
                  <w:sz w:val="18"/>
                  <w:szCs w:val="18"/>
                  <w:lang w:val="en-US" w:eastAsia="en-US"/>
                </w:rPr>
                <w:t>22.000</w:t>
              </w:r>
            </w:ins>
          </w:p>
        </w:tc>
        <w:tc>
          <w:tcPr>
            <w:tcW w:w="1529" w:type="dxa"/>
            <w:shd w:val="clear" w:color="auto" w:fill="F2F2F2" w:themeFill="background1" w:themeFillShade="F2"/>
            <w:noWrap/>
            <w:vAlign w:val="bottom"/>
            <w:hideMark/>
          </w:tcPr>
          <w:p w:rsidR="00BD75C3" w:rsidRPr="00AB54D7" w:rsidRDefault="00BD75C3" w:rsidP="00BD75C3">
            <w:pPr>
              <w:ind w:left="0"/>
              <w:jc w:val="right"/>
              <w:rPr>
                <w:ins w:id="366" w:author="Francart, Jean-Marie" w:date="2016-06-12T13:57:00Z"/>
                <w:rFonts w:ascii="Calibri" w:eastAsia="Times New Roman" w:hAnsi="Calibri" w:cs="Times New Roman"/>
                <w:color w:val="000000"/>
                <w:sz w:val="18"/>
                <w:szCs w:val="18"/>
                <w:lang w:val="en-US" w:eastAsia="en-US"/>
              </w:rPr>
            </w:pPr>
            <w:ins w:id="367" w:author="Francart, Jean-Marie" w:date="2016-06-12T13:57:00Z">
              <w:r w:rsidRPr="00AB54D7">
                <w:rPr>
                  <w:rFonts w:ascii="Calibri" w:eastAsia="Times New Roman" w:hAnsi="Calibri" w:cs="Times New Roman"/>
                  <w:color w:val="000000"/>
                  <w:sz w:val="18"/>
                  <w:szCs w:val="18"/>
                  <w:lang w:val="en-US" w:eastAsia="en-US"/>
                </w:rPr>
                <w:t>20.000</w:t>
              </w:r>
            </w:ins>
          </w:p>
        </w:tc>
        <w:tc>
          <w:tcPr>
            <w:tcW w:w="1233" w:type="dxa"/>
            <w:shd w:val="clear" w:color="auto" w:fill="DBE5F1" w:themeFill="accent1" w:themeFillTint="33"/>
            <w:noWrap/>
            <w:vAlign w:val="bottom"/>
            <w:hideMark/>
          </w:tcPr>
          <w:p w:rsidR="00BD75C3" w:rsidRPr="00AB54D7" w:rsidRDefault="00BD75C3" w:rsidP="00BD75C3">
            <w:pPr>
              <w:ind w:left="0"/>
              <w:jc w:val="right"/>
              <w:rPr>
                <w:ins w:id="368" w:author="Francart, Jean-Marie" w:date="2016-06-12T13:57:00Z"/>
                <w:rFonts w:ascii="Calibri" w:eastAsia="Times New Roman" w:hAnsi="Calibri" w:cs="Times New Roman"/>
                <w:color w:val="000000"/>
                <w:sz w:val="18"/>
                <w:szCs w:val="18"/>
                <w:lang w:val="en-US" w:eastAsia="en-US"/>
              </w:rPr>
            </w:pPr>
            <w:ins w:id="369" w:author="Francart, Jean-Marie" w:date="2016-06-12T13:57:00Z">
              <w:r w:rsidRPr="00AB54D7">
                <w:rPr>
                  <w:rFonts w:ascii="Calibri" w:eastAsia="Times New Roman" w:hAnsi="Calibri" w:cs="Times New Roman"/>
                  <w:color w:val="000000"/>
                  <w:sz w:val="18"/>
                  <w:szCs w:val="18"/>
                  <w:lang w:val="en-US" w:eastAsia="en-US"/>
                </w:rPr>
                <w:t>24.250</w:t>
              </w:r>
            </w:ins>
          </w:p>
        </w:tc>
      </w:tr>
      <w:tr w:rsidR="00BD75C3" w:rsidRPr="00AB54D7" w:rsidTr="00BD75C3">
        <w:trPr>
          <w:trHeight w:val="50"/>
          <w:ins w:id="370" w:author="Francart, Jean-Marie" w:date="2016-06-12T13:57:00Z"/>
        </w:trPr>
        <w:tc>
          <w:tcPr>
            <w:tcW w:w="1985" w:type="dxa"/>
            <w:shd w:val="clear" w:color="000000" w:fill="FFFF00"/>
            <w:noWrap/>
            <w:vAlign w:val="bottom"/>
            <w:hideMark/>
          </w:tcPr>
          <w:p w:rsidR="00BD75C3" w:rsidRPr="00AB54D7" w:rsidRDefault="00BD75C3" w:rsidP="00BD75C3">
            <w:pPr>
              <w:ind w:left="0"/>
              <w:rPr>
                <w:ins w:id="371" w:author="Francart, Jean-Marie" w:date="2016-06-12T13:57:00Z"/>
                <w:rFonts w:ascii="Calibri" w:eastAsia="Times New Roman" w:hAnsi="Calibri" w:cs="Times New Roman"/>
                <w:color w:val="000000"/>
                <w:sz w:val="18"/>
                <w:szCs w:val="18"/>
                <w:lang w:val="en-US" w:eastAsia="en-US"/>
              </w:rPr>
            </w:pPr>
            <w:ins w:id="372" w:author="Francart, Jean-Marie" w:date="2016-06-12T13:57:00Z">
              <w:r w:rsidRPr="00AB54D7">
                <w:rPr>
                  <w:rFonts w:ascii="Calibri" w:eastAsia="Times New Roman" w:hAnsi="Calibri" w:cs="Times New Roman"/>
                  <w:color w:val="000000"/>
                  <w:sz w:val="18"/>
                  <w:szCs w:val="18"/>
                  <w:lang w:val="en-US" w:eastAsia="en-US"/>
                </w:rPr>
                <w:t xml:space="preserve">Badges </w:t>
              </w:r>
              <w:proofErr w:type="spellStart"/>
              <w:r w:rsidRPr="00AB54D7">
                <w:rPr>
                  <w:rFonts w:ascii="Calibri" w:eastAsia="Times New Roman" w:hAnsi="Calibri" w:cs="Times New Roman"/>
                  <w:color w:val="000000"/>
                  <w:sz w:val="18"/>
                  <w:szCs w:val="18"/>
                  <w:lang w:val="en-US" w:eastAsia="en-US"/>
                </w:rPr>
                <w:t>Autocollants</w:t>
              </w:r>
              <w:proofErr w:type="spellEnd"/>
            </w:ins>
          </w:p>
        </w:tc>
        <w:tc>
          <w:tcPr>
            <w:tcW w:w="1529" w:type="dxa"/>
            <w:shd w:val="clear" w:color="auto" w:fill="auto"/>
            <w:noWrap/>
            <w:vAlign w:val="bottom"/>
            <w:hideMark/>
          </w:tcPr>
          <w:p w:rsidR="00BD75C3" w:rsidRPr="00AB54D7" w:rsidRDefault="00BD75C3" w:rsidP="00BD75C3">
            <w:pPr>
              <w:ind w:left="0"/>
              <w:jc w:val="right"/>
              <w:rPr>
                <w:ins w:id="373" w:author="Francart, Jean-Marie" w:date="2016-06-12T13:57:00Z"/>
                <w:rFonts w:ascii="Calibri" w:eastAsia="Times New Roman" w:hAnsi="Calibri" w:cs="Times New Roman"/>
                <w:color w:val="000000"/>
                <w:sz w:val="18"/>
                <w:szCs w:val="18"/>
                <w:lang w:val="en-US" w:eastAsia="en-US"/>
              </w:rPr>
            </w:pPr>
            <w:ins w:id="374" w:author="Francart, Jean-Marie" w:date="2016-06-12T13:57:00Z">
              <w:r w:rsidRPr="00AB54D7">
                <w:rPr>
                  <w:rFonts w:ascii="Calibri" w:eastAsia="Times New Roman" w:hAnsi="Calibri" w:cs="Times New Roman"/>
                  <w:color w:val="000000"/>
                  <w:sz w:val="18"/>
                  <w:szCs w:val="18"/>
                  <w:lang w:val="en-US" w:eastAsia="en-US"/>
                </w:rPr>
                <w:t>1.000</w:t>
              </w:r>
            </w:ins>
          </w:p>
        </w:tc>
        <w:tc>
          <w:tcPr>
            <w:tcW w:w="1529" w:type="dxa"/>
            <w:shd w:val="clear" w:color="auto" w:fill="F2F2F2" w:themeFill="background1" w:themeFillShade="F2"/>
            <w:noWrap/>
            <w:vAlign w:val="bottom"/>
            <w:hideMark/>
          </w:tcPr>
          <w:p w:rsidR="00BD75C3" w:rsidRPr="00AB54D7" w:rsidRDefault="00BD75C3" w:rsidP="00BD75C3">
            <w:pPr>
              <w:ind w:left="0"/>
              <w:jc w:val="right"/>
              <w:rPr>
                <w:ins w:id="375" w:author="Francart, Jean-Marie" w:date="2016-06-12T13:57:00Z"/>
                <w:rFonts w:ascii="Calibri" w:eastAsia="Times New Roman" w:hAnsi="Calibri" w:cs="Times New Roman"/>
                <w:color w:val="000000"/>
                <w:sz w:val="18"/>
                <w:szCs w:val="18"/>
                <w:lang w:val="en-US" w:eastAsia="en-US"/>
              </w:rPr>
            </w:pPr>
            <w:ins w:id="376" w:author="Francart, Jean-Marie" w:date="2016-06-12T13:57:00Z">
              <w:r w:rsidRPr="00AB54D7">
                <w:rPr>
                  <w:rFonts w:ascii="Calibri" w:eastAsia="Times New Roman" w:hAnsi="Calibri" w:cs="Times New Roman"/>
                  <w:color w:val="000000"/>
                  <w:sz w:val="18"/>
                  <w:szCs w:val="18"/>
                  <w:lang w:val="en-US" w:eastAsia="en-US"/>
                </w:rPr>
                <w:t>1.000</w:t>
              </w:r>
            </w:ins>
          </w:p>
        </w:tc>
        <w:tc>
          <w:tcPr>
            <w:tcW w:w="1233" w:type="dxa"/>
            <w:shd w:val="clear" w:color="auto" w:fill="DBE5F1" w:themeFill="accent1" w:themeFillTint="33"/>
            <w:noWrap/>
            <w:vAlign w:val="bottom"/>
            <w:hideMark/>
          </w:tcPr>
          <w:p w:rsidR="00BD75C3" w:rsidRPr="00AB54D7" w:rsidRDefault="00BD75C3" w:rsidP="00BD75C3">
            <w:pPr>
              <w:ind w:left="0"/>
              <w:jc w:val="right"/>
              <w:rPr>
                <w:ins w:id="377" w:author="Francart, Jean-Marie" w:date="2016-06-12T13:57:00Z"/>
                <w:rFonts w:ascii="Calibri" w:eastAsia="Times New Roman" w:hAnsi="Calibri" w:cs="Times New Roman"/>
                <w:color w:val="000000"/>
                <w:sz w:val="18"/>
                <w:szCs w:val="18"/>
                <w:lang w:val="en-US" w:eastAsia="en-US"/>
              </w:rPr>
            </w:pPr>
            <w:ins w:id="378" w:author="Francart, Jean-Marie" w:date="2016-06-12T13:57:00Z">
              <w:r w:rsidRPr="00AB54D7">
                <w:rPr>
                  <w:rFonts w:ascii="Calibri" w:eastAsia="Times New Roman" w:hAnsi="Calibri" w:cs="Times New Roman"/>
                  <w:color w:val="000000"/>
                  <w:sz w:val="18"/>
                  <w:szCs w:val="18"/>
                  <w:lang w:val="en-US" w:eastAsia="en-US"/>
                </w:rPr>
                <w:t>3.000</w:t>
              </w:r>
            </w:ins>
          </w:p>
        </w:tc>
      </w:tr>
      <w:tr w:rsidR="00BD75C3" w:rsidRPr="00AB54D7" w:rsidTr="00BD75C3">
        <w:trPr>
          <w:trHeight w:val="94"/>
          <w:ins w:id="379" w:author="Francart, Jean-Marie" w:date="2016-06-12T13:57:00Z"/>
        </w:trPr>
        <w:tc>
          <w:tcPr>
            <w:tcW w:w="1985" w:type="dxa"/>
            <w:shd w:val="clear" w:color="000000" w:fill="FFFF00"/>
            <w:noWrap/>
            <w:vAlign w:val="bottom"/>
            <w:hideMark/>
          </w:tcPr>
          <w:p w:rsidR="00BD75C3" w:rsidRPr="00AB54D7" w:rsidRDefault="00BD75C3" w:rsidP="00BD75C3">
            <w:pPr>
              <w:ind w:left="0"/>
              <w:rPr>
                <w:ins w:id="380" w:author="Francart, Jean-Marie" w:date="2016-06-12T13:57:00Z"/>
                <w:rFonts w:ascii="Calibri" w:eastAsia="Times New Roman" w:hAnsi="Calibri" w:cs="Times New Roman"/>
                <w:color w:val="000000"/>
                <w:sz w:val="18"/>
                <w:szCs w:val="18"/>
                <w:lang w:val="en-US" w:eastAsia="en-US"/>
              </w:rPr>
            </w:pPr>
            <w:ins w:id="381" w:author="Francart, Jean-Marie" w:date="2016-06-12T13:57:00Z">
              <w:r w:rsidRPr="00AB54D7">
                <w:rPr>
                  <w:rFonts w:ascii="Calibri" w:eastAsia="Times New Roman" w:hAnsi="Calibri" w:cs="Times New Roman"/>
                  <w:color w:val="000000"/>
                  <w:sz w:val="18"/>
                  <w:szCs w:val="18"/>
                  <w:lang w:val="en-US" w:eastAsia="en-US"/>
                </w:rPr>
                <w:t>Pins</w:t>
              </w:r>
            </w:ins>
          </w:p>
        </w:tc>
        <w:tc>
          <w:tcPr>
            <w:tcW w:w="1529" w:type="dxa"/>
            <w:shd w:val="clear" w:color="auto" w:fill="auto"/>
            <w:noWrap/>
            <w:vAlign w:val="bottom"/>
            <w:hideMark/>
          </w:tcPr>
          <w:p w:rsidR="00BD75C3" w:rsidRPr="00AB54D7" w:rsidRDefault="00BD75C3" w:rsidP="00BD75C3">
            <w:pPr>
              <w:ind w:left="0"/>
              <w:jc w:val="right"/>
              <w:rPr>
                <w:ins w:id="382" w:author="Francart, Jean-Marie" w:date="2016-06-12T13:57:00Z"/>
                <w:rFonts w:ascii="Calibri" w:eastAsia="Times New Roman" w:hAnsi="Calibri" w:cs="Times New Roman"/>
                <w:color w:val="000000"/>
                <w:sz w:val="18"/>
                <w:szCs w:val="18"/>
                <w:lang w:val="en-US" w:eastAsia="en-US"/>
              </w:rPr>
            </w:pPr>
            <w:ins w:id="383" w:author="Francart, Jean-Marie" w:date="2016-06-12T13:57:00Z">
              <w:r w:rsidRPr="00AB54D7">
                <w:rPr>
                  <w:rFonts w:ascii="Calibri" w:eastAsia="Times New Roman" w:hAnsi="Calibri" w:cs="Times New Roman"/>
                  <w:color w:val="000000"/>
                  <w:sz w:val="18"/>
                  <w:szCs w:val="18"/>
                  <w:lang w:val="en-US" w:eastAsia="en-US"/>
                </w:rPr>
                <w:t>2.100</w:t>
              </w:r>
            </w:ins>
          </w:p>
        </w:tc>
        <w:tc>
          <w:tcPr>
            <w:tcW w:w="1529" w:type="dxa"/>
            <w:shd w:val="clear" w:color="auto" w:fill="F2F2F2" w:themeFill="background1" w:themeFillShade="F2"/>
            <w:noWrap/>
            <w:vAlign w:val="bottom"/>
            <w:hideMark/>
          </w:tcPr>
          <w:p w:rsidR="00BD75C3" w:rsidRPr="00AB54D7" w:rsidRDefault="00BD75C3" w:rsidP="00BD75C3">
            <w:pPr>
              <w:ind w:left="0"/>
              <w:jc w:val="right"/>
              <w:rPr>
                <w:ins w:id="384" w:author="Francart, Jean-Marie" w:date="2016-06-12T13:57:00Z"/>
                <w:rFonts w:ascii="Calibri" w:eastAsia="Times New Roman" w:hAnsi="Calibri" w:cs="Times New Roman"/>
                <w:color w:val="000000"/>
                <w:sz w:val="18"/>
                <w:szCs w:val="18"/>
                <w:lang w:val="en-US" w:eastAsia="en-US"/>
              </w:rPr>
            </w:pPr>
            <w:ins w:id="385" w:author="Francart, Jean-Marie" w:date="2016-06-12T13:57:00Z">
              <w:r w:rsidRPr="00AB54D7">
                <w:rPr>
                  <w:rFonts w:ascii="Calibri" w:eastAsia="Times New Roman" w:hAnsi="Calibri" w:cs="Times New Roman"/>
                  <w:color w:val="000000"/>
                  <w:sz w:val="18"/>
                  <w:szCs w:val="18"/>
                  <w:lang w:val="en-US" w:eastAsia="en-US"/>
                </w:rPr>
                <w:t>2.100</w:t>
              </w:r>
            </w:ins>
          </w:p>
        </w:tc>
        <w:tc>
          <w:tcPr>
            <w:tcW w:w="1233" w:type="dxa"/>
            <w:shd w:val="clear" w:color="auto" w:fill="DBE5F1" w:themeFill="accent1" w:themeFillTint="33"/>
            <w:noWrap/>
            <w:vAlign w:val="bottom"/>
            <w:hideMark/>
          </w:tcPr>
          <w:p w:rsidR="00BD75C3" w:rsidRPr="00AB54D7" w:rsidRDefault="00BD75C3" w:rsidP="00BD75C3">
            <w:pPr>
              <w:ind w:left="0"/>
              <w:jc w:val="right"/>
              <w:rPr>
                <w:ins w:id="386" w:author="Francart, Jean-Marie" w:date="2016-06-12T13:57:00Z"/>
                <w:rFonts w:ascii="Calibri" w:eastAsia="Times New Roman" w:hAnsi="Calibri" w:cs="Times New Roman"/>
                <w:color w:val="000000"/>
                <w:sz w:val="18"/>
                <w:szCs w:val="18"/>
                <w:lang w:val="en-US" w:eastAsia="en-US"/>
              </w:rPr>
            </w:pPr>
            <w:ins w:id="387" w:author="Francart, Jean-Marie" w:date="2016-06-12T13:57:00Z">
              <w:r w:rsidRPr="00AB54D7">
                <w:rPr>
                  <w:rFonts w:ascii="Calibri" w:eastAsia="Times New Roman" w:hAnsi="Calibri" w:cs="Times New Roman"/>
                  <w:color w:val="000000"/>
                  <w:sz w:val="18"/>
                  <w:szCs w:val="18"/>
                  <w:lang w:val="en-US" w:eastAsia="en-US"/>
                </w:rPr>
                <w:t>2.100</w:t>
              </w:r>
            </w:ins>
          </w:p>
        </w:tc>
      </w:tr>
      <w:tr w:rsidR="00BD75C3" w:rsidRPr="00AB54D7" w:rsidTr="00BD75C3">
        <w:trPr>
          <w:trHeight w:val="50"/>
          <w:ins w:id="388" w:author="Francart, Jean-Marie" w:date="2016-06-12T13:57:00Z"/>
        </w:trPr>
        <w:tc>
          <w:tcPr>
            <w:tcW w:w="1985" w:type="dxa"/>
            <w:shd w:val="clear" w:color="000000" w:fill="FFFF00"/>
            <w:noWrap/>
            <w:vAlign w:val="bottom"/>
            <w:hideMark/>
          </w:tcPr>
          <w:p w:rsidR="00BD75C3" w:rsidRPr="00AB54D7" w:rsidRDefault="00BD75C3" w:rsidP="00BD75C3">
            <w:pPr>
              <w:ind w:left="0"/>
              <w:rPr>
                <w:ins w:id="389" w:author="Francart, Jean-Marie" w:date="2016-06-12T13:57:00Z"/>
                <w:rFonts w:ascii="Calibri" w:eastAsia="Times New Roman" w:hAnsi="Calibri" w:cs="Times New Roman"/>
                <w:color w:val="000000"/>
                <w:sz w:val="18"/>
                <w:szCs w:val="18"/>
                <w:lang w:val="en-US" w:eastAsia="en-US"/>
              </w:rPr>
            </w:pPr>
            <w:proofErr w:type="spellStart"/>
            <w:ins w:id="390" w:author="Francart, Jean-Marie" w:date="2016-06-12T13:57:00Z">
              <w:r w:rsidRPr="00AB54D7">
                <w:rPr>
                  <w:rFonts w:ascii="Calibri" w:eastAsia="Times New Roman" w:hAnsi="Calibri" w:cs="Times New Roman"/>
                  <w:color w:val="000000"/>
                  <w:sz w:val="18"/>
                  <w:szCs w:val="18"/>
                  <w:lang w:val="en-US" w:eastAsia="en-US"/>
                </w:rPr>
                <w:t>Tirelire</w:t>
              </w:r>
              <w:proofErr w:type="spellEnd"/>
            </w:ins>
          </w:p>
        </w:tc>
        <w:tc>
          <w:tcPr>
            <w:tcW w:w="1529" w:type="dxa"/>
            <w:shd w:val="clear" w:color="auto" w:fill="auto"/>
            <w:noWrap/>
            <w:vAlign w:val="bottom"/>
            <w:hideMark/>
          </w:tcPr>
          <w:p w:rsidR="00BD75C3" w:rsidRPr="00AB54D7" w:rsidRDefault="00BD75C3" w:rsidP="00BD75C3">
            <w:pPr>
              <w:ind w:left="0"/>
              <w:jc w:val="right"/>
              <w:rPr>
                <w:ins w:id="391" w:author="Francart, Jean-Marie" w:date="2016-06-12T13:57:00Z"/>
                <w:rFonts w:ascii="Calibri" w:eastAsia="Times New Roman" w:hAnsi="Calibri" w:cs="Times New Roman"/>
                <w:color w:val="000000"/>
                <w:sz w:val="18"/>
                <w:szCs w:val="18"/>
                <w:lang w:val="en-US" w:eastAsia="en-US"/>
              </w:rPr>
            </w:pPr>
            <w:ins w:id="392" w:author="Francart, Jean-Marie" w:date="2016-06-12T13:57:00Z">
              <w:r w:rsidRPr="00AB54D7">
                <w:rPr>
                  <w:rFonts w:ascii="Calibri" w:eastAsia="Times New Roman" w:hAnsi="Calibri" w:cs="Times New Roman"/>
                  <w:color w:val="000000"/>
                  <w:sz w:val="18"/>
                  <w:szCs w:val="18"/>
                  <w:lang w:val="en-US" w:eastAsia="en-US"/>
                </w:rPr>
                <w:t>-</w:t>
              </w:r>
            </w:ins>
          </w:p>
        </w:tc>
        <w:tc>
          <w:tcPr>
            <w:tcW w:w="1529" w:type="dxa"/>
            <w:shd w:val="clear" w:color="auto" w:fill="F2F2F2" w:themeFill="background1" w:themeFillShade="F2"/>
            <w:noWrap/>
            <w:vAlign w:val="bottom"/>
            <w:hideMark/>
          </w:tcPr>
          <w:p w:rsidR="00BD75C3" w:rsidRPr="00AB54D7" w:rsidRDefault="00BD75C3" w:rsidP="00BD75C3">
            <w:pPr>
              <w:ind w:left="0"/>
              <w:jc w:val="right"/>
              <w:rPr>
                <w:ins w:id="393" w:author="Francart, Jean-Marie" w:date="2016-06-12T13:57:00Z"/>
                <w:rFonts w:ascii="Calibri" w:eastAsia="Times New Roman" w:hAnsi="Calibri" w:cs="Times New Roman"/>
                <w:color w:val="000000"/>
                <w:sz w:val="18"/>
                <w:szCs w:val="18"/>
                <w:lang w:val="en-US" w:eastAsia="en-US"/>
              </w:rPr>
            </w:pPr>
            <w:ins w:id="394" w:author="Francart, Jean-Marie" w:date="2016-06-12T13:57:00Z">
              <w:r w:rsidRPr="00AB54D7">
                <w:rPr>
                  <w:rFonts w:ascii="Calibri" w:eastAsia="Times New Roman" w:hAnsi="Calibri" w:cs="Times New Roman"/>
                  <w:color w:val="000000"/>
                  <w:sz w:val="18"/>
                  <w:szCs w:val="18"/>
                  <w:lang w:val="en-US" w:eastAsia="en-US"/>
                </w:rPr>
                <w:t>100</w:t>
              </w:r>
            </w:ins>
          </w:p>
        </w:tc>
        <w:tc>
          <w:tcPr>
            <w:tcW w:w="1233" w:type="dxa"/>
            <w:shd w:val="clear" w:color="auto" w:fill="DBE5F1" w:themeFill="accent1" w:themeFillTint="33"/>
            <w:noWrap/>
            <w:vAlign w:val="bottom"/>
            <w:hideMark/>
          </w:tcPr>
          <w:p w:rsidR="00BD75C3" w:rsidRPr="00AB54D7" w:rsidRDefault="00BD75C3" w:rsidP="00BD75C3">
            <w:pPr>
              <w:ind w:left="0"/>
              <w:jc w:val="right"/>
              <w:rPr>
                <w:ins w:id="395" w:author="Francart, Jean-Marie" w:date="2016-06-12T13:57:00Z"/>
                <w:rFonts w:ascii="Calibri" w:eastAsia="Times New Roman" w:hAnsi="Calibri" w:cs="Times New Roman"/>
                <w:color w:val="000000"/>
                <w:sz w:val="18"/>
                <w:szCs w:val="18"/>
                <w:lang w:val="en-US" w:eastAsia="en-US"/>
              </w:rPr>
            </w:pPr>
            <w:ins w:id="396" w:author="Francart, Jean-Marie" w:date="2016-06-12T13:57:00Z">
              <w:r w:rsidRPr="00AB54D7">
                <w:rPr>
                  <w:rFonts w:ascii="Calibri" w:eastAsia="Times New Roman" w:hAnsi="Calibri" w:cs="Times New Roman"/>
                  <w:color w:val="000000"/>
                  <w:sz w:val="18"/>
                  <w:szCs w:val="18"/>
                  <w:lang w:val="en-US" w:eastAsia="en-US"/>
                </w:rPr>
                <w:t>290</w:t>
              </w:r>
            </w:ins>
          </w:p>
        </w:tc>
      </w:tr>
    </w:tbl>
    <w:p w:rsidR="00BD75C3" w:rsidRDefault="00BD75C3" w:rsidP="00BD75C3">
      <w:pPr>
        <w:pStyle w:val="Heading3"/>
        <w:rPr>
          <w:ins w:id="397" w:author="Francart, Jean-Marie" w:date="2016-06-12T13:57:00Z"/>
        </w:rPr>
      </w:pPr>
      <w:ins w:id="398" w:author="Francart, Jean-Marie" w:date="2016-06-12T13:57:00Z">
        <w:r>
          <w:t>Discussion sur le matériel</w:t>
        </w:r>
      </w:ins>
    </w:p>
    <w:p w:rsidR="00BD75C3" w:rsidRPr="00B11FFE" w:rsidRDefault="00BD75C3" w:rsidP="00BD75C3">
      <w:pPr>
        <w:rPr>
          <w:ins w:id="399" w:author="Francart, Jean-Marie" w:date="2016-06-12T13:57:00Z"/>
        </w:rPr>
      </w:pPr>
      <w:ins w:id="400" w:author="Francart, Jean-Marie" w:date="2016-06-12T13:57:00Z">
        <w:r>
          <w:t>Pliage des sachets</w:t>
        </w:r>
      </w:ins>
    </w:p>
    <w:p w:rsidR="001D2BF4" w:rsidRDefault="001D2BF4" w:rsidP="00EB29E5">
      <w:pPr>
        <w:pStyle w:val="ListBullet"/>
        <w:rPr>
          <w:ins w:id="401" w:author="Francart, Jean-Marie" w:date="2016-06-05T18:46:00Z"/>
          <w:color w:val="0033CC"/>
        </w:rPr>
      </w:pPr>
      <w:ins w:id="402" w:author="Francart, Jean-Marie" w:date="2016-05-17T08:12:00Z">
        <w:r w:rsidRPr="00EB29E5">
          <w:rPr>
            <w:color w:val="0033CC"/>
          </w:rPr>
          <w:t>il existe un nouveau type de pliage « </w:t>
        </w:r>
        <w:proofErr w:type="spellStart"/>
        <w:r w:rsidRPr="00EB29E5">
          <w:rPr>
            <w:color w:val="0033CC"/>
          </w:rPr>
          <w:t>Freylange</w:t>
        </w:r>
        <w:proofErr w:type="spellEnd"/>
        <w:r w:rsidRPr="00EB29E5">
          <w:rPr>
            <w:color w:val="0033CC"/>
          </w:rPr>
          <w:t> » pliage largeur A4 - en 6 et pas en 8</w:t>
        </w:r>
      </w:ins>
    </w:p>
    <w:p w:rsidR="00143C78" w:rsidRDefault="00BD75C3" w:rsidP="00154253">
      <w:pPr>
        <w:pStyle w:val="ListBullet"/>
        <w:numPr>
          <w:ilvl w:val="0"/>
          <w:numId w:val="0"/>
        </w:numPr>
        <w:ind w:left="1080"/>
        <w:rPr>
          <w:ins w:id="403" w:author="Francart, Jean-Marie" w:date="2016-06-05T18:46:00Z"/>
          <w:color w:val="0033CC"/>
        </w:rPr>
      </w:pPr>
      <w:r>
        <w:rPr>
          <w:color w:val="0033CC"/>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7pt;height:119.3pt;mso-left-percent:-10001;mso-top-percent:-10001;mso-position-horizontal:absolute;mso-position-horizontal-relative:char;mso-position-vertical:absolute;mso-position-vertical-relative:line;mso-left-percent:-10001;mso-top-percent:-10001">
            <v:imagedata r:id="rId11" o:title="IMG_20160605_185205" chromakey="#525b56"/>
          </v:shape>
        </w:pict>
      </w:r>
    </w:p>
    <w:p w:rsidR="00BD75C3" w:rsidRDefault="00BD75C3" w:rsidP="00BD75C3">
      <w:pPr>
        <w:pStyle w:val="Heading3"/>
        <w:rPr>
          <w:ins w:id="404" w:author="Francart, Jean-Marie" w:date="2016-06-12T13:58:00Z"/>
        </w:rPr>
      </w:pPr>
      <w:ins w:id="405" w:author="Francart, Jean-Marie" w:date="2016-06-12T13:58:00Z">
        <w:r>
          <w:t>Inventaire des fournitures et prévision 2017</w:t>
        </w:r>
      </w:ins>
    </w:p>
    <w:p w:rsidR="00083801" w:rsidRDefault="00083801" w:rsidP="00B54232">
      <w:pPr>
        <w:pStyle w:val="ListBullet"/>
        <w:rPr>
          <w:ins w:id="406" w:author="Francart, Jean-Marie" w:date="2016-06-05T18:58:00Z"/>
          <w:color w:val="0033CC"/>
        </w:rPr>
      </w:pPr>
      <w:proofErr w:type="spellStart"/>
      <w:ins w:id="407" w:author="Francart, Jean-Marie" w:date="2016-06-05T18:58:00Z">
        <w:r>
          <w:rPr>
            <w:color w:val="0033CC"/>
          </w:rPr>
          <w:t>AeC</w:t>
        </w:r>
        <w:proofErr w:type="spellEnd"/>
        <w:r>
          <w:rPr>
            <w:color w:val="0033CC"/>
          </w:rPr>
          <w:t xml:space="preserve"> Bruxelles nous propose d’acheter 2 nouvelles balances électroniques.</w:t>
        </w:r>
      </w:ins>
    </w:p>
    <w:p w:rsidR="00B54232" w:rsidRDefault="00083801" w:rsidP="00B54232">
      <w:pPr>
        <w:pStyle w:val="ListBullet"/>
        <w:numPr>
          <w:ilvl w:val="1"/>
          <w:numId w:val="1"/>
        </w:numPr>
        <w:rPr>
          <w:ins w:id="408" w:author="Francart, Jean-Marie" w:date="2016-06-05T19:14:00Z"/>
          <w:color w:val="0033CC"/>
        </w:rPr>
      </w:pPr>
      <w:ins w:id="409" w:author="Francart, Jean-Marie" w:date="2016-06-05T18:59:00Z">
        <w:r>
          <w:rPr>
            <w:color w:val="0033CC"/>
          </w:rPr>
          <w:t>Pour l’entrée, il faut regarder pour avoir une interface</w:t>
        </w:r>
      </w:ins>
      <w:ins w:id="410" w:author="Francart, Jean-Marie" w:date="2016-06-05T19:15:00Z">
        <w:r w:rsidR="00B54232">
          <w:rPr>
            <w:color w:val="0033CC"/>
          </w:rPr>
          <w:t xml:space="preserve"> pour programme</w:t>
        </w:r>
      </w:ins>
    </w:p>
    <w:p w:rsidR="00B54232" w:rsidRDefault="00B54232" w:rsidP="00B54232">
      <w:pPr>
        <w:pStyle w:val="ListBullet"/>
        <w:numPr>
          <w:ilvl w:val="1"/>
          <w:numId w:val="1"/>
        </w:numPr>
        <w:rPr>
          <w:ins w:id="411" w:author="Francart, Jean-Marie" w:date="2016-06-05T19:18:00Z"/>
          <w:color w:val="0033CC"/>
        </w:rPr>
      </w:pPr>
      <w:ins w:id="412" w:author="Francart, Jean-Marie" w:date="2016-06-05T19:14:00Z">
        <w:r>
          <w:rPr>
            <w:color w:val="0033CC"/>
          </w:rPr>
          <w:t xml:space="preserve">[NDLR] aujourd’hui on trouve le même type de balance </w:t>
        </w:r>
      </w:ins>
      <w:ins w:id="413" w:author="Francart, Jean-Marie" w:date="2016-06-05T19:15:00Z">
        <w:r>
          <w:rPr>
            <w:color w:val="0033CC"/>
          </w:rPr>
          <w:t xml:space="preserve">que les nôtres </w:t>
        </w:r>
      </w:ins>
      <w:ins w:id="414" w:author="Francart, Jean-Marie" w:date="2016-06-05T19:14:00Z">
        <w:r>
          <w:rPr>
            <w:color w:val="0033CC"/>
          </w:rPr>
          <w:t xml:space="preserve">avec </w:t>
        </w:r>
      </w:ins>
      <w:ins w:id="415" w:author="Francart, Jean-Marie" w:date="2016-06-05T19:17:00Z">
        <w:r>
          <w:rPr>
            <w:color w:val="0033CC"/>
          </w:rPr>
          <w:t>interface</w:t>
        </w:r>
      </w:ins>
      <w:ins w:id="416" w:author="Francart, Jean-Marie" w:date="2016-06-05T19:14:00Z">
        <w:r>
          <w:rPr>
            <w:color w:val="0033CC"/>
          </w:rPr>
          <w:t xml:space="preserve"> USB et logiciel</w:t>
        </w:r>
      </w:ins>
      <w:ins w:id="417" w:author="Francart, Jean-Marie" w:date="2016-06-05T19:15:00Z">
        <w:r>
          <w:rPr>
            <w:color w:val="0033CC"/>
          </w:rPr>
          <w:t xml:space="preserve"> </w:t>
        </w:r>
      </w:ins>
      <w:ins w:id="418" w:author="Francart, Jean-Marie" w:date="2016-06-05T19:17:00Z">
        <w:r>
          <w:rPr>
            <w:color w:val="0033CC"/>
          </w:rPr>
          <w:t xml:space="preserve">à 90 € (logiciel en option) </w:t>
        </w:r>
      </w:ins>
      <w:ins w:id="419" w:author="Francart, Jean-Marie" w:date="2016-06-05T19:18:00Z">
        <w:r>
          <w:rPr>
            <w:color w:val="0033CC"/>
          </w:rPr>
          <w:fldChar w:fldCharType="begin"/>
        </w:r>
        <w:r>
          <w:rPr>
            <w:color w:val="0033CC"/>
          </w:rPr>
          <w:instrText xml:space="preserve"> HYPERLINK "</w:instrText>
        </w:r>
      </w:ins>
      <w:ins w:id="420" w:author="Francart, Jean-Marie" w:date="2016-06-05T19:17:00Z">
        <w:r w:rsidRPr="00B54232">
          <w:rPr>
            <w:color w:val="0033CC"/>
          </w:rPr>
          <w:instrText>https://www.amazon.de/PCE-Instruments-Paketwaage-PCE-PB-150N/dp/B00BIJKRVO</w:instrText>
        </w:r>
      </w:ins>
      <w:ins w:id="421" w:author="Francart, Jean-Marie" w:date="2016-06-05T19:18:00Z">
        <w:r>
          <w:rPr>
            <w:color w:val="0033CC"/>
          </w:rPr>
          <w:instrText xml:space="preserve">" </w:instrText>
        </w:r>
        <w:r>
          <w:rPr>
            <w:color w:val="0033CC"/>
          </w:rPr>
          <w:fldChar w:fldCharType="separate"/>
        </w:r>
      </w:ins>
      <w:ins w:id="422" w:author="Francart, Jean-Marie" w:date="2016-06-05T19:17:00Z">
        <w:r w:rsidRPr="00C67AB9">
          <w:rPr>
            <w:rStyle w:val="Hyperlink"/>
          </w:rPr>
          <w:t>https://www.amazon.de/PCE-Instruments-Paketwaage-PCE-PB-150N/dp/B00BIJKRVO</w:t>
        </w:r>
      </w:ins>
      <w:ins w:id="423" w:author="Francart, Jean-Marie" w:date="2016-06-05T19:18:00Z">
        <w:r>
          <w:rPr>
            <w:color w:val="0033CC"/>
          </w:rPr>
          <w:fldChar w:fldCharType="end"/>
        </w:r>
      </w:ins>
    </w:p>
    <w:p w:rsidR="00B54232" w:rsidRDefault="00B54232" w:rsidP="00EB29E5">
      <w:pPr>
        <w:pStyle w:val="Action"/>
        <w:numPr>
          <w:ilvl w:val="0"/>
          <w:numId w:val="0"/>
        </w:numPr>
        <w:ind w:left="426"/>
        <w:rPr>
          <w:ins w:id="424" w:author="Francart, Jean-Marie" w:date="2016-06-05T19:18:00Z"/>
          <w:color w:val="00B050"/>
        </w:rPr>
      </w:pPr>
    </w:p>
    <w:p w:rsidR="00646E02" w:rsidRPr="00B54232" w:rsidRDefault="00B54232" w:rsidP="00B54232">
      <w:pPr>
        <w:pStyle w:val="ListBullet"/>
        <w:rPr>
          <w:ins w:id="425" w:author="Francart, Jean-Marie" w:date="2016-04-18T22:55:00Z"/>
          <w:color w:val="0033CC"/>
        </w:rPr>
      </w:pPr>
      <w:ins w:id="426" w:author="Francart, Jean-Marie" w:date="2016-06-05T19:17:00Z">
        <w:r>
          <w:rPr>
            <w:color w:val="0033CC"/>
          </w:rPr>
          <w:t>A noter le matériel suivant est chez Jean</w:t>
        </w:r>
      </w:ins>
    </w:p>
    <w:p w:rsidR="00646E02" w:rsidRPr="00B54232" w:rsidRDefault="00646E02" w:rsidP="00B54232">
      <w:pPr>
        <w:pStyle w:val="ListBullet"/>
        <w:numPr>
          <w:ilvl w:val="1"/>
          <w:numId w:val="1"/>
        </w:numPr>
        <w:rPr>
          <w:ins w:id="427" w:author="Francart, Jean-Marie" w:date="2016-04-18T22:54:00Z"/>
          <w:color w:val="0033CC"/>
        </w:rPr>
      </w:pPr>
      <w:ins w:id="428" w:author="Francart, Jean-Marie" w:date="2016-04-18T22:54:00Z">
        <w:r w:rsidRPr="00B54232">
          <w:rPr>
            <w:color w:val="0033CC"/>
          </w:rPr>
          <w:t>Box de balance</w:t>
        </w:r>
      </w:ins>
    </w:p>
    <w:p w:rsidR="00646E02" w:rsidRPr="00B54232" w:rsidRDefault="00646E02" w:rsidP="00B54232">
      <w:pPr>
        <w:pStyle w:val="ListBullet"/>
        <w:numPr>
          <w:ilvl w:val="1"/>
          <w:numId w:val="1"/>
        </w:numPr>
        <w:rPr>
          <w:ins w:id="429" w:author="Francart, Jean-Marie" w:date="2016-04-18T22:56:00Z"/>
          <w:color w:val="0033CC"/>
        </w:rPr>
      </w:pPr>
      <w:ins w:id="430" w:author="Francart, Jean-Marie" w:date="2016-04-18T22:56:00Z">
        <w:r w:rsidRPr="00B54232">
          <w:rPr>
            <w:color w:val="0033CC"/>
          </w:rPr>
          <w:t xml:space="preserve">Crochet </w:t>
        </w:r>
      </w:ins>
      <w:ins w:id="431" w:author="Francart, Jean-Marie" w:date="2016-06-05T19:20:00Z">
        <w:r w:rsidR="00B54232">
          <w:rPr>
            <w:color w:val="0033CC"/>
          </w:rPr>
          <w:t xml:space="preserve">en T pour </w:t>
        </w:r>
        <w:r w:rsidR="00B54232" w:rsidRPr="00B54232">
          <w:rPr>
            <w:color w:val="0033CC"/>
          </w:rPr>
          <w:t>câble</w:t>
        </w:r>
      </w:ins>
    </w:p>
    <w:p w:rsidR="00646E02" w:rsidRDefault="00646E02" w:rsidP="00B54232">
      <w:pPr>
        <w:pStyle w:val="Action"/>
        <w:numPr>
          <w:ilvl w:val="0"/>
          <w:numId w:val="0"/>
        </w:numPr>
        <w:ind w:left="426"/>
        <w:rPr>
          <w:ins w:id="432" w:author="Francart, Jean-Marie" w:date="2016-04-18T22:56:00Z"/>
          <w:color w:val="00B050"/>
        </w:rPr>
      </w:pPr>
    </w:p>
    <w:p w:rsidR="00646E02" w:rsidRDefault="00B54232" w:rsidP="00B54232">
      <w:pPr>
        <w:pStyle w:val="ListBullet"/>
        <w:rPr>
          <w:ins w:id="433" w:author="Francart, Jean-Marie" w:date="2016-06-05T19:20:00Z"/>
          <w:color w:val="0033CC"/>
        </w:rPr>
      </w:pPr>
      <w:ins w:id="434" w:author="Francart, Jean-Marie" w:date="2016-06-05T19:19:00Z">
        <w:r>
          <w:rPr>
            <w:color w:val="0033CC"/>
          </w:rPr>
          <w:t>Le chariot de Christian n’est pas utilisé.</w:t>
        </w:r>
      </w:ins>
    </w:p>
    <w:p w:rsidR="00B54232" w:rsidRDefault="00B54232" w:rsidP="00B54232">
      <w:pPr>
        <w:pStyle w:val="ListBullet"/>
        <w:numPr>
          <w:ilvl w:val="1"/>
          <w:numId w:val="1"/>
        </w:numPr>
        <w:rPr>
          <w:ins w:id="435" w:author="Francart, Jean-Marie" w:date="2016-06-05T19:21:00Z"/>
          <w:color w:val="0033CC"/>
        </w:rPr>
      </w:pPr>
      <w:ins w:id="436" w:author="Francart, Jean-Marie" w:date="2016-06-05T19:20:00Z">
        <w:r>
          <w:rPr>
            <w:color w:val="0033CC"/>
          </w:rPr>
          <w:lastRenderedPageBreak/>
          <w:t>Devons-nous conserver ce chariot (lourd et encombrant à transporter</w:t>
        </w:r>
      </w:ins>
      <w:ins w:id="437" w:author="Francart, Jean-Marie" w:date="2016-06-05T19:21:00Z">
        <w:r>
          <w:rPr>
            <w:color w:val="0033CC"/>
          </w:rPr>
          <w:t xml:space="preserve">) </w:t>
        </w:r>
      </w:ins>
      <w:ins w:id="438" w:author="Francart, Jean-Marie" w:date="2016-06-05T19:20:00Z">
        <w:r>
          <w:rPr>
            <w:color w:val="0033CC"/>
          </w:rPr>
          <w:t>?</w:t>
        </w:r>
      </w:ins>
    </w:p>
    <w:p w:rsidR="00B54232" w:rsidRDefault="00B54232" w:rsidP="00B54232">
      <w:pPr>
        <w:pStyle w:val="ListBullet"/>
        <w:numPr>
          <w:ilvl w:val="1"/>
          <w:numId w:val="1"/>
        </w:numPr>
        <w:rPr>
          <w:ins w:id="439" w:author="Francart, Jean-Marie" w:date="2016-06-05T19:22:00Z"/>
          <w:color w:val="0033CC"/>
        </w:rPr>
      </w:pPr>
      <w:ins w:id="440" w:author="Francart, Jean-Marie" w:date="2016-06-05T19:21:00Z">
        <w:r>
          <w:rPr>
            <w:color w:val="0033CC"/>
          </w:rPr>
          <w:t>Peut-être pour les périmés et le transport jusqu’au container ?</w:t>
        </w:r>
      </w:ins>
    </w:p>
    <w:p w:rsidR="00EB3BA8" w:rsidRPr="00EB3BA8" w:rsidRDefault="00EB3BA8" w:rsidP="00EB3BA8">
      <w:pPr>
        <w:pStyle w:val="Action"/>
        <w:numPr>
          <w:ilvl w:val="0"/>
          <w:numId w:val="0"/>
        </w:numPr>
        <w:ind w:left="426"/>
        <w:rPr>
          <w:ins w:id="441" w:author="Francart, Jean-Marie" w:date="2016-04-18T22:56:00Z"/>
          <w:color w:val="00B050"/>
        </w:rPr>
      </w:pPr>
    </w:p>
    <w:p w:rsidR="00646E02" w:rsidRPr="00B54232" w:rsidRDefault="00646E02" w:rsidP="00B54232">
      <w:pPr>
        <w:pStyle w:val="ListBullet"/>
        <w:rPr>
          <w:ins w:id="442" w:author="Francart, Jean-Marie" w:date="2016-04-18T22:58:00Z"/>
          <w:color w:val="0033CC"/>
        </w:rPr>
      </w:pPr>
      <w:ins w:id="443" w:author="Francart, Jean-Marie" w:date="2016-04-18T22:58:00Z">
        <w:r w:rsidRPr="00B54232">
          <w:rPr>
            <w:color w:val="0033CC"/>
          </w:rPr>
          <w:t>Il faut de cales en bois</w:t>
        </w:r>
      </w:ins>
    </w:p>
    <w:p w:rsidR="00646E02" w:rsidRDefault="00646E02" w:rsidP="00EB29E5">
      <w:pPr>
        <w:pStyle w:val="Action"/>
        <w:numPr>
          <w:ilvl w:val="0"/>
          <w:numId w:val="0"/>
        </w:numPr>
        <w:ind w:left="720"/>
        <w:rPr>
          <w:ins w:id="444" w:author="Francart, Jean-Marie" w:date="2016-04-18T22:58:00Z"/>
          <w:color w:val="00B050"/>
        </w:rPr>
      </w:pPr>
    </w:p>
    <w:p w:rsidR="00EB3BA8" w:rsidRDefault="00EB3BA8" w:rsidP="00EB3BA8">
      <w:pPr>
        <w:pStyle w:val="ListBullet"/>
        <w:rPr>
          <w:ins w:id="445" w:author="Francart, Jean-Marie" w:date="2016-06-05T19:23:00Z"/>
          <w:color w:val="0033CC"/>
        </w:rPr>
      </w:pPr>
      <w:ins w:id="446" w:author="Francart, Jean-Marie" w:date="2016-06-05T19:23:00Z">
        <w:r>
          <w:rPr>
            <w:color w:val="0033CC"/>
          </w:rPr>
          <w:t>Devons-nous renouveler/ajouter des Win Banner ?</w:t>
        </w:r>
      </w:ins>
    </w:p>
    <w:p w:rsidR="00646E02" w:rsidRPr="00EB3BA8" w:rsidRDefault="00EB3BA8" w:rsidP="00EB3BA8">
      <w:pPr>
        <w:pStyle w:val="ListBullet"/>
        <w:numPr>
          <w:ilvl w:val="1"/>
          <w:numId w:val="1"/>
        </w:numPr>
        <w:rPr>
          <w:ins w:id="447" w:author="Francart, Jean-Marie" w:date="2016-04-18T22:59:00Z"/>
          <w:color w:val="0033CC"/>
        </w:rPr>
      </w:pPr>
      <w:ins w:id="448" w:author="Francart, Jean-Marie" w:date="2016-06-05T19:23:00Z">
        <w:r>
          <w:rPr>
            <w:color w:val="0033CC"/>
          </w:rPr>
          <w:t>Il semble que c’est OK actuellement.</w:t>
        </w:r>
      </w:ins>
    </w:p>
    <w:p w:rsidR="00646E02" w:rsidRDefault="00646E02" w:rsidP="00EB29E5">
      <w:pPr>
        <w:pStyle w:val="Action"/>
        <w:numPr>
          <w:ilvl w:val="0"/>
          <w:numId w:val="0"/>
        </w:numPr>
        <w:ind w:left="720"/>
        <w:rPr>
          <w:ins w:id="449" w:author="Francart, Jean-Marie" w:date="2016-04-18T23:02:00Z"/>
          <w:color w:val="00B050"/>
        </w:rPr>
      </w:pPr>
    </w:p>
    <w:p w:rsidR="00AA736D" w:rsidRPr="00EB3BA8" w:rsidRDefault="00AA736D" w:rsidP="00EB3BA8">
      <w:pPr>
        <w:pStyle w:val="ListBullet"/>
        <w:rPr>
          <w:ins w:id="450" w:author="Francart, Jean-Marie" w:date="2016-04-18T23:02:00Z"/>
          <w:color w:val="0033CC"/>
        </w:rPr>
      </w:pPr>
      <w:ins w:id="451" w:author="Francart, Jean-Marie" w:date="2016-04-18T23:02:00Z">
        <w:r w:rsidRPr="00EB3BA8">
          <w:rPr>
            <w:color w:val="0033CC"/>
          </w:rPr>
          <w:t xml:space="preserve">Fond de Caisse – </w:t>
        </w:r>
        <w:r w:rsidRPr="00EB3BA8">
          <w:rPr>
            <w:color w:val="0033CC"/>
            <w:highlight w:val="yellow"/>
          </w:rPr>
          <w:t>il en reste 50 !</w:t>
        </w:r>
      </w:ins>
      <w:ins w:id="452" w:author="Francart, Jean-Marie" w:date="2016-04-18T23:08:00Z">
        <w:r w:rsidRPr="00EB3BA8">
          <w:rPr>
            <w:color w:val="0033CC"/>
            <w:highlight w:val="yellow"/>
          </w:rPr>
          <w:t xml:space="preserve">  il en faut 500</w:t>
        </w:r>
      </w:ins>
      <w:ins w:id="453" w:author="Francart, Jean-Marie" w:date="2016-06-05T19:24:00Z">
        <w:r w:rsidR="00EB3BA8">
          <w:rPr>
            <w:color w:val="0033CC"/>
            <w:highlight w:val="yellow"/>
          </w:rPr>
          <w:br/>
        </w:r>
      </w:ins>
      <w:ins w:id="454" w:author="Francart, Jean-Marie" w:date="2016-06-05T19:25:00Z">
        <w:r w:rsidR="00EB3BA8">
          <w:rPr>
            <w:color w:val="0033CC"/>
          </w:rPr>
          <w:t>Quelques idées ont été émises :</w:t>
        </w:r>
      </w:ins>
    </w:p>
    <w:p w:rsidR="00EB3BA8" w:rsidRDefault="00EB3BA8" w:rsidP="00EB3BA8">
      <w:pPr>
        <w:pStyle w:val="ListBullet"/>
        <w:numPr>
          <w:ilvl w:val="1"/>
          <w:numId w:val="1"/>
        </w:numPr>
        <w:rPr>
          <w:ins w:id="455" w:author="Francart, Jean-Marie" w:date="2016-06-05T19:26:00Z"/>
          <w:color w:val="0033CC"/>
        </w:rPr>
      </w:pPr>
      <w:ins w:id="456" w:author="Francart, Jean-Marie" w:date="2016-06-05T19:25:00Z">
        <w:r>
          <w:rPr>
            <w:color w:val="0033CC"/>
          </w:rPr>
          <w:t xml:space="preserve">Utilisation/Récupération des caisses </w:t>
        </w:r>
      </w:ins>
      <w:ins w:id="457" w:author="Francart, Jean-Marie" w:date="2016-04-18T23:05:00Z">
        <w:r w:rsidR="00AA736D" w:rsidRPr="00EB3BA8">
          <w:rPr>
            <w:color w:val="0033CC"/>
          </w:rPr>
          <w:t>OYA</w:t>
        </w:r>
      </w:ins>
    </w:p>
    <w:p w:rsidR="00EB3BA8" w:rsidRDefault="00EB3BA8" w:rsidP="00EB3BA8">
      <w:pPr>
        <w:pStyle w:val="ListBullet"/>
        <w:numPr>
          <w:ilvl w:val="2"/>
          <w:numId w:val="1"/>
        </w:numPr>
        <w:rPr>
          <w:ins w:id="458" w:author="Francart, Jean-Marie" w:date="2016-06-05T19:26:00Z"/>
          <w:color w:val="0033CC"/>
        </w:rPr>
      </w:pPr>
      <w:ins w:id="459" w:author="Francart, Jean-Marie" w:date="2016-06-05T19:25:00Z">
        <w:r>
          <w:rPr>
            <w:color w:val="0033CC"/>
          </w:rPr>
          <w:t>caisse de matériel</w:t>
        </w:r>
      </w:ins>
      <w:ins w:id="460" w:author="Francart, Jean-Marie" w:date="2016-06-05T19:26:00Z">
        <w:r>
          <w:rPr>
            <w:color w:val="0033CC"/>
          </w:rPr>
          <w:t xml:space="preserve"> mais elles sont petites</w:t>
        </w:r>
      </w:ins>
    </w:p>
    <w:p w:rsidR="00AA736D" w:rsidRPr="00EB3BA8" w:rsidRDefault="00AA736D" w:rsidP="00EB3BA8">
      <w:pPr>
        <w:pStyle w:val="ListBullet"/>
        <w:numPr>
          <w:ilvl w:val="2"/>
          <w:numId w:val="1"/>
        </w:numPr>
        <w:rPr>
          <w:ins w:id="461" w:author="Francart, Jean-Marie" w:date="2016-04-18T23:07:00Z"/>
          <w:color w:val="0033CC"/>
        </w:rPr>
      </w:pPr>
      <w:ins w:id="462" w:author="Francart, Jean-Marie" w:date="2016-04-18T23:06:00Z">
        <w:r w:rsidRPr="00EB3BA8">
          <w:rPr>
            <w:color w:val="0033CC"/>
          </w:rPr>
          <w:t>caisse de livraison</w:t>
        </w:r>
      </w:ins>
      <w:ins w:id="463" w:author="Francart, Jean-Marie" w:date="2016-06-05T19:26:00Z">
        <w:r w:rsidR="00EB3BA8">
          <w:rPr>
            <w:color w:val="0033CC"/>
          </w:rPr>
          <w:t xml:space="preserve"> – Patrick en récupère après sa tourné</w:t>
        </w:r>
      </w:ins>
      <w:ins w:id="464" w:author="Francart, Jean-Marie" w:date="2016-06-05T19:27:00Z">
        <w:r w:rsidR="00EB3BA8">
          <w:rPr>
            <w:color w:val="0033CC"/>
          </w:rPr>
          <w:t>e</w:t>
        </w:r>
      </w:ins>
    </w:p>
    <w:p w:rsidR="00EB3BA8" w:rsidRDefault="00AA736D" w:rsidP="00EB3BA8">
      <w:pPr>
        <w:pStyle w:val="ListBullet"/>
        <w:numPr>
          <w:ilvl w:val="1"/>
          <w:numId w:val="1"/>
        </w:numPr>
        <w:rPr>
          <w:ins w:id="465" w:author="Francart, Jean-Marie" w:date="2016-06-05T19:27:00Z"/>
          <w:color w:val="0033CC"/>
        </w:rPr>
      </w:pPr>
      <w:ins w:id="466" w:author="Francart, Jean-Marie" w:date="2016-04-18T23:07:00Z">
        <w:r w:rsidRPr="00EB3BA8">
          <w:rPr>
            <w:color w:val="0033CC"/>
          </w:rPr>
          <w:t xml:space="preserve">Marc </w:t>
        </w:r>
      </w:ins>
      <w:ins w:id="467" w:author="Francart, Jean-Marie" w:date="2016-04-18T23:15:00Z">
        <w:r w:rsidR="005C024F" w:rsidRPr="00EB3BA8">
          <w:rPr>
            <w:color w:val="0033CC"/>
          </w:rPr>
          <w:t>Laguerre</w:t>
        </w:r>
      </w:ins>
    </w:p>
    <w:p w:rsidR="00AA736D" w:rsidRPr="00EB3BA8" w:rsidRDefault="00EB3BA8" w:rsidP="00EB3BA8">
      <w:pPr>
        <w:pStyle w:val="ListBullet"/>
        <w:numPr>
          <w:ilvl w:val="2"/>
          <w:numId w:val="1"/>
        </w:numPr>
        <w:rPr>
          <w:ins w:id="468" w:author="Francart, Jean-Marie" w:date="2016-04-18T23:05:00Z"/>
          <w:color w:val="0033CC"/>
        </w:rPr>
      </w:pPr>
      <w:ins w:id="469" w:author="Francart, Jean-Marie" w:date="2016-06-05T19:27:00Z">
        <w:r>
          <w:rPr>
            <w:color w:val="0033CC"/>
          </w:rPr>
          <w:t>Elles sont trop épaisses</w:t>
        </w:r>
      </w:ins>
    </w:p>
    <w:p w:rsidR="00AA736D" w:rsidRPr="00EB3BA8" w:rsidRDefault="00EB3BA8" w:rsidP="00EB3BA8">
      <w:pPr>
        <w:pStyle w:val="ListBullet"/>
        <w:numPr>
          <w:ilvl w:val="1"/>
          <w:numId w:val="1"/>
        </w:numPr>
        <w:rPr>
          <w:ins w:id="470" w:author="Francart, Jean-Marie" w:date="2016-04-18T23:08:00Z"/>
          <w:color w:val="0033CC"/>
        </w:rPr>
      </w:pPr>
      <w:ins w:id="471" w:author="Francart, Jean-Marie" w:date="2016-06-05T19:27:00Z">
        <w:r>
          <w:rPr>
            <w:color w:val="0033CC"/>
          </w:rPr>
          <w:t>On est 5 -- Si chacun en fabriquait 100….</w:t>
        </w:r>
      </w:ins>
    </w:p>
    <w:p w:rsidR="00EB3BA8" w:rsidRDefault="00EB3BA8" w:rsidP="00143C78">
      <w:pPr>
        <w:pStyle w:val="Action"/>
        <w:numPr>
          <w:ilvl w:val="0"/>
          <w:numId w:val="0"/>
        </w:numPr>
        <w:ind w:left="426"/>
        <w:rPr>
          <w:ins w:id="472" w:author="Francart, Jean-Marie" w:date="2016-06-05T19:28:00Z"/>
          <w:color w:val="00B050"/>
        </w:rPr>
      </w:pPr>
    </w:p>
    <w:p w:rsidR="00EB3BA8" w:rsidRDefault="00EB3BA8" w:rsidP="00EB3BA8">
      <w:pPr>
        <w:pStyle w:val="ListBullet"/>
        <w:rPr>
          <w:ins w:id="473" w:author="Francart, Jean-Marie" w:date="2016-06-05T19:29:00Z"/>
        </w:rPr>
      </w:pPr>
      <w:ins w:id="474" w:author="Francart, Jean-Marie" w:date="2016-06-05T19:29:00Z">
        <w:r>
          <w:t>Caisse à sucre</w:t>
        </w:r>
      </w:ins>
    </w:p>
    <w:p w:rsidR="00EB3BA8" w:rsidRDefault="00EB3BA8" w:rsidP="00EB3BA8">
      <w:pPr>
        <w:pStyle w:val="ListBullet"/>
        <w:numPr>
          <w:ilvl w:val="1"/>
          <w:numId w:val="1"/>
        </w:numPr>
        <w:rPr>
          <w:ins w:id="475" w:author="Francart, Jean-Marie" w:date="2016-06-05T19:29:00Z"/>
        </w:rPr>
      </w:pPr>
      <w:ins w:id="476" w:author="Francart, Jean-Marie" w:date="2016-06-05T19:29:00Z">
        <w:r>
          <w:t>A voir en septembre</w:t>
        </w:r>
      </w:ins>
    </w:p>
    <w:p w:rsidR="00646E02" w:rsidRDefault="00646E02" w:rsidP="00EB3BA8">
      <w:pPr>
        <w:pStyle w:val="Action"/>
        <w:numPr>
          <w:ilvl w:val="0"/>
          <w:numId w:val="0"/>
        </w:numPr>
        <w:ind w:left="426"/>
      </w:pPr>
    </w:p>
    <w:p w:rsidR="002E62F5" w:rsidRDefault="007C6FCA" w:rsidP="007C6FCA">
      <w:pPr>
        <w:pStyle w:val="Heading2"/>
      </w:pPr>
      <w:bookmarkStart w:id="477" w:name="_Toc452915372"/>
      <w:r>
        <w:t>Gestion des m</w:t>
      </w:r>
      <w:r w:rsidR="002E62F5" w:rsidRPr="002E62F5">
        <w:t>aisons</w:t>
      </w:r>
      <w:r w:rsidR="00CE2A02">
        <w:t xml:space="preserve"> / Redistribution des vivres</w:t>
      </w:r>
      <w:bookmarkEnd w:id="477"/>
    </w:p>
    <w:p w:rsidR="008417D0" w:rsidRDefault="008417D0" w:rsidP="008417D0">
      <w:pPr>
        <w:pStyle w:val="Heading3"/>
      </w:pPr>
      <w:r>
        <w:t>Maisons Cible</w:t>
      </w:r>
    </w:p>
    <w:p w:rsidR="008417D0" w:rsidRDefault="008417D0" w:rsidP="008417D0">
      <w:pPr>
        <w:rPr>
          <w:color w:val="990000"/>
        </w:rPr>
      </w:pPr>
      <w:r w:rsidRPr="00741611">
        <w:rPr>
          <w:color w:val="990000"/>
        </w:rPr>
        <w:t>La gestion des maisons est finalement plus simple que la mise en œuvre de la récolte elle-même.  Mais n’oublions pas que les maisons (et surtout les maisons cibles) restent l’objectif de l’OP.</w:t>
      </w:r>
    </w:p>
    <w:p w:rsidR="00026D18" w:rsidRPr="00B426EF" w:rsidRDefault="00026D18" w:rsidP="00026D18">
      <w:pPr>
        <w:pStyle w:val="ListBullet"/>
        <w:rPr>
          <w:color w:val="990000"/>
        </w:rPr>
      </w:pPr>
      <w:r w:rsidRPr="00B426EF">
        <w:rPr>
          <w:color w:val="990000"/>
        </w:rPr>
        <w:t>Les maisons cibles sont</w:t>
      </w:r>
    </w:p>
    <w:p w:rsidR="00026D18" w:rsidRPr="00B426EF" w:rsidRDefault="00026D18" w:rsidP="00026D18">
      <w:pPr>
        <w:pStyle w:val="ListBullet"/>
        <w:numPr>
          <w:ilvl w:val="1"/>
          <w:numId w:val="1"/>
        </w:numPr>
        <w:rPr>
          <w:color w:val="990000"/>
        </w:rPr>
      </w:pPr>
      <w:r w:rsidRPr="00AE7E68">
        <w:rPr>
          <w:color w:val="0033CC"/>
        </w:rPr>
        <w:t xml:space="preserve">IMP La Providence </w:t>
      </w:r>
      <w:r w:rsidRPr="00B426EF">
        <w:rPr>
          <w:color w:val="990000"/>
        </w:rPr>
        <w:t>(</w:t>
      </w:r>
      <w:proofErr w:type="spellStart"/>
      <w:r w:rsidRPr="00B426EF">
        <w:rPr>
          <w:color w:val="990000"/>
        </w:rPr>
        <w:t>Etalle</w:t>
      </w:r>
      <w:proofErr w:type="spellEnd"/>
      <w:r w:rsidRPr="00B426EF">
        <w:rPr>
          <w:color w:val="990000"/>
        </w:rPr>
        <w:t>)</w:t>
      </w:r>
    </w:p>
    <w:p w:rsidR="00026D18" w:rsidRDefault="00026D18" w:rsidP="00026D18">
      <w:pPr>
        <w:pStyle w:val="ListBullet"/>
        <w:numPr>
          <w:ilvl w:val="1"/>
          <w:numId w:val="1"/>
        </w:numPr>
        <w:rPr>
          <w:ins w:id="478" w:author="Francart, Jean-Marie" w:date="2016-04-18T23:24:00Z"/>
          <w:color w:val="990000"/>
        </w:rPr>
      </w:pPr>
      <w:r w:rsidRPr="00AE7E68">
        <w:rPr>
          <w:color w:val="0033CC"/>
        </w:rPr>
        <w:t xml:space="preserve">IMP Les Petits </w:t>
      </w:r>
      <w:r w:rsidRPr="00B426EF">
        <w:rPr>
          <w:color w:val="990000"/>
        </w:rPr>
        <w:t>(</w:t>
      </w:r>
      <w:proofErr w:type="spellStart"/>
      <w:r w:rsidRPr="00B426EF">
        <w:rPr>
          <w:color w:val="990000"/>
        </w:rPr>
        <w:t>Habay</w:t>
      </w:r>
      <w:proofErr w:type="spellEnd"/>
      <w:r w:rsidRPr="00B426EF">
        <w:rPr>
          <w:color w:val="990000"/>
        </w:rPr>
        <w:t>-La-Neuve)</w:t>
      </w:r>
    </w:p>
    <w:p w:rsidR="008B50DA" w:rsidRPr="00B426EF" w:rsidRDefault="008B50DA" w:rsidP="00026D18">
      <w:pPr>
        <w:pStyle w:val="ListBullet"/>
        <w:numPr>
          <w:ilvl w:val="1"/>
          <w:numId w:val="1"/>
        </w:numPr>
        <w:rPr>
          <w:color w:val="990000"/>
        </w:rPr>
      </w:pPr>
    </w:p>
    <w:p w:rsidR="00026D18" w:rsidRPr="00B426EF" w:rsidRDefault="00026D18" w:rsidP="00026D18">
      <w:pPr>
        <w:pStyle w:val="ListBullet"/>
        <w:numPr>
          <w:ilvl w:val="1"/>
          <w:numId w:val="1"/>
        </w:numPr>
        <w:rPr>
          <w:color w:val="990000"/>
        </w:rPr>
      </w:pPr>
      <w:r w:rsidRPr="00AE7E68">
        <w:rPr>
          <w:color w:val="0033CC"/>
        </w:rPr>
        <w:t>L’Etape</w:t>
      </w:r>
      <w:r w:rsidRPr="00AE7E68">
        <w:t xml:space="preserve"> </w:t>
      </w:r>
      <w:r w:rsidRPr="00B426EF">
        <w:rPr>
          <w:color w:val="990000"/>
        </w:rPr>
        <w:t>(</w:t>
      </w:r>
      <w:proofErr w:type="spellStart"/>
      <w:r w:rsidRPr="00B426EF">
        <w:rPr>
          <w:color w:val="990000"/>
        </w:rPr>
        <w:t>Marbehan</w:t>
      </w:r>
      <w:proofErr w:type="spellEnd"/>
      <w:r w:rsidRPr="00B426EF">
        <w:rPr>
          <w:color w:val="990000"/>
        </w:rPr>
        <w:t>)</w:t>
      </w:r>
    </w:p>
    <w:p w:rsidR="00922F2F" w:rsidRPr="00B426EF" w:rsidRDefault="00026D18" w:rsidP="00922F2F">
      <w:pPr>
        <w:pStyle w:val="ListBullet"/>
        <w:numPr>
          <w:ilvl w:val="1"/>
          <w:numId w:val="1"/>
        </w:numPr>
        <w:rPr>
          <w:strike/>
          <w:color w:val="990000"/>
        </w:rPr>
      </w:pPr>
      <w:r w:rsidRPr="00AE7E68">
        <w:rPr>
          <w:strike/>
          <w:color w:val="0033CC"/>
        </w:rPr>
        <w:t>Centre Saint Aubin</w:t>
      </w:r>
      <w:r w:rsidR="00AE7E68">
        <w:rPr>
          <w:color w:val="0033CC"/>
        </w:rPr>
        <w:t xml:space="preserve"> </w:t>
      </w:r>
      <w:r w:rsidR="00AE7E68" w:rsidRPr="00B426EF">
        <w:rPr>
          <w:color w:val="990000"/>
        </w:rPr>
        <w:t>(plus de demande depuis 2013)</w:t>
      </w:r>
    </w:p>
    <w:p w:rsidR="00B426EF" w:rsidRDefault="00B426EF" w:rsidP="00B426EF">
      <w:pPr>
        <w:pStyle w:val="Heading3"/>
      </w:pPr>
      <w:r>
        <w:t>Feuilles Roses</w:t>
      </w:r>
    </w:p>
    <w:p w:rsidR="00026D18" w:rsidRPr="00AE7E68" w:rsidRDefault="00AE7E68" w:rsidP="007D0276">
      <w:pPr>
        <w:pStyle w:val="ListBullet"/>
        <w:rPr>
          <w:color w:val="990000"/>
        </w:rPr>
      </w:pPr>
      <w:r>
        <w:rPr>
          <w:color w:val="990000"/>
        </w:rPr>
        <w:t>La g</w:t>
      </w:r>
      <w:r w:rsidR="00026D18" w:rsidRPr="00AE7E68">
        <w:rPr>
          <w:color w:val="990000"/>
        </w:rPr>
        <w:t xml:space="preserve">estion des </w:t>
      </w:r>
      <w:r w:rsidR="00026D18" w:rsidRPr="00AE7E68">
        <w:rPr>
          <w:color w:val="0033CC"/>
        </w:rPr>
        <w:t xml:space="preserve">feuilles roses </w:t>
      </w:r>
      <w:r w:rsidR="00026D18" w:rsidRPr="00AE7E68">
        <w:rPr>
          <w:color w:val="990000"/>
        </w:rPr>
        <w:t>se fait par BXL, mais un check et rappel pour les oublis est toujours nécessaire. Les feuilles roses doivent être lues et utiliser pour mettre à jour notre DB des maisons</w:t>
      </w:r>
    </w:p>
    <w:p w:rsidR="00B426EF" w:rsidRDefault="00C058BE" w:rsidP="00B426EF">
      <w:pPr>
        <w:pStyle w:val="Heading3"/>
      </w:pPr>
      <w:r>
        <w:t>Gestion des surplus sur Arlon</w:t>
      </w:r>
    </w:p>
    <w:p w:rsidR="008417D0" w:rsidRPr="00C058BE" w:rsidRDefault="008417D0" w:rsidP="008417D0">
      <w:pPr>
        <w:pStyle w:val="ListBullet"/>
        <w:numPr>
          <w:ilvl w:val="0"/>
          <w:numId w:val="0"/>
        </w:numPr>
        <w:ind w:left="426"/>
        <w:rPr>
          <w:color w:val="990000"/>
        </w:rPr>
      </w:pPr>
      <w:r w:rsidRPr="00C058BE">
        <w:rPr>
          <w:color w:val="990000"/>
        </w:rPr>
        <w:t xml:space="preserve">Cela fait </w:t>
      </w:r>
      <w:r>
        <w:rPr>
          <w:color w:val="990000"/>
        </w:rPr>
        <w:t>3</w:t>
      </w:r>
      <w:r w:rsidRPr="00C058BE">
        <w:rPr>
          <w:color w:val="990000"/>
        </w:rPr>
        <w:t xml:space="preserve"> ans que des maisons des autres provinces viennent chercher sur Arlon, cela fonctionne bien</w:t>
      </w:r>
    </w:p>
    <w:p w:rsidR="008417D0" w:rsidRDefault="008417D0" w:rsidP="008417D0">
      <w:pPr>
        <w:rPr>
          <w:ins w:id="479" w:author="Francart, Jean-Marie" w:date="2016-06-07T07:19:00Z"/>
        </w:rPr>
      </w:pPr>
    </w:p>
    <w:p w:rsidR="008417D0" w:rsidRDefault="008417D0" w:rsidP="00A710E9">
      <w:pPr>
        <w:pStyle w:val="ListParagraph"/>
        <w:numPr>
          <w:ilvl w:val="0"/>
          <w:numId w:val="21"/>
        </w:numPr>
        <w:rPr>
          <w:ins w:id="480" w:author="Francart, Jean-Marie" w:date="2016-06-07T07:22:00Z"/>
        </w:rPr>
        <w:pPrChange w:id="481" w:author="Francart, Jean-Marie" w:date="2016-06-12T14:11:00Z">
          <w:pPr>
            <w:pStyle w:val="ListParagraph"/>
            <w:numPr>
              <w:numId w:val="84"/>
            </w:numPr>
            <w:tabs>
              <w:tab w:val="num" w:pos="360"/>
            </w:tabs>
          </w:pPr>
        </w:pPrChange>
      </w:pPr>
      <w:ins w:id="482" w:author="Francart, Jean-Marie" w:date="2016-06-07T07:20:00Z">
        <w:r>
          <w:t>La question récurrente de la distribution du surplus des vivre</w:t>
        </w:r>
      </w:ins>
      <w:ins w:id="483" w:author="Francart, Jean-Marie" w:date="2016-06-07T07:21:00Z">
        <w:r>
          <w:t>s</w:t>
        </w:r>
      </w:ins>
      <w:ins w:id="484" w:author="Francart, Jean-Marie" w:date="2016-06-07T07:20:00Z">
        <w:r>
          <w:t xml:space="preserve"> est toujours d</w:t>
        </w:r>
      </w:ins>
      <w:ins w:id="485" w:author="Francart, Jean-Marie" w:date="2016-06-07T07:21:00Z">
        <w:r>
          <w:t xml:space="preserve">’actualité. </w:t>
        </w:r>
      </w:ins>
      <w:ins w:id="486" w:author="Francart, Jean-Marie" w:date="2016-06-07T07:22:00Z">
        <w:r>
          <w:t>Cette année nous l’avons encore vécu.</w:t>
        </w:r>
      </w:ins>
    </w:p>
    <w:p w:rsidR="008417D0" w:rsidRDefault="008417D0" w:rsidP="008417D0">
      <w:pPr>
        <w:rPr>
          <w:ins w:id="487" w:author="Francart, Jean-Marie" w:date="2016-06-07T07:22:00Z"/>
        </w:rPr>
      </w:pPr>
    </w:p>
    <w:p w:rsidR="008417D0" w:rsidRDefault="008417D0" w:rsidP="00A710E9">
      <w:pPr>
        <w:pStyle w:val="ListParagraph"/>
        <w:numPr>
          <w:ilvl w:val="0"/>
          <w:numId w:val="21"/>
        </w:numPr>
        <w:rPr>
          <w:ins w:id="488" w:author="Francart, Jean-Marie" w:date="2016-06-07T07:23:00Z"/>
        </w:rPr>
        <w:pPrChange w:id="489" w:author="Francart, Jean-Marie" w:date="2016-06-12T14:11:00Z">
          <w:pPr>
            <w:pStyle w:val="ListParagraph"/>
            <w:numPr>
              <w:numId w:val="84"/>
            </w:numPr>
            <w:tabs>
              <w:tab w:val="num" w:pos="360"/>
            </w:tabs>
          </w:pPr>
        </w:pPrChange>
      </w:pPr>
      <w:ins w:id="490" w:author="Francart, Jean-Marie" w:date="2016-06-07T07:22:00Z">
        <w:r>
          <w:t xml:space="preserve">La solution est d’autant plus difficile à trouver que le volume </w:t>
        </w:r>
      </w:ins>
      <w:ins w:id="491" w:author="Francart, Jean-Marie" w:date="2016-06-07T07:23:00Z">
        <w:r>
          <w:t xml:space="preserve">des surplus </w:t>
        </w:r>
      </w:ins>
      <w:ins w:id="492" w:author="Francart, Jean-Marie" w:date="2016-06-07T07:22:00Z">
        <w:r>
          <w:t xml:space="preserve">est imprévisible. </w:t>
        </w:r>
      </w:ins>
      <w:ins w:id="493" w:author="Francart, Jean-Marie" w:date="2016-06-07T07:23:00Z">
        <w:r>
          <w:t>Cette année il y avait peu de surplus (-6% de vivre)</w:t>
        </w:r>
      </w:ins>
    </w:p>
    <w:p w:rsidR="008417D0" w:rsidRDefault="008417D0" w:rsidP="008417D0">
      <w:pPr>
        <w:rPr>
          <w:ins w:id="494" w:author="Francart, Jean-Marie" w:date="2016-06-07T07:23:00Z"/>
        </w:rPr>
      </w:pPr>
    </w:p>
    <w:p w:rsidR="008417D0" w:rsidRDefault="008417D0" w:rsidP="00A710E9">
      <w:pPr>
        <w:pStyle w:val="ListParagraph"/>
        <w:numPr>
          <w:ilvl w:val="0"/>
          <w:numId w:val="21"/>
        </w:numPr>
        <w:rPr>
          <w:ins w:id="495" w:author="Francart, Jean-Marie" w:date="2016-06-07T07:28:00Z"/>
        </w:rPr>
        <w:pPrChange w:id="496" w:author="Francart, Jean-Marie" w:date="2016-06-12T14:11:00Z">
          <w:pPr>
            <w:pStyle w:val="ListParagraph"/>
            <w:numPr>
              <w:numId w:val="84"/>
            </w:numPr>
            <w:tabs>
              <w:tab w:val="num" w:pos="360"/>
            </w:tabs>
          </w:pPr>
        </w:pPrChange>
      </w:pPr>
      <w:ins w:id="497" w:author="Francart, Jean-Marie" w:date="2016-06-07T07:24:00Z">
        <w:r>
          <w:t xml:space="preserve">La solution idéale qu’il faut viser est d’avoir </w:t>
        </w:r>
      </w:ins>
      <w:ins w:id="498" w:author="Francart, Jean-Marie" w:date="2016-06-07T07:26:00Z">
        <w:r>
          <w:t xml:space="preserve">le dimanche </w:t>
        </w:r>
      </w:ins>
      <w:ins w:id="499" w:author="Francart, Jean-Marie" w:date="2016-06-07T07:24:00Z">
        <w:r>
          <w:t xml:space="preserve">un petit transport qui peut prendre 10% (1,5 T) de la capacité et le déposer </w:t>
        </w:r>
      </w:ins>
      <w:ins w:id="500" w:author="Francart, Jean-Marie" w:date="2016-06-07T07:26:00Z">
        <w:r>
          <w:t xml:space="preserve">à Latour.  </w:t>
        </w:r>
      </w:ins>
      <w:ins w:id="501" w:author="Francart, Jean-Marie" w:date="2016-06-07T07:27:00Z">
        <w:r>
          <w:t>Idéalement, il faudrait un monte-charge pour charger des palettes entières.</w:t>
        </w:r>
      </w:ins>
    </w:p>
    <w:p w:rsidR="008417D0" w:rsidRDefault="008417D0" w:rsidP="008417D0">
      <w:pPr>
        <w:rPr>
          <w:ins w:id="502" w:author="Francart, Jean-Marie" w:date="2016-06-07T07:28:00Z"/>
          <w:color w:val="990000"/>
        </w:rPr>
      </w:pPr>
    </w:p>
    <w:p w:rsidR="00B426EF" w:rsidRPr="008417D0" w:rsidRDefault="008417D0" w:rsidP="008417D0">
      <w:pPr>
        <w:pStyle w:val="ListBullet"/>
        <w:rPr>
          <w:color w:val="CC0099"/>
        </w:rPr>
      </w:pPr>
      <w:r w:rsidRPr="008417D0">
        <w:rPr>
          <w:color w:val="990000"/>
        </w:rPr>
        <w:t>En 2015</w:t>
      </w:r>
      <w:r>
        <w:rPr>
          <w:color w:val="990000"/>
        </w:rPr>
        <w:t>, n</w:t>
      </w:r>
      <w:r w:rsidR="00B426EF">
        <w:t>ous avons dû conduire 900 Kg à Latour à la fin de l’OP (remorque de Christian</w:t>
      </w:r>
      <w:proofErr w:type="gramStart"/>
      <w:r w:rsidR="00B426EF">
        <w:t>)</w:t>
      </w:r>
      <w:proofErr w:type="gramEnd"/>
      <w:r w:rsidR="00B426EF">
        <w:br/>
      </w:r>
      <w:r w:rsidR="00B426EF" w:rsidRPr="008417D0">
        <w:rPr>
          <w:color w:val="CC0099"/>
        </w:rPr>
        <w:t>Comment améliorer la prévision du dimanche midi ?</w:t>
      </w:r>
    </w:p>
    <w:p w:rsidR="00C058BE" w:rsidRDefault="00C058BE" w:rsidP="00C058BE">
      <w:pPr>
        <w:pStyle w:val="ListBullet"/>
        <w:numPr>
          <w:ilvl w:val="0"/>
          <w:numId w:val="0"/>
        </w:numPr>
        <w:ind w:left="1800"/>
      </w:pPr>
    </w:p>
    <w:p w:rsidR="00B0258C" w:rsidRPr="001708FF" w:rsidRDefault="0041377F" w:rsidP="008417D0">
      <w:pPr>
        <w:pStyle w:val="ListBullet"/>
      </w:pPr>
      <w:r w:rsidRPr="001708FF">
        <w:lastRenderedPageBreak/>
        <w:t>Le tri des vivre</w:t>
      </w:r>
      <w:r w:rsidR="00B0258C" w:rsidRPr="001708FF">
        <w:t>s</w:t>
      </w:r>
      <w:r w:rsidRPr="001708FF">
        <w:t xml:space="preserve"> en surplus est problématique.  En effet, </w:t>
      </w:r>
      <w:r w:rsidR="00B0258C" w:rsidRPr="001708FF">
        <w:t>si on n’est pas</w:t>
      </w:r>
      <w:r w:rsidRPr="001708FF">
        <w:t xml:space="preserve"> certain de livrer toute une maison, la répartition </w:t>
      </w:r>
      <w:r w:rsidR="00B0258C" w:rsidRPr="001708FF">
        <w:t>et la distribution des caisses organisées en catégorie est « </w:t>
      </w:r>
      <w:r w:rsidR="00C058BE" w:rsidRPr="001708FF">
        <w:t>toujours</w:t>
      </w:r>
      <w:r w:rsidR="00B0258C" w:rsidRPr="001708FF">
        <w:t> » mauvaise.  Il vaut mieux donner des caisses de « X » (vrac trié) où la répartition sur fait au hasard dans la caisse elle-même.</w:t>
      </w:r>
    </w:p>
    <w:p w:rsidR="00B0258C" w:rsidRDefault="00B0258C" w:rsidP="008417D0">
      <w:pPr>
        <w:pStyle w:val="ListBullet"/>
      </w:pPr>
      <w:r w:rsidRPr="001708FF">
        <w:t>De plus avec un tel surplus, on peut mieux satisfaire nos maisons cibles et leur donner uniquement ce qu’ils désirent (ex moins ou pas de pâte)</w:t>
      </w:r>
    </w:p>
    <w:p w:rsidR="008417D0" w:rsidRDefault="008417D0" w:rsidP="008417D0">
      <w:pPr>
        <w:pStyle w:val="ListBullet"/>
        <w:numPr>
          <w:ilvl w:val="0"/>
          <w:numId w:val="0"/>
        </w:numPr>
        <w:ind w:left="720"/>
        <w:rPr>
          <w:ins w:id="503" w:author="Francart, Jean-Marie" w:date="2016-06-07T07:35:00Z"/>
        </w:rPr>
      </w:pPr>
    </w:p>
    <w:p w:rsidR="008417D0" w:rsidRPr="001708FF" w:rsidRDefault="008417D0" w:rsidP="008417D0">
      <w:pPr>
        <w:pStyle w:val="ListBullet"/>
        <w:numPr>
          <w:ilvl w:val="0"/>
          <w:numId w:val="0"/>
        </w:numPr>
        <w:ind w:left="720"/>
      </w:pPr>
      <w:ins w:id="504" w:author="Francart, Jean-Marie" w:date="2016-06-07T07:37:00Z">
        <w:r>
          <w:t>En 2016, l</w:t>
        </w:r>
      </w:ins>
      <w:ins w:id="505" w:author="Francart, Jean-Marie" w:date="2016-06-07T07:35:00Z">
        <w:r>
          <w:t xml:space="preserve">a gestion de </w:t>
        </w:r>
      </w:ins>
      <w:ins w:id="506" w:author="Francart, Jean-Marie" w:date="2016-06-07T07:36:00Z">
        <w:r>
          <w:t>« X » le dimanche a globalement bien fonctionné sous la coordination de Magali.</w:t>
        </w:r>
      </w:ins>
      <w:ins w:id="507" w:author="Francart, Jean-Marie" w:date="2016-06-07T07:37:00Z">
        <w:r>
          <w:t xml:space="preserve">  Une seule remarque.  Il ne faut pas hésiter à </w:t>
        </w:r>
        <w:r w:rsidRPr="008417D0">
          <w:rPr>
            <w:highlight w:val="yellow"/>
          </w:rPr>
          <w:t>faire de caisses bien « bombées »</w:t>
        </w:r>
        <w:r>
          <w:t xml:space="preserve"> avec les p</w:t>
        </w:r>
      </w:ins>
      <w:ins w:id="508" w:author="Francart, Jean-Marie" w:date="2016-06-07T07:38:00Z">
        <w:r>
          <w:t>âtes.</w:t>
        </w:r>
      </w:ins>
    </w:p>
    <w:p w:rsidR="002E62F5" w:rsidRDefault="002E62F5" w:rsidP="006E2E56">
      <w:pPr>
        <w:pStyle w:val="Heading2"/>
      </w:pPr>
      <w:bookmarkStart w:id="509" w:name="_Toc452915373"/>
      <w:r w:rsidRPr="002E62F5">
        <w:t>Doc &amp; IT</w:t>
      </w:r>
      <w:bookmarkEnd w:id="509"/>
    </w:p>
    <w:p w:rsidR="003D4484" w:rsidRDefault="003D4484" w:rsidP="00823720">
      <w:pPr>
        <w:pStyle w:val="Heading3"/>
        <w:ind w:left="720"/>
      </w:pPr>
      <w:r w:rsidRPr="00B77B03">
        <w:t>Discussion</w:t>
      </w:r>
    </w:p>
    <w:p w:rsidR="00823720" w:rsidRPr="00823720" w:rsidRDefault="00823720" w:rsidP="00823720">
      <w:pPr>
        <w:ind w:left="720"/>
      </w:pPr>
      <w:r>
        <w:t>Plusieurs outils sont utilisés durant l’année et durant l’OP.</w:t>
      </w:r>
    </w:p>
    <w:p w:rsidR="00823720" w:rsidRPr="00823720" w:rsidRDefault="00823720" w:rsidP="00823720"/>
    <w:p w:rsidR="00FE1459" w:rsidRPr="00823720" w:rsidRDefault="003D4484" w:rsidP="00505FB0">
      <w:pPr>
        <w:pStyle w:val="ListBullet"/>
      </w:pPr>
      <w:r>
        <w:t xml:space="preserve">L’application </w:t>
      </w:r>
      <w:r w:rsidR="00FE1459">
        <w:t xml:space="preserve">Web </w:t>
      </w:r>
      <w:r>
        <w:t xml:space="preserve">de </w:t>
      </w:r>
      <w:r w:rsidRPr="00FE1459">
        <w:rPr>
          <w:color w:val="0033CC"/>
        </w:rPr>
        <w:t>gestion des Zones (</w:t>
      </w:r>
      <w:r w:rsidR="002E62F5" w:rsidRPr="00FE1459">
        <w:rPr>
          <w:color w:val="0033CC"/>
        </w:rPr>
        <w:t>DB</w:t>
      </w:r>
      <w:r w:rsidRPr="00FE1459">
        <w:rPr>
          <w:color w:val="0033CC"/>
        </w:rPr>
        <w:t>)</w:t>
      </w:r>
    </w:p>
    <w:p w:rsidR="00823720" w:rsidRDefault="00823720" w:rsidP="00823720">
      <w:pPr>
        <w:pStyle w:val="ListBullet"/>
        <w:numPr>
          <w:ilvl w:val="1"/>
          <w:numId w:val="1"/>
        </w:numPr>
        <w:rPr>
          <w:color w:val="990000"/>
        </w:rPr>
      </w:pPr>
      <w:r>
        <w:rPr>
          <w:color w:val="990000"/>
        </w:rPr>
        <w:t xml:space="preserve">Accessible via </w:t>
      </w:r>
      <w:hyperlink r:id="rId12" w:history="1">
        <w:r w:rsidRPr="00986652">
          <w:rPr>
            <w:rStyle w:val="Hyperlink"/>
          </w:rPr>
          <w:t>http://arlon.arc-en-ciel.be/</w:t>
        </w:r>
      </w:hyperlink>
      <w:r>
        <w:rPr>
          <w:color w:val="990000"/>
        </w:rPr>
        <w:t xml:space="preserve"> &gt; Opération &gt;  Accès réservé</w:t>
      </w:r>
    </w:p>
    <w:p w:rsidR="00823720" w:rsidRDefault="00823720" w:rsidP="00823720">
      <w:pPr>
        <w:pStyle w:val="ListBullet"/>
        <w:numPr>
          <w:ilvl w:val="1"/>
          <w:numId w:val="1"/>
        </w:numPr>
        <w:rPr>
          <w:color w:val="990000"/>
        </w:rPr>
      </w:pPr>
      <w:r>
        <w:rPr>
          <w:color w:val="990000"/>
        </w:rPr>
        <w:t>C’est l’outil principal pour tous les membres du comité.</w:t>
      </w:r>
    </w:p>
    <w:p w:rsidR="00823720" w:rsidRPr="00737359" w:rsidRDefault="00823720" w:rsidP="00823720">
      <w:pPr>
        <w:pStyle w:val="ListBullet"/>
        <w:numPr>
          <w:ilvl w:val="0"/>
          <w:numId w:val="0"/>
        </w:numPr>
        <w:ind w:left="1440"/>
      </w:pPr>
    </w:p>
    <w:p w:rsidR="00737359" w:rsidRPr="00FE1459" w:rsidRDefault="00737359" w:rsidP="00737359">
      <w:pPr>
        <w:pStyle w:val="ListBullet"/>
      </w:pPr>
      <w:r>
        <w:t>L’application Web de gestion des villages (KML / TB)</w:t>
      </w:r>
    </w:p>
    <w:p w:rsidR="00823720" w:rsidRDefault="00823720" w:rsidP="00823720">
      <w:pPr>
        <w:pStyle w:val="ListBullet"/>
        <w:numPr>
          <w:ilvl w:val="1"/>
          <w:numId w:val="1"/>
        </w:numPr>
        <w:rPr>
          <w:color w:val="990000"/>
        </w:rPr>
      </w:pPr>
      <w:r>
        <w:rPr>
          <w:color w:val="990000"/>
        </w:rPr>
        <w:t>Accessible via l’application de gestion des Zones</w:t>
      </w:r>
    </w:p>
    <w:p w:rsidR="00823720" w:rsidRDefault="00823720" w:rsidP="00823720">
      <w:pPr>
        <w:pStyle w:val="ListBullet"/>
        <w:numPr>
          <w:ilvl w:val="1"/>
          <w:numId w:val="1"/>
        </w:numPr>
        <w:rPr>
          <w:color w:val="990000"/>
        </w:rPr>
      </w:pPr>
      <w:r>
        <w:rPr>
          <w:color w:val="990000"/>
        </w:rPr>
        <w:t xml:space="preserve">Nouvel outil depuis 2013 – il permet la gestion des </w:t>
      </w:r>
      <w:r w:rsidR="008F1F96">
        <w:rPr>
          <w:color w:val="990000"/>
        </w:rPr>
        <w:t xml:space="preserve">villages avec une identité.  On y maintien les </w:t>
      </w:r>
      <w:r>
        <w:rPr>
          <w:color w:val="990000"/>
        </w:rPr>
        <w:t>cartes (KML) et de l’estimation des toutes boîtes par village.</w:t>
      </w:r>
    </w:p>
    <w:p w:rsidR="00823720" w:rsidRDefault="00823720" w:rsidP="00823720">
      <w:pPr>
        <w:pStyle w:val="ListBullet"/>
        <w:numPr>
          <w:ilvl w:val="1"/>
          <w:numId w:val="1"/>
        </w:numPr>
        <w:rPr>
          <w:color w:val="990000"/>
        </w:rPr>
      </w:pPr>
      <w:r>
        <w:rPr>
          <w:color w:val="990000"/>
        </w:rPr>
        <w:t>Outil aujourd’hui utilisé par Jean-Marie</w:t>
      </w:r>
    </w:p>
    <w:p w:rsidR="008F1F96" w:rsidRPr="008F1F96" w:rsidRDefault="008F1F96" w:rsidP="008F1F96">
      <w:pPr>
        <w:pStyle w:val="ListBullet"/>
        <w:numPr>
          <w:ilvl w:val="0"/>
          <w:numId w:val="0"/>
        </w:numPr>
        <w:ind w:left="1440"/>
        <w:rPr>
          <w:color w:val="CC0099"/>
        </w:rPr>
      </w:pPr>
      <w:r>
        <w:rPr>
          <w:color w:val="CC0099"/>
        </w:rPr>
        <w:t>En utilisant le nombre de toutes-boîtes par village, on pourrait faire un historique correcte après un regroupement ou un démembrement d’une zone - lien avec l’application pesage.</w:t>
      </w:r>
    </w:p>
    <w:p w:rsidR="00823720" w:rsidRDefault="00823720" w:rsidP="00823720">
      <w:pPr>
        <w:pStyle w:val="ListBullet"/>
        <w:numPr>
          <w:ilvl w:val="0"/>
          <w:numId w:val="0"/>
        </w:numPr>
        <w:ind w:left="1800"/>
        <w:rPr>
          <w:color w:val="990000"/>
        </w:rPr>
      </w:pPr>
    </w:p>
    <w:p w:rsidR="00CC1F5E" w:rsidRDefault="00F1499D" w:rsidP="009263AB">
      <w:pPr>
        <w:pStyle w:val="ListBullet"/>
      </w:pPr>
      <w:r w:rsidRPr="008F1F96">
        <w:t>Mail</w:t>
      </w:r>
      <w:r w:rsidR="00026EEA">
        <w:rPr>
          <w:color w:val="0033CC"/>
        </w:rPr>
        <w:t xml:space="preserve"> </w:t>
      </w:r>
      <w:hyperlink r:id="rId13" w:history="1">
        <w:r w:rsidR="009263AB" w:rsidRPr="000E166F">
          <w:rPr>
            <w:rStyle w:val="Hyperlink"/>
          </w:rPr>
          <w:t>arlon@arc-en-ciel.be</w:t>
        </w:r>
      </w:hyperlink>
    </w:p>
    <w:p w:rsidR="009263AB" w:rsidRPr="008F1F96" w:rsidRDefault="00026EEA" w:rsidP="008F1F96">
      <w:pPr>
        <w:pStyle w:val="ListBullet"/>
        <w:numPr>
          <w:ilvl w:val="1"/>
          <w:numId w:val="1"/>
        </w:numPr>
        <w:rPr>
          <w:color w:val="990000"/>
        </w:rPr>
      </w:pPr>
      <w:r w:rsidRPr="008F1F96">
        <w:rPr>
          <w:color w:val="990000"/>
        </w:rPr>
        <w:t>N</w:t>
      </w:r>
      <w:r w:rsidR="009263AB" w:rsidRPr="008F1F96">
        <w:rPr>
          <w:color w:val="990000"/>
        </w:rPr>
        <w:t xml:space="preserve">’est pas une </w:t>
      </w:r>
      <w:proofErr w:type="spellStart"/>
      <w:r w:rsidR="009263AB" w:rsidRPr="008F1F96">
        <w:rPr>
          <w:color w:val="990000"/>
        </w:rPr>
        <w:t>mailbox</w:t>
      </w:r>
      <w:proofErr w:type="spellEnd"/>
      <w:r w:rsidR="009263AB" w:rsidRPr="008F1F96">
        <w:rPr>
          <w:color w:val="990000"/>
        </w:rPr>
        <w:t>, c’est une liste de distribution</w:t>
      </w:r>
      <w:r w:rsidR="00CC1F5E" w:rsidRPr="008F1F96">
        <w:rPr>
          <w:color w:val="990000"/>
        </w:rPr>
        <w:t>, a</w:t>
      </w:r>
      <w:r w:rsidR="009263AB" w:rsidRPr="008F1F96">
        <w:rPr>
          <w:color w:val="990000"/>
        </w:rPr>
        <w:t>ujourd’hui avec les mail</w:t>
      </w:r>
      <w:r w:rsidR="004D6C32" w:rsidRPr="008F1F96">
        <w:rPr>
          <w:color w:val="990000"/>
        </w:rPr>
        <w:t>s</w:t>
      </w:r>
      <w:r w:rsidR="009263AB" w:rsidRPr="008F1F96">
        <w:rPr>
          <w:color w:val="990000"/>
        </w:rPr>
        <w:t xml:space="preserve"> perso de </w:t>
      </w:r>
      <w:r w:rsidR="008F1F96">
        <w:rPr>
          <w:color w:val="990000"/>
        </w:rPr>
        <w:t>Jean-Marie</w:t>
      </w:r>
      <w:r w:rsidR="009263AB" w:rsidRPr="008F1F96">
        <w:rPr>
          <w:color w:val="990000"/>
        </w:rPr>
        <w:t xml:space="preserve"> et </w:t>
      </w:r>
      <w:r w:rsidR="00CC1F5E" w:rsidRPr="008F1F96">
        <w:rPr>
          <w:color w:val="990000"/>
        </w:rPr>
        <w:t>de Jean</w:t>
      </w:r>
    </w:p>
    <w:p w:rsidR="00CC1F5E" w:rsidRDefault="00CC1F5E" w:rsidP="008F1F96">
      <w:pPr>
        <w:pStyle w:val="ListBullet"/>
        <w:numPr>
          <w:ilvl w:val="1"/>
          <w:numId w:val="1"/>
        </w:numPr>
        <w:rPr>
          <w:color w:val="990000"/>
        </w:rPr>
      </w:pPr>
      <w:r w:rsidRPr="008F1F96">
        <w:rPr>
          <w:color w:val="990000"/>
        </w:rPr>
        <w:t>Tout le monde (le comité) peut utiliser cette adresse dans ses contacts (en la mentionnan</w:t>
      </w:r>
      <w:r w:rsidR="004D6C32" w:rsidRPr="008F1F96">
        <w:rPr>
          <w:color w:val="990000"/>
        </w:rPr>
        <w:t>t comme « </w:t>
      </w:r>
      <w:r w:rsidR="008F1F96">
        <w:rPr>
          <w:color w:val="990000"/>
        </w:rPr>
        <w:t>CC</w:t>
      </w:r>
      <w:r w:rsidR="004D6C32" w:rsidRPr="008F1F96">
        <w:rPr>
          <w:color w:val="990000"/>
        </w:rPr>
        <w:t> » dans son envoi</w:t>
      </w:r>
      <w:r w:rsidRPr="008F1F96">
        <w:rPr>
          <w:color w:val="990000"/>
        </w:rPr>
        <w:t>).</w:t>
      </w:r>
    </w:p>
    <w:p w:rsidR="008F1F96" w:rsidRPr="008F1F96" w:rsidRDefault="008F1F96" w:rsidP="008F1F96">
      <w:pPr>
        <w:pStyle w:val="ListBullet"/>
        <w:numPr>
          <w:ilvl w:val="0"/>
          <w:numId w:val="0"/>
        </w:numPr>
        <w:ind w:left="1080" w:hanging="360"/>
      </w:pPr>
    </w:p>
    <w:p w:rsidR="002E62F5" w:rsidRPr="002453B8" w:rsidRDefault="00FE1459" w:rsidP="00505FB0">
      <w:pPr>
        <w:pStyle w:val="ListBullet"/>
        <w:rPr>
          <w:color w:val="800000"/>
        </w:rPr>
      </w:pPr>
      <w:r>
        <w:t xml:space="preserve">L’application Access de </w:t>
      </w:r>
      <w:r w:rsidR="002E62F5" w:rsidRPr="00FE1459">
        <w:rPr>
          <w:color w:val="0033CC"/>
        </w:rPr>
        <w:t>Pesage</w:t>
      </w:r>
    </w:p>
    <w:p w:rsidR="008F1F96" w:rsidRDefault="008F1F96" w:rsidP="008F1F96">
      <w:pPr>
        <w:pStyle w:val="ListBullet"/>
        <w:numPr>
          <w:ilvl w:val="1"/>
          <w:numId w:val="1"/>
        </w:numPr>
        <w:rPr>
          <w:color w:val="990000"/>
        </w:rPr>
      </w:pPr>
      <w:r>
        <w:rPr>
          <w:color w:val="990000"/>
        </w:rPr>
        <w:t>Permet le pesage en entrée dans les centres de tri.</w:t>
      </w:r>
    </w:p>
    <w:p w:rsidR="008F1F96" w:rsidRDefault="008F1F96" w:rsidP="008F1F96">
      <w:pPr>
        <w:pStyle w:val="ListBullet"/>
        <w:numPr>
          <w:ilvl w:val="1"/>
          <w:numId w:val="1"/>
        </w:numPr>
        <w:rPr>
          <w:color w:val="990000"/>
        </w:rPr>
      </w:pPr>
      <w:r>
        <w:rPr>
          <w:color w:val="990000"/>
        </w:rPr>
        <w:t>Application maintenue pas Patrick, développée en Access 2010</w:t>
      </w:r>
    </w:p>
    <w:p w:rsidR="000A471D" w:rsidRPr="000A471D" w:rsidRDefault="000A471D" w:rsidP="000A471D">
      <w:pPr>
        <w:pStyle w:val="ListBullet"/>
        <w:numPr>
          <w:ilvl w:val="1"/>
          <w:numId w:val="1"/>
        </w:numPr>
        <w:rPr>
          <w:color w:val="990000"/>
        </w:rPr>
      </w:pPr>
      <w:r w:rsidRPr="000A471D">
        <w:rPr>
          <w:color w:val="990000"/>
        </w:rPr>
        <w:t>L’application est articulée autour de zones.  On regroupe suivant les responsables après.</w:t>
      </w:r>
    </w:p>
    <w:p w:rsidR="008F1F96" w:rsidRPr="008F1F96" w:rsidRDefault="008F1F96" w:rsidP="008F1F96">
      <w:pPr>
        <w:pStyle w:val="ListBullet"/>
        <w:numPr>
          <w:ilvl w:val="1"/>
          <w:numId w:val="1"/>
        </w:numPr>
        <w:rPr>
          <w:color w:val="990000"/>
        </w:rPr>
      </w:pPr>
      <w:r w:rsidRPr="008F1F96">
        <w:rPr>
          <w:color w:val="990000"/>
        </w:rPr>
        <w:t xml:space="preserve">D’année en année, il faut </w:t>
      </w:r>
    </w:p>
    <w:p w:rsidR="008F1F96" w:rsidRPr="008F1F96" w:rsidRDefault="008F1F96" w:rsidP="008F1F96">
      <w:pPr>
        <w:pStyle w:val="ListBullet"/>
        <w:numPr>
          <w:ilvl w:val="2"/>
          <w:numId w:val="1"/>
        </w:numPr>
        <w:rPr>
          <w:color w:val="990000"/>
        </w:rPr>
      </w:pPr>
      <w:r w:rsidRPr="008F1F96">
        <w:rPr>
          <w:color w:val="990000"/>
        </w:rPr>
        <w:t>Fournir les pesages pour l’insérer dans la DB internet (Patrick / Jean)</w:t>
      </w:r>
    </w:p>
    <w:p w:rsidR="000A471D" w:rsidRDefault="000A471D" w:rsidP="008F1F96">
      <w:pPr>
        <w:pStyle w:val="ListBullet"/>
        <w:numPr>
          <w:ilvl w:val="2"/>
          <w:numId w:val="1"/>
        </w:numPr>
        <w:rPr>
          <w:color w:val="990000"/>
        </w:rPr>
      </w:pPr>
      <w:r>
        <w:rPr>
          <w:color w:val="990000"/>
        </w:rPr>
        <w:t>Avant l’OP il faut</w:t>
      </w:r>
    </w:p>
    <w:p w:rsidR="000A471D" w:rsidRDefault="000A471D" w:rsidP="000A471D">
      <w:pPr>
        <w:pStyle w:val="ListBullet"/>
        <w:numPr>
          <w:ilvl w:val="3"/>
          <w:numId w:val="1"/>
        </w:numPr>
        <w:rPr>
          <w:color w:val="990000"/>
        </w:rPr>
      </w:pPr>
      <w:r>
        <w:rPr>
          <w:color w:val="990000"/>
        </w:rPr>
        <w:t>A</w:t>
      </w:r>
      <w:r w:rsidR="008F1F96" w:rsidRPr="008F1F96">
        <w:rPr>
          <w:color w:val="990000"/>
        </w:rPr>
        <w:t>dapter les modifications de zones faites dans la DB internet (Jean / Patrick)</w:t>
      </w:r>
    </w:p>
    <w:p w:rsidR="008F1F96" w:rsidRPr="008F1F96" w:rsidRDefault="008F1F96" w:rsidP="000A471D">
      <w:pPr>
        <w:pStyle w:val="ListBullet"/>
        <w:numPr>
          <w:ilvl w:val="3"/>
          <w:numId w:val="1"/>
        </w:numPr>
        <w:rPr>
          <w:color w:val="990000"/>
        </w:rPr>
      </w:pPr>
      <w:r w:rsidRPr="008F1F96">
        <w:rPr>
          <w:color w:val="990000"/>
        </w:rPr>
        <w:t xml:space="preserve">Pour </w:t>
      </w:r>
      <w:r w:rsidR="000A471D">
        <w:rPr>
          <w:color w:val="990000"/>
        </w:rPr>
        <w:t>le centre de tri de Latour</w:t>
      </w:r>
      <w:r w:rsidRPr="008F1F96">
        <w:rPr>
          <w:color w:val="990000"/>
        </w:rPr>
        <w:t xml:space="preserve">, il faut penser à l’initialisation </w:t>
      </w:r>
      <w:r w:rsidR="000A471D">
        <w:rPr>
          <w:color w:val="990000"/>
        </w:rPr>
        <w:t>de l</w:t>
      </w:r>
      <w:r w:rsidRPr="008F1F96">
        <w:rPr>
          <w:color w:val="990000"/>
        </w:rPr>
        <w:t>a valeur du centre de tri</w:t>
      </w:r>
      <w:r w:rsidR="000A471D">
        <w:rPr>
          <w:color w:val="990000"/>
        </w:rPr>
        <w:t>.</w:t>
      </w:r>
    </w:p>
    <w:p w:rsidR="001771FE" w:rsidRDefault="001771FE" w:rsidP="001771FE">
      <w:pPr>
        <w:pStyle w:val="ListBullet"/>
        <w:numPr>
          <w:ilvl w:val="1"/>
          <w:numId w:val="1"/>
        </w:numPr>
      </w:pPr>
      <w:r>
        <w:t>Cette année, l’intégration des coordonnées des responsables de zone a été utile pour des prendre contact/</w:t>
      </w:r>
    </w:p>
    <w:p w:rsidR="002E429C" w:rsidRDefault="002E429C" w:rsidP="00026EEA">
      <w:pPr>
        <w:pStyle w:val="ListBullet2"/>
        <w:numPr>
          <w:ilvl w:val="0"/>
          <w:numId w:val="0"/>
        </w:numPr>
        <w:ind w:left="1440"/>
      </w:pPr>
    </w:p>
    <w:p w:rsidR="002E62F5" w:rsidRDefault="002E429C" w:rsidP="00505FB0">
      <w:pPr>
        <w:pStyle w:val="ListBullet"/>
      </w:pPr>
      <w:r>
        <w:t>L’</w:t>
      </w:r>
      <w:r w:rsidR="002E62F5" w:rsidRPr="002E62F5">
        <w:t xml:space="preserve">Excel </w:t>
      </w:r>
      <w:r w:rsidR="002E62F5" w:rsidRPr="002E429C">
        <w:rPr>
          <w:color w:val="0033CC"/>
        </w:rPr>
        <w:t>Tronc</w:t>
      </w:r>
      <w:r w:rsidRPr="002E429C">
        <w:rPr>
          <w:color w:val="0033CC"/>
        </w:rPr>
        <w:t>s</w:t>
      </w:r>
    </w:p>
    <w:p w:rsidR="009D5818" w:rsidRPr="001771FE" w:rsidRDefault="002E429C" w:rsidP="001771FE">
      <w:pPr>
        <w:pStyle w:val="ListBullet"/>
        <w:numPr>
          <w:ilvl w:val="1"/>
          <w:numId w:val="1"/>
        </w:numPr>
        <w:rPr>
          <w:color w:val="990000"/>
        </w:rPr>
      </w:pPr>
      <w:r w:rsidRPr="001771FE">
        <w:rPr>
          <w:color w:val="990000"/>
        </w:rPr>
        <w:t xml:space="preserve">Cette application n’est pas </w:t>
      </w:r>
      <w:r w:rsidR="009D5818" w:rsidRPr="001771FE">
        <w:rPr>
          <w:color w:val="990000"/>
        </w:rPr>
        <w:t>utilisée à Latour car tous les troncs sont ramenés sur Arlon.</w:t>
      </w:r>
    </w:p>
    <w:p w:rsidR="009D5818" w:rsidRDefault="009D5818" w:rsidP="009D5818">
      <w:pPr>
        <w:pStyle w:val="ListBullet2"/>
        <w:numPr>
          <w:ilvl w:val="0"/>
          <w:numId w:val="0"/>
        </w:numPr>
        <w:ind w:left="1440"/>
      </w:pPr>
    </w:p>
    <w:p w:rsidR="002E62F5" w:rsidRPr="00026EEA" w:rsidRDefault="002E62F5" w:rsidP="00505FB0">
      <w:pPr>
        <w:pStyle w:val="ListBullet"/>
      </w:pPr>
      <w:r w:rsidRPr="002E62F5">
        <w:t xml:space="preserve">Excel </w:t>
      </w:r>
      <w:r w:rsidR="003F2C50" w:rsidRPr="003F2C50">
        <w:rPr>
          <w:color w:val="0033CC"/>
        </w:rPr>
        <w:t>Stock/</w:t>
      </w:r>
      <w:r w:rsidRPr="009D5818">
        <w:rPr>
          <w:color w:val="0033CC"/>
        </w:rPr>
        <w:t>Distribution</w:t>
      </w:r>
    </w:p>
    <w:p w:rsidR="001771FE" w:rsidRDefault="001771FE" w:rsidP="001771FE">
      <w:pPr>
        <w:pStyle w:val="ListBullet"/>
        <w:numPr>
          <w:ilvl w:val="1"/>
          <w:numId w:val="1"/>
        </w:numPr>
      </w:pPr>
      <w:r>
        <w:lastRenderedPageBreak/>
        <w:t>Pour Latour, Jean-Marie a continué à utiliser l’Excel qui construit les maisons au fil de l’eau.  Avec une amélioration – utilisation de la répartition des vivre par type de vivre de l’année précédente.  (utilisation limitée jusqu’à 60% des 2 premières maisons)</w:t>
      </w:r>
    </w:p>
    <w:p w:rsidR="001771FE" w:rsidRDefault="001771FE" w:rsidP="001771FE">
      <w:pPr>
        <w:pStyle w:val="ListBullet"/>
        <w:numPr>
          <w:ilvl w:val="1"/>
          <w:numId w:val="1"/>
        </w:numPr>
      </w:pPr>
      <w:r>
        <w:t>Pour Arlon, depuis 2 ans, Jean est revenu au mode classique avec des stocks intermédiaires par type</w:t>
      </w:r>
    </w:p>
    <w:p w:rsidR="001771FE" w:rsidRDefault="001771FE" w:rsidP="001771FE">
      <w:pPr>
        <w:pStyle w:val="ListBullet"/>
        <w:numPr>
          <w:ilvl w:val="1"/>
          <w:numId w:val="1"/>
        </w:numPr>
      </w:pPr>
      <w:r>
        <w:t>En fin de tri, pour les surplus, on construit systématiquement</w:t>
      </w:r>
      <w:r w:rsidR="00CF3DBE">
        <w:t xml:space="preserve"> de vrac trié (type X).  Cela correspond à</w:t>
      </w:r>
    </w:p>
    <w:p w:rsidR="00CF3DBE" w:rsidRDefault="00CF3DBE" w:rsidP="00CF3DBE">
      <w:pPr>
        <w:pStyle w:val="ListBullet"/>
        <w:numPr>
          <w:ilvl w:val="2"/>
          <w:numId w:val="1"/>
        </w:numPr>
      </w:pPr>
      <w:r>
        <w:t>Latour – samedi dès que les maisons sont complète</w:t>
      </w:r>
    </w:p>
    <w:p w:rsidR="00CF3DBE" w:rsidRDefault="00CF3DBE" w:rsidP="00CF3DBE">
      <w:pPr>
        <w:pStyle w:val="ListBullet"/>
        <w:numPr>
          <w:ilvl w:val="2"/>
          <w:numId w:val="1"/>
        </w:numPr>
      </w:pPr>
      <w:r>
        <w:t>Arlon – Dimanche</w:t>
      </w:r>
    </w:p>
    <w:p w:rsidR="00CF3DBE" w:rsidRDefault="00CF3DBE" w:rsidP="00CF3DBE">
      <w:pPr>
        <w:pStyle w:val="ListBullet"/>
        <w:numPr>
          <w:ilvl w:val="0"/>
          <w:numId w:val="0"/>
        </w:numPr>
        <w:ind w:left="1080" w:hanging="360"/>
      </w:pPr>
    </w:p>
    <w:p w:rsidR="00CF3DBE" w:rsidRDefault="00CF3DBE" w:rsidP="00CF3DBE">
      <w:pPr>
        <w:pStyle w:val="ListBullet"/>
        <w:numPr>
          <w:ilvl w:val="1"/>
          <w:numId w:val="1"/>
        </w:numPr>
        <w:rPr>
          <w:color w:val="CC0099"/>
        </w:rPr>
      </w:pPr>
      <w:r>
        <w:rPr>
          <w:color w:val="CC0099"/>
        </w:rPr>
        <w:t>Pour la consolidation, le plus important est que les types de vivres soient équivalents à Latour et Arlon</w:t>
      </w:r>
    </w:p>
    <w:p w:rsidR="00CF3DBE" w:rsidRDefault="00CF3DBE" w:rsidP="00CF3DBE">
      <w:pPr>
        <w:pStyle w:val="ListBullet"/>
        <w:numPr>
          <w:ilvl w:val="0"/>
          <w:numId w:val="0"/>
        </w:numPr>
        <w:ind w:left="1800"/>
        <w:rPr>
          <w:color w:val="CC0099"/>
        </w:rPr>
      </w:pPr>
    </w:p>
    <w:tbl>
      <w:tblPr>
        <w:tblW w:w="4580" w:type="dxa"/>
        <w:tblInd w:w="2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461"/>
      </w:tblGrid>
      <w:tr w:rsidR="00CF3DBE" w:rsidRPr="00CF3DBE" w:rsidTr="00CF3DBE">
        <w:trPr>
          <w:trHeight w:val="227"/>
        </w:trPr>
        <w:tc>
          <w:tcPr>
            <w:tcW w:w="3119" w:type="dxa"/>
            <w:shd w:val="clear" w:color="000000" w:fill="FFCC99"/>
            <w:noWrap/>
            <w:vAlign w:val="bottom"/>
            <w:hideMark/>
          </w:tcPr>
          <w:p w:rsidR="00CF3DBE" w:rsidRPr="00CF3DBE" w:rsidRDefault="00CF3DBE" w:rsidP="00CF3DBE">
            <w:pPr>
              <w:ind w:left="0"/>
              <w:rPr>
                <w:rFonts w:eastAsia="Times New Roman" w:cs="Arial"/>
                <w:sz w:val="16"/>
                <w:szCs w:val="16"/>
                <w:lang w:val="en-US" w:eastAsia="en-US"/>
              </w:rPr>
            </w:pPr>
            <w:r w:rsidRPr="00CF3DBE">
              <w:rPr>
                <w:rFonts w:eastAsia="Times New Roman" w:cs="Arial"/>
                <w:sz w:val="16"/>
                <w:szCs w:val="16"/>
                <w:lang w:val="en-US" w:eastAsia="en-US"/>
              </w:rPr>
              <w:t>A (</w:t>
            </w:r>
            <w:proofErr w:type="spellStart"/>
            <w:r w:rsidRPr="00CF3DBE">
              <w:rPr>
                <w:rFonts w:eastAsia="Times New Roman" w:cs="Arial"/>
                <w:sz w:val="16"/>
                <w:szCs w:val="16"/>
                <w:lang w:val="en-US" w:eastAsia="en-US"/>
              </w:rPr>
              <w:t>Légumes</w:t>
            </w:r>
            <w:proofErr w:type="spellEnd"/>
            <w:r w:rsidRPr="00CF3DBE">
              <w:rPr>
                <w:rFonts w:eastAsia="Times New Roman" w:cs="Arial"/>
                <w:sz w:val="16"/>
                <w:szCs w:val="16"/>
                <w:lang w:val="en-US" w:eastAsia="en-US"/>
              </w:rPr>
              <w:t>)</w:t>
            </w:r>
          </w:p>
        </w:tc>
        <w:tc>
          <w:tcPr>
            <w:tcW w:w="1461" w:type="dxa"/>
            <w:shd w:val="clear" w:color="000000" w:fill="FFFF00"/>
            <w:noWrap/>
            <w:vAlign w:val="bottom"/>
          </w:tcPr>
          <w:p w:rsidR="00CF3DBE" w:rsidRPr="00CF3DBE" w:rsidRDefault="00CF3DBE" w:rsidP="00CF3DBE">
            <w:pPr>
              <w:ind w:left="0"/>
              <w:jc w:val="right"/>
              <w:rPr>
                <w:rFonts w:eastAsia="Times New Roman" w:cs="Arial"/>
                <w:sz w:val="16"/>
                <w:szCs w:val="16"/>
                <w:lang w:val="en-US" w:eastAsia="en-US"/>
              </w:rPr>
            </w:pPr>
          </w:p>
        </w:tc>
      </w:tr>
      <w:tr w:rsidR="00CF3DBE" w:rsidRPr="00CF3DBE" w:rsidTr="00CF3DBE">
        <w:trPr>
          <w:trHeight w:val="227"/>
        </w:trPr>
        <w:tc>
          <w:tcPr>
            <w:tcW w:w="3119" w:type="dxa"/>
            <w:shd w:val="clear" w:color="000000" w:fill="D9D9D9"/>
            <w:noWrap/>
            <w:vAlign w:val="bottom"/>
            <w:hideMark/>
          </w:tcPr>
          <w:p w:rsidR="00CF3DBE" w:rsidRPr="00CF3DBE" w:rsidRDefault="00CF3DBE" w:rsidP="00CF3DBE">
            <w:pPr>
              <w:ind w:left="0"/>
              <w:rPr>
                <w:rFonts w:eastAsia="Times New Roman" w:cs="Arial"/>
                <w:sz w:val="16"/>
                <w:szCs w:val="16"/>
                <w:lang w:val="en-US" w:eastAsia="en-US"/>
              </w:rPr>
            </w:pPr>
            <w:r w:rsidRPr="00CF3DBE">
              <w:rPr>
                <w:rFonts w:eastAsia="Times New Roman" w:cs="Arial"/>
                <w:sz w:val="16"/>
                <w:szCs w:val="16"/>
                <w:lang w:val="en-US" w:eastAsia="en-US"/>
              </w:rPr>
              <w:t>Aa (</w:t>
            </w:r>
            <w:proofErr w:type="spellStart"/>
            <w:r w:rsidRPr="00CF3DBE">
              <w:rPr>
                <w:rFonts w:eastAsia="Times New Roman" w:cs="Arial"/>
                <w:sz w:val="16"/>
                <w:szCs w:val="16"/>
                <w:lang w:val="en-US" w:eastAsia="en-US"/>
              </w:rPr>
              <w:t>Légumes</w:t>
            </w:r>
            <w:proofErr w:type="spellEnd"/>
            <w:r w:rsidRPr="00CF3DBE">
              <w:rPr>
                <w:rFonts w:eastAsia="Times New Roman" w:cs="Arial"/>
                <w:sz w:val="16"/>
                <w:szCs w:val="16"/>
                <w:lang w:val="en-US" w:eastAsia="en-US"/>
              </w:rPr>
              <w:t>+)</w:t>
            </w:r>
          </w:p>
        </w:tc>
        <w:tc>
          <w:tcPr>
            <w:tcW w:w="1461" w:type="dxa"/>
            <w:shd w:val="clear" w:color="000000" w:fill="D9D9D9"/>
            <w:noWrap/>
            <w:vAlign w:val="bottom"/>
          </w:tcPr>
          <w:p w:rsidR="00CF3DBE" w:rsidRPr="00CF3DBE" w:rsidRDefault="00CF3DBE" w:rsidP="00CF3DBE">
            <w:pPr>
              <w:ind w:left="0"/>
              <w:jc w:val="right"/>
              <w:rPr>
                <w:rFonts w:eastAsia="Times New Roman" w:cs="Arial"/>
                <w:sz w:val="16"/>
                <w:szCs w:val="16"/>
                <w:lang w:val="en-US" w:eastAsia="en-US"/>
              </w:rPr>
            </w:pPr>
            <w:r w:rsidRPr="00CF3DBE">
              <w:rPr>
                <w:rFonts w:eastAsia="Times New Roman" w:cs="Arial"/>
                <w:sz w:val="16"/>
                <w:szCs w:val="16"/>
                <w:lang w:val="en-US" w:eastAsia="en-US"/>
              </w:rPr>
              <w:t xml:space="preserve">Pas à </w:t>
            </w:r>
            <w:proofErr w:type="spellStart"/>
            <w:r w:rsidRPr="00CF3DBE">
              <w:rPr>
                <w:rFonts w:eastAsia="Times New Roman" w:cs="Arial"/>
                <w:sz w:val="16"/>
                <w:szCs w:val="16"/>
                <w:lang w:val="en-US" w:eastAsia="en-US"/>
              </w:rPr>
              <w:t>Latour</w:t>
            </w:r>
            <w:proofErr w:type="spellEnd"/>
          </w:p>
        </w:tc>
      </w:tr>
      <w:tr w:rsidR="00CF3DBE" w:rsidRPr="00CF3DBE" w:rsidTr="00CF3DBE">
        <w:trPr>
          <w:trHeight w:val="227"/>
        </w:trPr>
        <w:tc>
          <w:tcPr>
            <w:tcW w:w="3119" w:type="dxa"/>
            <w:shd w:val="clear" w:color="000000" w:fill="FFCC99"/>
            <w:noWrap/>
            <w:vAlign w:val="bottom"/>
            <w:hideMark/>
          </w:tcPr>
          <w:p w:rsidR="00CF3DBE" w:rsidRPr="00CF3DBE" w:rsidRDefault="00CF3DBE" w:rsidP="00CF3DBE">
            <w:pPr>
              <w:ind w:left="0"/>
              <w:rPr>
                <w:rFonts w:eastAsia="Times New Roman" w:cs="Arial"/>
                <w:sz w:val="16"/>
                <w:szCs w:val="16"/>
                <w:lang w:val="en-US" w:eastAsia="en-US"/>
              </w:rPr>
            </w:pPr>
            <w:r w:rsidRPr="00CF3DBE">
              <w:rPr>
                <w:rFonts w:eastAsia="Times New Roman" w:cs="Arial"/>
                <w:sz w:val="16"/>
                <w:szCs w:val="16"/>
                <w:lang w:val="en-US" w:eastAsia="en-US"/>
              </w:rPr>
              <w:t>B (</w:t>
            </w:r>
            <w:proofErr w:type="spellStart"/>
            <w:r w:rsidRPr="00CF3DBE">
              <w:rPr>
                <w:rFonts w:eastAsia="Times New Roman" w:cs="Arial"/>
                <w:sz w:val="16"/>
                <w:szCs w:val="16"/>
                <w:lang w:val="en-US" w:eastAsia="en-US"/>
              </w:rPr>
              <w:t>tomates</w:t>
            </w:r>
            <w:proofErr w:type="spellEnd"/>
            <w:r w:rsidRPr="00CF3DBE">
              <w:rPr>
                <w:rFonts w:eastAsia="Times New Roman" w:cs="Arial"/>
                <w:sz w:val="16"/>
                <w:szCs w:val="16"/>
                <w:lang w:val="en-US" w:eastAsia="en-US"/>
              </w:rPr>
              <w:t>)</w:t>
            </w:r>
          </w:p>
        </w:tc>
        <w:tc>
          <w:tcPr>
            <w:tcW w:w="1461" w:type="dxa"/>
            <w:shd w:val="clear" w:color="000000" w:fill="FFFF00"/>
            <w:noWrap/>
            <w:vAlign w:val="bottom"/>
          </w:tcPr>
          <w:p w:rsidR="00CF3DBE" w:rsidRPr="00CF3DBE" w:rsidRDefault="00CF3DBE" w:rsidP="00CF3DBE">
            <w:pPr>
              <w:ind w:left="0"/>
              <w:jc w:val="right"/>
              <w:rPr>
                <w:rFonts w:eastAsia="Times New Roman" w:cs="Arial"/>
                <w:sz w:val="16"/>
                <w:szCs w:val="16"/>
                <w:lang w:val="en-US" w:eastAsia="en-US"/>
              </w:rPr>
            </w:pPr>
          </w:p>
        </w:tc>
      </w:tr>
      <w:tr w:rsidR="00CF3DBE" w:rsidRPr="00CF3DBE" w:rsidTr="00CF3DBE">
        <w:trPr>
          <w:trHeight w:val="227"/>
        </w:trPr>
        <w:tc>
          <w:tcPr>
            <w:tcW w:w="3119" w:type="dxa"/>
            <w:shd w:val="clear" w:color="000000" w:fill="FFCC99"/>
            <w:noWrap/>
            <w:vAlign w:val="bottom"/>
            <w:hideMark/>
          </w:tcPr>
          <w:p w:rsidR="00CF3DBE" w:rsidRPr="00CF3DBE" w:rsidRDefault="00CF3DBE" w:rsidP="00CF3DBE">
            <w:pPr>
              <w:ind w:left="0"/>
              <w:rPr>
                <w:rFonts w:eastAsia="Times New Roman" w:cs="Arial"/>
                <w:sz w:val="16"/>
                <w:szCs w:val="16"/>
                <w:lang w:val="en-US" w:eastAsia="en-US"/>
              </w:rPr>
            </w:pPr>
            <w:r w:rsidRPr="00CF3DBE">
              <w:rPr>
                <w:rFonts w:eastAsia="Times New Roman" w:cs="Arial"/>
                <w:sz w:val="16"/>
                <w:szCs w:val="16"/>
                <w:lang w:val="en-US" w:eastAsia="en-US"/>
              </w:rPr>
              <w:t>C (</w:t>
            </w:r>
            <w:proofErr w:type="spellStart"/>
            <w:r w:rsidRPr="00CF3DBE">
              <w:rPr>
                <w:rFonts w:eastAsia="Times New Roman" w:cs="Arial"/>
                <w:sz w:val="16"/>
                <w:szCs w:val="16"/>
                <w:lang w:val="en-US" w:eastAsia="en-US"/>
              </w:rPr>
              <w:t>Pois-Viande</w:t>
            </w:r>
            <w:proofErr w:type="spellEnd"/>
            <w:r w:rsidRPr="00CF3DBE">
              <w:rPr>
                <w:rFonts w:eastAsia="Times New Roman" w:cs="Arial"/>
                <w:sz w:val="16"/>
                <w:szCs w:val="16"/>
                <w:lang w:val="en-US" w:eastAsia="en-US"/>
              </w:rPr>
              <w:t>)</w:t>
            </w:r>
          </w:p>
        </w:tc>
        <w:tc>
          <w:tcPr>
            <w:tcW w:w="1461" w:type="dxa"/>
            <w:shd w:val="clear" w:color="000000" w:fill="FFFF00"/>
            <w:noWrap/>
            <w:vAlign w:val="bottom"/>
          </w:tcPr>
          <w:p w:rsidR="00CF3DBE" w:rsidRPr="00CF3DBE" w:rsidRDefault="00CF3DBE" w:rsidP="00CF3DBE">
            <w:pPr>
              <w:ind w:left="0"/>
              <w:jc w:val="right"/>
              <w:rPr>
                <w:rFonts w:eastAsia="Times New Roman" w:cs="Arial"/>
                <w:sz w:val="16"/>
                <w:szCs w:val="16"/>
                <w:lang w:val="en-US" w:eastAsia="en-US"/>
              </w:rPr>
            </w:pPr>
          </w:p>
        </w:tc>
      </w:tr>
      <w:tr w:rsidR="00CF3DBE" w:rsidRPr="00CF3DBE" w:rsidTr="00CF3DBE">
        <w:trPr>
          <w:trHeight w:val="227"/>
        </w:trPr>
        <w:tc>
          <w:tcPr>
            <w:tcW w:w="3119" w:type="dxa"/>
            <w:shd w:val="clear" w:color="000000" w:fill="FFCC99"/>
            <w:noWrap/>
            <w:vAlign w:val="bottom"/>
            <w:hideMark/>
          </w:tcPr>
          <w:p w:rsidR="00CF3DBE" w:rsidRPr="00CF3DBE" w:rsidRDefault="00CF3DBE" w:rsidP="00CF3DBE">
            <w:pPr>
              <w:ind w:left="0"/>
              <w:rPr>
                <w:rFonts w:eastAsia="Times New Roman" w:cs="Arial"/>
                <w:sz w:val="16"/>
                <w:szCs w:val="16"/>
                <w:lang w:val="en-US" w:eastAsia="en-US"/>
              </w:rPr>
            </w:pPr>
            <w:r w:rsidRPr="00CF3DBE">
              <w:rPr>
                <w:rFonts w:eastAsia="Times New Roman" w:cs="Arial"/>
                <w:sz w:val="16"/>
                <w:szCs w:val="16"/>
                <w:lang w:val="en-US" w:eastAsia="en-US"/>
              </w:rPr>
              <w:t>D (</w:t>
            </w:r>
            <w:proofErr w:type="spellStart"/>
            <w:r w:rsidRPr="00CF3DBE">
              <w:rPr>
                <w:rFonts w:eastAsia="Times New Roman" w:cs="Arial"/>
                <w:sz w:val="16"/>
                <w:szCs w:val="16"/>
                <w:lang w:val="en-US" w:eastAsia="en-US"/>
              </w:rPr>
              <w:t>Soupe</w:t>
            </w:r>
            <w:proofErr w:type="spellEnd"/>
            <w:r w:rsidRPr="00CF3DBE">
              <w:rPr>
                <w:rFonts w:eastAsia="Times New Roman" w:cs="Arial"/>
                <w:sz w:val="16"/>
                <w:szCs w:val="16"/>
                <w:lang w:val="en-US" w:eastAsia="en-US"/>
              </w:rPr>
              <w:t>)</w:t>
            </w:r>
          </w:p>
        </w:tc>
        <w:tc>
          <w:tcPr>
            <w:tcW w:w="1461" w:type="dxa"/>
            <w:shd w:val="clear" w:color="000000" w:fill="FFFF00"/>
            <w:noWrap/>
            <w:vAlign w:val="bottom"/>
          </w:tcPr>
          <w:p w:rsidR="00CF3DBE" w:rsidRPr="00CF3DBE" w:rsidRDefault="00CF3DBE" w:rsidP="00CF3DBE">
            <w:pPr>
              <w:ind w:left="0"/>
              <w:jc w:val="right"/>
              <w:rPr>
                <w:rFonts w:eastAsia="Times New Roman" w:cs="Arial"/>
                <w:sz w:val="16"/>
                <w:szCs w:val="16"/>
                <w:lang w:val="en-US" w:eastAsia="en-US"/>
              </w:rPr>
            </w:pPr>
          </w:p>
        </w:tc>
      </w:tr>
      <w:tr w:rsidR="00CF3DBE" w:rsidRPr="00CF3DBE" w:rsidTr="00CF3DBE">
        <w:trPr>
          <w:trHeight w:val="227"/>
        </w:trPr>
        <w:tc>
          <w:tcPr>
            <w:tcW w:w="3119" w:type="dxa"/>
            <w:shd w:val="clear" w:color="000000" w:fill="FFCC99"/>
            <w:noWrap/>
            <w:vAlign w:val="bottom"/>
            <w:hideMark/>
          </w:tcPr>
          <w:p w:rsidR="00CF3DBE" w:rsidRPr="00CF3DBE" w:rsidRDefault="00CF3DBE" w:rsidP="00CF3DBE">
            <w:pPr>
              <w:ind w:left="0"/>
              <w:rPr>
                <w:rFonts w:eastAsia="Times New Roman" w:cs="Arial"/>
                <w:sz w:val="16"/>
                <w:szCs w:val="16"/>
                <w:lang w:val="en-US" w:eastAsia="en-US"/>
              </w:rPr>
            </w:pPr>
            <w:r w:rsidRPr="00CF3DBE">
              <w:rPr>
                <w:rFonts w:eastAsia="Times New Roman" w:cs="Arial"/>
                <w:sz w:val="16"/>
                <w:szCs w:val="16"/>
                <w:lang w:val="en-US" w:eastAsia="en-US"/>
              </w:rPr>
              <w:t>E (Fruits)</w:t>
            </w:r>
          </w:p>
        </w:tc>
        <w:tc>
          <w:tcPr>
            <w:tcW w:w="1461" w:type="dxa"/>
            <w:shd w:val="clear" w:color="000000" w:fill="FFFF00"/>
            <w:noWrap/>
            <w:vAlign w:val="bottom"/>
          </w:tcPr>
          <w:p w:rsidR="00CF3DBE" w:rsidRPr="00CF3DBE" w:rsidRDefault="00CF3DBE" w:rsidP="00CF3DBE">
            <w:pPr>
              <w:ind w:left="0"/>
              <w:jc w:val="right"/>
              <w:rPr>
                <w:rFonts w:eastAsia="Times New Roman" w:cs="Arial"/>
                <w:sz w:val="16"/>
                <w:szCs w:val="16"/>
                <w:lang w:val="en-US" w:eastAsia="en-US"/>
              </w:rPr>
            </w:pPr>
          </w:p>
        </w:tc>
      </w:tr>
      <w:tr w:rsidR="00CF3DBE" w:rsidRPr="00CF3DBE" w:rsidTr="00CF3DBE">
        <w:trPr>
          <w:trHeight w:val="227"/>
        </w:trPr>
        <w:tc>
          <w:tcPr>
            <w:tcW w:w="3119" w:type="dxa"/>
            <w:shd w:val="clear" w:color="000000" w:fill="FFCC99"/>
            <w:noWrap/>
            <w:vAlign w:val="bottom"/>
            <w:hideMark/>
          </w:tcPr>
          <w:p w:rsidR="00CF3DBE" w:rsidRPr="00CF3DBE" w:rsidRDefault="00CF3DBE" w:rsidP="00CF3DBE">
            <w:pPr>
              <w:ind w:left="0"/>
              <w:rPr>
                <w:rFonts w:eastAsia="Times New Roman" w:cs="Arial"/>
                <w:sz w:val="16"/>
                <w:szCs w:val="16"/>
                <w:lang w:val="en-US" w:eastAsia="en-US"/>
              </w:rPr>
            </w:pPr>
            <w:r w:rsidRPr="00CF3DBE">
              <w:rPr>
                <w:rFonts w:eastAsia="Times New Roman" w:cs="Arial"/>
                <w:sz w:val="16"/>
                <w:szCs w:val="16"/>
                <w:lang w:val="en-US" w:eastAsia="en-US"/>
              </w:rPr>
              <w:t>F (</w:t>
            </w:r>
            <w:proofErr w:type="spellStart"/>
            <w:r w:rsidRPr="00CF3DBE">
              <w:rPr>
                <w:rFonts w:eastAsia="Times New Roman" w:cs="Arial"/>
                <w:sz w:val="16"/>
                <w:szCs w:val="16"/>
                <w:lang w:val="en-US" w:eastAsia="en-US"/>
              </w:rPr>
              <w:t>Blé-Riz</w:t>
            </w:r>
            <w:proofErr w:type="spellEnd"/>
            <w:r w:rsidRPr="00CF3DBE">
              <w:rPr>
                <w:rFonts w:eastAsia="Times New Roman" w:cs="Arial"/>
                <w:sz w:val="16"/>
                <w:szCs w:val="16"/>
                <w:lang w:val="en-US" w:eastAsia="en-US"/>
              </w:rPr>
              <w:t>)</w:t>
            </w:r>
          </w:p>
        </w:tc>
        <w:tc>
          <w:tcPr>
            <w:tcW w:w="1461" w:type="dxa"/>
            <w:shd w:val="clear" w:color="000000" w:fill="FFFF00"/>
            <w:noWrap/>
            <w:vAlign w:val="bottom"/>
          </w:tcPr>
          <w:p w:rsidR="00CF3DBE" w:rsidRPr="00CF3DBE" w:rsidRDefault="00CF3DBE" w:rsidP="00CF3DBE">
            <w:pPr>
              <w:ind w:left="0"/>
              <w:jc w:val="right"/>
              <w:rPr>
                <w:rFonts w:eastAsia="Times New Roman" w:cs="Arial"/>
                <w:sz w:val="16"/>
                <w:szCs w:val="16"/>
                <w:lang w:val="en-US" w:eastAsia="en-US"/>
              </w:rPr>
            </w:pPr>
          </w:p>
        </w:tc>
      </w:tr>
      <w:tr w:rsidR="00CF3DBE" w:rsidRPr="00CF3DBE" w:rsidTr="00CF3DBE">
        <w:trPr>
          <w:trHeight w:val="227"/>
        </w:trPr>
        <w:tc>
          <w:tcPr>
            <w:tcW w:w="3119" w:type="dxa"/>
            <w:shd w:val="clear" w:color="000000" w:fill="FFCC99"/>
            <w:noWrap/>
            <w:vAlign w:val="bottom"/>
            <w:hideMark/>
          </w:tcPr>
          <w:p w:rsidR="00CF3DBE" w:rsidRPr="00CF3DBE" w:rsidRDefault="00CF3DBE" w:rsidP="00CF3DBE">
            <w:pPr>
              <w:ind w:left="0"/>
              <w:rPr>
                <w:rFonts w:eastAsia="Times New Roman" w:cs="Arial"/>
                <w:sz w:val="16"/>
                <w:szCs w:val="16"/>
                <w:lang w:val="en-US" w:eastAsia="en-US"/>
              </w:rPr>
            </w:pPr>
            <w:r w:rsidRPr="00CF3DBE">
              <w:rPr>
                <w:rFonts w:eastAsia="Times New Roman" w:cs="Arial"/>
                <w:sz w:val="16"/>
                <w:szCs w:val="16"/>
                <w:lang w:val="en-US" w:eastAsia="en-US"/>
              </w:rPr>
              <w:t>G (</w:t>
            </w:r>
            <w:proofErr w:type="spellStart"/>
            <w:r w:rsidRPr="00CF3DBE">
              <w:rPr>
                <w:rFonts w:eastAsia="Times New Roman" w:cs="Arial"/>
                <w:sz w:val="16"/>
                <w:szCs w:val="16"/>
                <w:lang w:val="en-US" w:eastAsia="en-US"/>
              </w:rPr>
              <w:t>Farine</w:t>
            </w:r>
            <w:proofErr w:type="spellEnd"/>
            <w:r w:rsidRPr="00CF3DBE">
              <w:rPr>
                <w:rFonts w:eastAsia="Times New Roman" w:cs="Arial"/>
                <w:sz w:val="16"/>
                <w:szCs w:val="16"/>
                <w:lang w:val="en-US" w:eastAsia="en-US"/>
              </w:rPr>
              <w:t>)</w:t>
            </w:r>
          </w:p>
        </w:tc>
        <w:tc>
          <w:tcPr>
            <w:tcW w:w="1461" w:type="dxa"/>
            <w:shd w:val="clear" w:color="000000" w:fill="FFFF00"/>
            <w:noWrap/>
            <w:vAlign w:val="bottom"/>
          </w:tcPr>
          <w:p w:rsidR="00CF3DBE" w:rsidRPr="00CF3DBE" w:rsidRDefault="00CF3DBE" w:rsidP="00CF3DBE">
            <w:pPr>
              <w:ind w:left="0"/>
              <w:jc w:val="right"/>
              <w:rPr>
                <w:rFonts w:eastAsia="Times New Roman" w:cs="Arial"/>
                <w:sz w:val="16"/>
                <w:szCs w:val="16"/>
                <w:lang w:val="en-US" w:eastAsia="en-US"/>
              </w:rPr>
            </w:pPr>
          </w:p>
        </w:tc>
      </w:tr>
      <w:tr w:rsidR="00CF3DBE" w:rsidRPr="00CF3DBE" w:rsidTr="00CF3DBE">
        <w:trPr>
          <w:trHeight w:val="227"/>
        </w:trPr>
        <w:tc>
          <w:tcPr>
            <w:tcW w:w="3119" w:type="dxa"/>
            <w:shd w:val="clear" w:color="000000" w:fill="D9D9D9"/>
            <w:noWrap/>
            <w:vAlign w:val="bottom"/>
            <w:hideMark/>
          </w:tcPr>
          <w:p w:rsidR="00CF3DBE" w:rsidRPr="00CF3DBE" w:rsidRDefault="00CF3DBE" w:rsidP="00CF3DBE">
            <w:pPr>
              <w:ind w:left="0"/>
              <w:rPr>
                <w:rFonts w:eastAsia="Times New Roman" w:cs="Arial"/>
                <w:sz w:val="16"/>
                <w:szCs w:val="16"/>
                <w:lang w:val="en-US" w:eastAsia="en-US"/>
              </w:rPr>
            </w:pPr>
            <w:r w:rsidRPr="00CF3DBE">
              <w:rPr>
                <w:rFonts w:eastAsia="Times New Roman" w:cs="Arial"/>
                <w:sz w:val="16"/>
                <w:szCs w:val="16"/>
                <w:lang w:val="en-US" w:eastAsia="en-US"/>
              </w:rPr>
              <w:t xml:space="preserve">Pa (Dessert, </w:t>
            </w:r>
            <w:proofErr w:type="spellStart"/>
            <w:r w:rsidRPr="00CF3DBE">
              <w:rPr>
                <w:rFonts w:eastAsia="Times New Roman" w:cs="Arial"/>
                <w:sz w:val="16"/>
                <w:szCs w:val="16"/>
                <w:lang w:val="en-US" w:eastAsia="en-US"/>
              </w:rPr>
              <w:t>goûté</w:t>
            </w:r>
            <w:proofErr w:type="spellEnd"/>
            <w:r w:rsidRPr="00CF3DBE">
              <w:rPr>
                <w:rFonts w:eastAsia="Times New Roman" w:cs="Arial"/>
                <w:sz w:val="16"/>
                <w:szCs w:val="16"/>
                <w:lang w:val="en-US" w:eastAsia="en-US"/>
              </w:rPr>
              <w:t xml:space="preserve"> </w:t>
            </w:r>
            <w:proofErr w:type="spellStart"/>
            <w:r w:rsidRPr="00CF3DBE">
              <w:rPr>
                <w:rFonts w:eastAsia="Times New Roman" w:cs="Arial"/>
                <w:sz w:val="16"/>
                <w:szCs w:val="16"/>
                <w:lang w:val="en-US" w:eastAsia="en-US"/>
              </w:rPr>
              <w:t>friandises</w:t>
            </w:r>
            <w:proofErr w:type="spellEnd"/>
            <w:r w:rsidRPr="00CF3DBE">
              <w:rPr>
                <w:rFonts w:eastAsia="Times New Roman" w:cs="Arial"/>
                <w:sz w:val="16"/>
                <w:szCs w:val="16"/>
                <w:lang w:val="en-US" w:eastAsia="en-US"/>
              </w:rPr>
              <w:t>...)</w:t>
            </w:r>
          </w:p>
        </w:tc>
        <w:tc>
          <w:tcPr>
            <w:tcW w:w="1461" w:type="dxa"/>
            <w:shd w:val="clear" w:color="000000" w:fill="D9D9D9"/>
            <w:noWrap/>
            <w:vAlign w:val="bottom"/>
          </w:tcPr>
          <w:p w:rsidR="00CF3DBE" w:rsidRPr="00CF3DBE" w:rsidRDefault="00CF3DBE" w:rsidP="00CF3DBE">
            <w:pPr>
              <w:ind w:left="0"/>
              <w:jc w:val="right"/>
              <w:rPr>
                <w:rFonts w:eastAsia="Times New Roman" w:cs="Arial"/>
                <w:sz w:val="16"/>
                <w:szCs w:val="16"/>
                <w:lang w:val="en-US" w:eastAsia="en-US"/>
              </w:rPr>
            </w:pPr>
            <w:r w:rsidRPr="00CF3DBE">
              <w:rPr>
                <w:rFonts w:eastAsia="Times New Roman" w:cs="Arial"/>
                <w:sz w:val="16"/>
                <w:szCs w:val="16"/>
                <w:lang w:val="en-US" w:eastAsia="en-US"/>
              </w:rPr>
              <w:t xml:space="preserve">Pas à </w:t>
            </w:r>
            <w:proofErr w:type="spellStart"/>
            <w:r w:rsidRPr="00CF3DBE">
              <w:rPr>
                <w:rFonts w:eastAsia="Times New Roman" w:cs="Arial"/>
                <w:sz w:val="16"/>
                <w:szCs w:val="16"/>
                <w:lang w:val="en-US" w:eastAsia="en-US"/>
              </w:rPr>
              <w:t>Latour</w:t>
            </w:r>
            <w:proofErr w:type="spellEnd"/>
          </w:p>
        </w:tc>
      </w:tr>
      <w:tr w:rsidR="00CF3DBE" w:rsidRPr="00CF3DBE" w:rsidTr="00CF3DBE">
        <w:trPr>
          <w:trHeight w:val="227"/>
        </w:trPr>
        <w:tc>
          <w:tcPr>
            <w:tcW w:w="3119" w:type="dxa"/>
            <w:shd w:val="clear" w:color="000000" w:fill="D9D9D9"/>
            <w:noWrap/>
            <w:vAlign w:val="bottom"/>
            <w:hideMark/>
          </w:tcPr>
          <w:p w:rsidR="00CF3DBE" w:rsidRPr="00CF3DBE" w:rsidRDefault="00CF3DBE" w:rsidP="00CF3DBE">
            <w:pPr>
              <w:ind w:left="0"/>
              <w:rPr>
                <w:rFonts w:eastAsia="Times New Roman" w:cs="Arial"/>
                <w:sz w:val="16"/>
                <w:szCs w:val="16"/>
                <w:lang w:val="en-US" w:eastAsia="en-US"/>
              </w:rPr>
            </w:pPr>
            <w:proofErr w:type="spellStart"/>
            <w:r w:rsidRPr="00CF3DBE">
              <w:rPr>
                <w:rFonts w:eastAsia="Times New Roman" w:cs="Arial"/>
                <w:sz w:val="16"/>
                <w:szCs w:val="16"/>
                <w:lang w:val="en-US" w:eastAsia="en-US"/>
              </w:rPr>
              <w:t>Pb</w:t>
            </w:r>
            <w:proofErr w:type="spellEnd"/>
            <w:r w:rsidRPr="00CF3DBE">
              <w:rPr>
                <w:rFonts w:eastAsia="Times New Roman" w:cs="Arial"/>
                <w:sz w:val="16"/>
                <w:szCs w:val="16"/>
                <w:lang w:val="en-US" w:eastAsia="en-US"/>
              </w:rPr>
              <w:t xml:space="preserve"> (</w:t>
            </w:r>
            <w:proofErr w:type="spellStart"/>
            <w:r w:rsidRPr="00CF3DBE">
              <w:rPr>
                <w:rFonts w:eastAsia="Times New Roman" w:cs="Arial"/>
                <w:sz w:val="16"/>
                <w:szCs w:val="16"/>
                <w:lang w:val="en-US" w:eastAsia="en-US"/>
              </w:rPr>
              <w:t>Bébé</w:t>
            </w:r>
            <w:proofErr w:type="spellEnd"/>
            <w:r w:rsidRPr="00CF3DBE">
              <w:rPr>
                <w:rFonts w:eastAsia="Times New Roman" w:cs="Arial"/>
                <w:sz w:val="16"/>
                <w:szCs w:val="16"/>
                <w:lang w:val="en-US" w:eastAsia="en-US"/>
              </w:rPr>
              <w:t>)</w:t>
            </w:r>
          </w:p>
        </w:tc>
        <w:tc>
          <w:tcPr>
            <w:tcW w:w="1461" w:type="dxa"/>
            <w:shd w:val="clear" w:color="000000" w:fill="D9D9D9"/>
            <w:noWrap/>
            <w:vAlign w:val="bottom"/>
          </w:tcPr>
          <w:p w:rsidR="00CF3DBE" w:rsidRPr="00CF3DBE" w:rsidRDefault="00CF3DBE" w:rsidP="00CF3DBE">
            <w:pPr>
              <w:ind w:left="0"/>
              <w:jc w:val="right"/>
              <w:rPr>
                <w:rFonts w:eastAsia="Times New Roman" w:cs="Arial"/>
                <w:sz w:val="16"/>
                <w:szCs w:val="16"/>
                <w:lang w:val="en-US" w:eastAsia="en-US"/>
              </w:rPr>
            </w:pPr>
            <w:r w:rsidRPr="00CF3DBE">
              <w:rPr>
                <w:rFonts w:eastAsia="Times New Roman" w:cs="Arial"/>
                <w:sz w:val="16"/>
                <w:szCs w:val="16"/>
                <w:lang w:val="en-US" w:eastAsia="en-US"/>
              </w:rPr>
              <w:t xml:space="preserve">Pas à </w:t>
            </w:r>
            <w:proofErr w:type="spellStart"/>
            <w:r w:rsidRPr="00CF3DBE">
              <w:rPr>
                <w:rFonts w:eastAsia="Times New Roman" w:cs="Arial"/>
                <w:sz w:val="16"/>
                <w:szCs w:val="16"/>
                <w:lang w:val="en-US" w:eastAsia="en-US"/>
              </w:rPr>
              <w:t>Latour</w:t>
            </w:r>
            <w:proofErr w:type="spellEnd"/>
          </w:p>
        </w:tc>
      </w:tr>
      <w:tr w:rsidR="00CF3DBE" w:rsidRPr="00CF3DBE" w:rsidTr="00CF3DBE">
        <w:trPr>
          <w:trHeight w:val="227"/>
        </w:trPr>
        <w:tc>
          <w:tcPr>
            <w:tcW w:w="3119" w:type="dxa"/>
            <w:shd w:val="clear" w:color="000000" w:fill="D9D9D9"/>
            <w:noWrap/>
            <w:vAlign w:val="bottom"/>
            <w:hideMark/>
          </w:tcPr>
          <w:p w:rsidR="00CF3DBE" w:rsidRPr="00CF3DBE" w:rsidRDefault="00CF3DBE" w:rsidP="00CF3DBE">
            <w:pPr>
              <w:ind w:left="0"/>
              <w:rPr>
                <w:rFonts w:eastAsia="Times New Roman" w:cs="Arial"/>
                <w:sz w:val="16"/>
                <w:szCs w:val="16"/>
                <w:lang w:val="en-US" w:eastAsia="en-US"/>
              </w:rPr>
            </w:pPr>
            <w:r w:rsidRPr="00CF3DBE">
              <w:rPr>
                <w:rFonts w:eastAsia="Times New Roman" w:cs="Arial"/>
                <w:sz w:val="16"/>
                <w:szCs w:val="16"/>
                <w:lang w:val="en-US" w:eastAsia="en-US"/>
              </w:rPr>
              <w:t xml:space="preserve">Pc (Cuisine, condiments, </w:t>
            </w:r>
            <w:proofErr w:type="spellStart"/>
            <w:r w:rsidRPr="00CF3DBE">
              <w:rPr>
                <w:rFonts w:eastAsia="Times New Roman" w:cs="Arial"/>
                <w:sz w:val="16"/>
                <w:szCs w:val="16"/>
                <w:lang w:val="en-US" w:eastAsia="en-US"/>
              </w:rPr>
              <w:t>huile</w:t>
            </w:r>
            <w:proofErr w:type="spellEnd"/>
            <w:r w:rsidRPr="00CF3DBE">
              <w:rPr>
                <w:rFonts w:eastAsia="Times New Roman" w:cs="Arial"/>
                <w:sz w:val="16"/>
                <w:szCs w:val="16"/>
                <w:lang w:val="en-US" w:eastAsia="en-US"/>
              </w:rPr>
              <w:t>...)</w:t>
            </w:r>
          </w:p>
        </w:tc>
        <w:tc>
          <w:tcPr>
            <w:tcW w:w="1461" w:type="dxa"/>
            <w:shd w:val="clear" w:color="000000" w:fill="D9D9D9"/>
            <w:noWrap/>
            <w:vAlign w:val="bottom"/>
          </w:tcPr>
          <w:p w:rsidR="00CF3DBE" w:rsidRPr="00CF3DBE" w:rsidRDefault="00CF3DBE" w:rsidP="00CF3DBE">
            <w:pPr>
              <w:ind w:left="0"/>
              <w:jc w:val="right"/>
              <w:rPr>
                <w:rFonts w:eastAsia="Times New Roman" w:cs="Arial"/>
                <w:sz w:val="16"/>
                <w:szCs w:val="16"/>
                <w:lang w:val="en-US" w:eastAsia="en-US"/>
              </w:rPr>
            </w:pPr>
            <w:r w:rsidRPr="00CF3DBE">
              <w:rPr>
                <w:rFonts w:eastAsia="Times New Roman" w:cs="Arial"/>
                <w:sz w:val="16"/>
                <w:szCs w:val="16"/>
                <w:lang w:val="en-US" w:eastAsia="en-US"/>
              </w:rPr>
              <w:t xml:space="preserve">Pas à </w:t>
            </w:r>
            <w:proofErr w:type="spellStart"/>
            <w:r w:rsidRPr="00CF3DBE">
              <w:rPr>
                <w:rFonts w:eastAsia="Times New Roman" w:cs="Arial"/>
                <w:sz w:val="16"/>
                <w:szCs w:val="16"/>
                <w:lang w:val="en-US" w:eastAsia="en-US"/>
              </w:rPr>
              <w:t>Latour</w:t>
            </w:r>
            <w:proofErr w:type="spellEnd"/>
          </w:p>
        </w:tc>
      </w:tr>
      <w:tr w:rsidR="00CF3DBE" w:rsidRPr="00CF3DBE" w:rsidTr="00CF3DBE">
        <w:trPr>
          <w:trHeight w:val="227"/>
        </w:trPr>
        <w:tc>
          <w:tcPr>
            <w:tcW w:w="3119" w:type="dxa"/>
            <w:shd w:val="clear" w:color="000000" w:fill="D9D9D9"/>
            <w:noWrap/>
            <w:vAlign w:val="bottom"/>
            <w:hideMark/>
          </w:tcPr>
          <w:p w:rsidR="00CF3DBE" w:rsidRPr="00CF3DBE" w:rsidRDefault="00CF3DBE" w:rsidP="00CF3DBE">
            <w:pPr>
              <w:ind w:left="0"/>
              <w:rPr>
                <w:rFonts w:eastAsia="Times New Roman" w:cs="Arial"/>
                <w:sz w:val="16"/>
                <w:szCs w:val="16"/>
                <w:lang w:val="en-US" w:eastAsia="en-US"/>
              </w:rPr>
            </w:pPr>
            <w:proofErr w:type="spellStart"/>
            <w:r w:rsidRPr="00CF3DBE">
              <w:rPr>
                <w:rFonts w:eastAsia="Times New Roman" w:cs="Arial"/>
                <w:sz w:val="16"/>
                <w:szCs w:val="16"/>
                <w:lang w:val="en-US" w:eastAsia="en-US"/>
              </w:rPr>
              <w:t>Pd</w:t>
            </w:r>
            <w:proofErr w:type="spellEnd"/>
            <w:r w:rsidRPr="00CF3DBE">
              <w:rPr>
                <w:rFonts w:eastAsia="Times New Roman" w:cs="Arial"/>
                <w:sz w:val="16"/>
                <w:szCs w:val="16"/>
                <w:lang w:val="en-US" w:eastAsia="en-US"/>
              </w:rPr>
              <w:t xml:space="preserve"> (</w:t>
            </w:r>
            <w:proofErr w:type="spellStart"/>
            <w:r w:rsidRPr="00CF3DBE">
              <w:rPr>
                <w:rFonts w:eastAsia="Times New Roman" w:cs="Arial"/>
                <w:sz w:val="16"/>
                <w:szCs w:val="16"/>
                <w:lang w:val="en-US" w:eastAsia="en-US"/>
              </w:rPr>
              <w:t>Boissones</w:t>
            </w:r>
            <w:proofErr w:type="spellEnd"/>
            <w:r w:rsidRPr="00CF3DBE">
              <w:rPr>
                <w:rFonts w:eastAsia="Times New Roman" w:cs="Arial"/>
                <w:sz w:val="16"/>
                <w:szCs w:val="16"/>
                <w:lang w:val="en-US" w:eastAsia="en-US"/>
              </w:rPr>
              <w:t>)</w:t>
            </w:r>
          </w:p>
        </w:tc>
        <w:tc>
          <w:tcPr>
            <w:tcW w:w="1461" w:type="dxa"/>
            <w:shd w:val="clear" w:color="000000" w:fill="D9D9D9"/>
            <w:noWrap/>
            <w:vAlign w:val="bottom"/>
          </w:tcPr>
          <w:p w:rsidR="00CF3DBE" w:rsidRPr="00CF3DBE" w:rsidRDefault="00CF3DBE" w:rsidP="00CF3DBE">
            <w:pPr>
              <w:ind w:left="0"/>
              <w:jc w:val="right"/>
              <w:rPr>
                <w:rFonts w:eastAsia="Times New Roman" w:cs="Arial"/>
                <w:sz w:val="16"/>
                <w:szCs w:val="16"/>
                <w:lang w:val="en-US" w:eastAsia="en-US"/>
              </w:rPr>
            </w:pPr>
            <w:r w:rsidRPr="00CF3DBE">
              <w:rPr>
                <w:rFonts w:eastAsia="Times New Roman" w:cs="Arial"/>
                <w:sz w:val="16"/>
                <w:szCs w:val="16"/>
                <w:lang w:val="en-US" w:eastAsia="en-US"/>
              </w:rPr>
              <w:t xml:space="preserve">Pas à </w:t>
            </w:r>
            <w:proofErr w:type="spellStart"/>
            <w:r w:rsidRPr="00CF3DBE">
              <w:rPr>
                <w:rFonts w:eastAsia="Times New Roman" w:cs="Arial"/>
                <w:sz w:val="16"/>
                <w:szCs w:val="16"/>
                <w:lang w:val="en-US" w:eastAsia="en-US"/>
              </w:rPr>
              <w:t>Latour</w:t>
            </w:r>
            <w:proofErr w:type="spellEnd"/>
          </w:p>
        </w:tc>
      </w:tr>
      <w:tr w:rsidR="00CF3DBE" w:rsidRPr="00CF3DBE" w:rsidTr="00CF3DBE">
        <w:trPr>
          <w:trHeight w:val="227"/>
        </w:trPr>
        <w:tc>
          <w:tcPr>
            <w:tcW w:w="3119" w:type="dxa"/>
            <w:shd w:val="clear" w:color="000000" w:fill="FFCC99"/>
            <w:noWrap/>
            <w:vAlign w:val="bottom"/>
            <w:hideMark/>
          </w:tcPr>
          <w:p w:rsidR="00CF3DBE" w:rsidRPr="00CF3DBE" w:rsidRDefault="00CF3DBE" w:rsidP="00CF3DBE">
            <w:pPr>
              <w:ind w:left="0"/>
              <w:rPr>
                <w:rFonts w:eastAsia="Times New Roman" w:cs="Arial"/>
                <w:sz w:val="16"/>
                <w:szCs w:val="16"/>
                <w:lang w:val="en-US" w:eastAsia="en-US"/>
              </w:rPr>
            </w:pPr>
            <w:proofErr w:type="spellStart"/>
            <w:r w:rsidRPr="00CF3DBE">
              <w:rPr>
                <w:rFonts w:eastAsia="Times New Roman" w:cs="Arial"/>
                <w:sz w:val="16"/>
                <w:szCs w:val="16"/>
                <w:lang w:val="en-US" w:eastAsia="en-US"/>
              </w:rPr>
              <w:t>Pv</w:t>
            </w:r>
            <w:proofErr w:type="spellEnd"/>
            <w:r w:rsidRPr="00CF3DBE">
              <w:rPr>
                <w:rFonts w:eastAsia="Times New Roman" w:cs="Arial"/>
                <w:sz w:val="16"/>
                <w:szCs w:val="16"/>
                <w:lang w:val="en-US" w:eastAsia="en-US"/>
              </w:rPr>
              <w:t xml:space="preserve"> (</w:t>
            </w:r>
            <w:proofErr w:type="spellStart"/>
            <w:r w:rsidRPr="00CF3DBE">
              <w:rPr>
                <w:rFonts w:eastAsia="Times New Roman" w:cs="Arial"/>
                <w:sz w:val="16"/>
                <w:szCs w:val="16"/>
                <w:lang w:val="en-US" w:eastAsia="en-US"/>
              </w:rPr>
              <w:t>Périssable</w:t>
            </w:r>
            <w:proofErr w:type="spellEnd"/>
            <w:r w:rsidRPr="00CF3DBE">
              <w:rPr>
                <w:rFonts w:eastAsia="Times New Roman" w:cs="Arial"/>
                <w:sz w:val="16"/>
                <w:szCs w:val="16"/>
                <w:lang w:val="en-US" w:eastAsia="en-US"/>
              </w:rPr>
              <w:t xml:space="preserve"> - </w:t>
            </w:r>
            <w:proofErr w:type="spellStart"/>
            <w:r w:rsidRPr="00CF3DBE">
              <w:rPr>
                <w:rFonts w:eastAsia="Times New Roman" w:cs="Arial"/>
                <w:sz w:val="16"/>
                <w:szCs w:val="16"/>
                <w:lang w:val="en-US" w:eastAsia="en-US"/>
              </w:rPr>
              <w:t>Vrac</w:t>
            </w:r>
            <w:proofErr w:type="spellEnd"/>
            <w:r w:rsidRPr="00CF3DBE">
              <w:rPr>
                <w:rFonts w:eastAsia="Times New Roman" w:cs="Arial"/>
                <w:sz w:val="16"/>
                <w:szCs w:val="16"/>
                <w:lang w:val="en-US" w:eastAsia="en-US"/>
              </w:rPr>
              <w:t>)</w:t>
            </w:r>
          </w:p>
        </w:tc>
        <w:tc>
          <w:tcPr>
            <w:tcW w:w="1461" w:type="dxa"/>
            <w:shd w:val="clear" w:color="000000" w:fill="FFFF00"/>
            <w:noWrap/>
            <w:vAlign w:val="bottom"/>
          </w:tcPr>
          <w:p w:rsidR="00CF3DBE" w:rsidRPr="00CF3DBE" w:rsidRDefault="00CF3DBE" w:rsidP="00CF3DBE">
            <w:pPr>
              <w:ind w:left="0"/>
              <w:jc w:val="right"/>
              <w:rPr>
                <w:rFonts w:eastAsia="Times New Roman" w:cs="Arial"/>
                <w:sz w:val="16"/>
                <w:szCs w:val="16"/>
                <w:lang w:val="en-US" w:eastAsia="en-US"/>
              </w:rPr>
            </w:pPr>
          </w:p>
        </w:tc>
      </w:tr>
      <w:tr w:rsidR="00CF3DBE" w:rsidRPr="00CF3DBE" w:rsidTr="00CF3DBE">
        <w:trPr>
          <w:trHeight w:val="227"/>
        </w:trPr>
        <w:tc>
          <w:tcPr>
            <w:tcW w:w="3119" w:type="dxa"/>
            <w:shd w:val="clear" w:color="000000" w:fill="D9D9D9"/>
            <w:noWrap/>
            <w:vAlign w:val="bottom"/>
            <w:hideMark/>
          </w:tcPr>
          <w:p w:rsidR="00CF3DBE" w:rsidRPr="00CF3DBE" w:rsidRDefault="00CF3DBE" w:rsidP="00CF3DBE">
            <w:pPr>
              <w:ind w:left="0"/>
              <w:rPr>
                <w:rFonts w:eastAsia="Times New Roman" w:cs="Arial"/>
                <w:sz w:val="16"/>
                <w:szCs w:val="16"/>
                <w:lang w:val="en-US" w:eastAsia="en-US"/>
              </w:rPr>
            </w:pPr>
            <w:r w:rsidRPr="00CF3DBE">
              <w:rPr>
                <w:rFonts w:eastAsia="Times New Roman" w:cs="Arial"/>
                <w:sz w:val="16"/>
                <w:szCs w:val="16"/>
                <w:lang w:val="en-US" w:eastAsia="en-US"/>
              </w:rPr>
              <w:t>T (</w:t>
            </w:r>
            <w:proofErr w:type="spellStart"/>
            <w:r w:rsidRPr="00CF3DBE">
              <w:rPr>
                <w:rFonts w:eastAsia="Times New Roman" w:cs="Arial"/>
                <w:sz w:val="16"/>
                <w:szCs w:val="16"/>
                <w:lang w:val="en-US" w:eastAsia="en-US"/>
              </w:rPr>
              <w:t>Pâtes</w:t>
            </w:r>
            <w:proofErr w:type="spellEnd"/>
            <w:r w:rsidRPr="00CF3DBE">
              <w:rPr>
                <w:rFonts w:eastAsia="Times New Roman" w:cs="Arial"/>
                <w:sz w:val="16"/>
                <w:szCs w:val="16"/>
                <w:lang w:val="en-US" w:eastAsia="en-US"/>
              </w:rPr>
              <w:t>)</w:t>
            </w:r>
          </w:p>
        </w:tc>
        <w:tc>
          <w:tcPr>
            <w:tcW w:w="1461" w:type="dxa"/>
            <w:shd w:val="clear" w:color="000000" w:fill="D9D9D9"/>
            <w:noWrap/>
            <w:vAlign w:val="bottom"/>
          </w:tcPr>
          <w:p w:rsidR="00CF3DBE" w:rsidRPr="00CF3DBE" w:rsidRDefault="00CF3DBE" w:rsidP="00CF3DBE">
            <w:pPr>
              <w:ind w:left="0"/>
              <w:jc w:val="right"/>
              <w:rPr>
                <w:rFonts w:eastAsia="Times New Roman" w:cs="Arial"/>
                <w:sz w:val="16"/>
                <w:szCs w:val="16"/>
                <w:lang w:val="en-US" w:eastAsia="en-US"/>
              </w:rPr>
            </w:pPr>
            <w:r w:rsidRPr="00CF3DBE">
              <w:rPr>
                <w:rFonts w:eastAsia="Times New Roman" w:cs="Arial"/>
                <w:sz w:val="16"/>
                <w:szCs w:val="16"/>
                <w:lang w:val="en-US" w:eastAsia="en-US"/>
              </w:rPr>
              <w:t xml:space="preserve">Pas à </w:t>
            </w:r>
            <w:proofErr w:type="spellStart"/>
            <w:r w:rsidRPr="00CF3DBE">
              <w:rPr>
                <w:rFonts w:eastAsia="Times New Roman" w:cs="Arial"/>
                <w:sz w:val="16"/>
                <w:szCs w:val="16"/>
                <w:lang w:val="en-US" w:eastAsia="en-US"/>
              </w:rPr>
              <w:t>Latour</w:t>
            </w:r>
            <w:proofErr w:type="spellEnd"/>
          </w:p>
        </w:tc>
      </w:tr>
      <w:tr w:rsidR="00CF3DBE" w:rsidRPr="00CF3DBE" w:rsidTr="00CF3DBE">
        <w:trPr>
          <w:trHeight w:val="227"/>
        </w:trPr>
        <w:tc>
          <w:tcPr>
            <w:tcW w:w="3119" w:type="dxa"/>
            <w:shd w:val="clear" w:color="000000" w:fill="FFCC99"/>
            <w:noWrap/>
            <w:vAlign w:val="bottom"/>
            <w:hideMark/>
          </w:tcPr>
          <w:p w:rsidR="00CF3DBE" w:rsidRPr="00CF3DBE" w:rsidRDefault="00CF3DBE" w:rsidP="00CF3DBE">
            <w:pPr>
              <w:ind w:left="0"/>
              <w:rPr>
                <w:rFonts w:eastAsia="Times New Roman" w:cs="Arial"/>
                <w:sz w:val="16"/>
                <w:szCs w:val="16"/>
                <w:lang w:val="en-US" w:eastAsia="en-US"/>
              </w:rPr>
            </w:pPr>
            <w:r w:rsidRPr="00CF3DBE">
              <w:rPr>
                <w:rFonts w:eastAsia="Times New Roman" w:cs="Arial"/>
                <w:sz w:val="16"/>
                <w:szCs w:val="16"/>
                <w:lang w:val="en-US" w:eastAsia="en-US"/>
              </w:rPr>
              <w:t>K (Café)</w:t>
            </w:r>
          </w:p>
        </w:tc>
        <w:tc>
          <w:tcPr>
            <w:tcW w:w="1461" w:type="dxa"/>
            <w:shd w:val="clear" w:color="000000" w:fill="FFFF00"/>
            <w:noWrap/>
            <w:vAlign w:val="bottom"/>
          </w:tcPr>
          <w:p w:rsidR="00CF3DBE" w:rsidRPr="00CF3DBE" w:rsidRDefault="00CF3DBE" w:rsidP="00CF3DBE">
            <w:pPr>
              <w:ind w:left="0"/>
              <w:jc w:val="right"/>
              <w:rPr>
                <w:rFonts w:eastAsia="Times New Roman" w:cs="Arial"/>
                <w:sz w:val="16"/>
                <w:szCs w:val="16"/>
                <w:lang w:val="en-US" w:eastAsia="en-US"/>
              </w:rPr>
            </w:pPr>
          </w:p>
        </w:tc>
      </w:tr>
      <w:tr w:rsidR="00CF3DBE" w:rsidRPr="00CF3DBE" w:rsidTr="00CF3DBE">
        <w:trPr>
          <w:trHeight w:val="227"/>
        </w:trPr>
        <w:tc>
          <w:tcPr>
            <w:tcW w:w="3119" w:type="dxa"/>
            <w:shd w:val="clear" w:color="000000" w:fill="FFCC99"/>
            <w:noWrap/>
            <w:vAlign w:val="bottom"/>
            <w:hideMark/>
          </w:tcPr>
          <w:p w:rsidR="00CF3DBE" w:rsidRPr="00CF3DBE" w:rsidRDefault="00CF3DBE" w:rsidP="00CF3DBE">
            <w:pPr>
              <w:ind w:left="0"/>
              <w:rPr>
                <w:rFonts w:eastAsia="Times New Roman" w:cs="Arial"/>
                <w:sz w:val="16"/>
                <w:szCs w:val="16"/>
                <w:lang w:val="en-US" w:eastAsia="en-US"/>
              </w:rPr>
            </w:pPr>
            <w:r w:rsidRPr="00CF3DBE">
              <w:rPr>
                <w:rFonts w:eastAsia="Times New Roman" w:cs="Arial"/>
                <w:sz w:val="16"/>
                <w:szCs w:val="16"/>
                <w:lang w:val="en-US" w:eastAsia="en-US"/>
              </w:rPr>
              <w:t>S (Sucre)</w:t>
            </w:r>
          </w:p>
        </w:tc>
        <w:tc>
          <w:tcPr>
            <w:tcW w:w="1461" w:type="dxa"/>
            <w:shd w:val="clear" w:color="000000" w:fill="FFFF00"/>
            <w:noWrap/>
            <w:vAlign w:val="bottom"/>
          </w:tcPr>
          <w:p w:rsidR="00CF3DBE" w:rsidRPr="00CF3DBE" w:rsidRDefault="00CF3DBE" w:rsidP="00CF3DBE">
            <w:pPr>
              <w:ind w:left="0"/>
              <w:jc w:val="right"/>
              <w:rPr>
                <w:rFonts w:eastAsia="Times New Roman" w:cs="Arial"/>
                <w:sz w:val="16"/>
                <w:szCs w:val="16"/>
                <w:lang w:val="en-US" w:eastAsia="en-US"/>
              </w:rPr>
            </w:pPr>
          </w:p>
        </w:tc>
      </w:tr>
      <w:tr w:rsidR="00CF3DBE" w:rsidRPr="00CF3DBE" w:rsidTr="00CF3DBE">
        <w:trPr>
          <w:trHeight w:val="227"/>
        </w:trPr>
        <w:tc>
          <w:tcPr>
            <w:tcW w:w="3119" w:type="dxa"/>
            <w:shd w:val="clear" w:color="000000" w:fill="FFCC99"/>
            <w:noWrap/>
            <w:vAlign w:val="bottom"/>
            <w:hideMark/>
          </w:tcPr>
          <w:p w:rsidR="00CF3DBE" w:rsidRPr="00CF3DBE" w:rsidRDefault="00CF3DBE" w:rsidP="00CF3DBE">
            <w:pPr>
              <w:ind w:left="0"/>
              <w:rPr>
                <w:rFonts w:eastAsia="Times New Roman" w:cs="Arial"/>
                <w:sz w:val="16"/>
                <w:szCs w:val="16"/>
                <w:lang w:val="en-US" w:eastAsia="en-US"/>
              </w:rPr>
            </w:pPr>
            <w:r w:rsidRPr="00CF3DBE">
              <w:rPr>
                <w:rFonts w:eastAsia="Times New Roman" w:cs="Arial"/>
                <w:sz w:val="16"/>
                <w:szCs w:val="16"/>
                <w:lang w:val="en-US" w:eastAsia="en-US"/>
              </w:rPr>
              <w:t>V (</w:t>
            </w:r>
            <w:proofErr w:type="spellStart"/>
            <w:r w:rsidRPr="00CF3DBE">
              <w:rPr>
                <w:rFonts w:eastAsia="Times New Roman" w:cs="Arial"/>
                <w:sz w:val="16"/>
                <w:szCs w:val="16"/>
                <w:lang w:val="en-US" w:eastAsia="en-US"/>
              </w:rPr>
              <w:t>Vrac</w:t>
            </w:r>
            <w:proofErr w:type="spellEnd"/>
            <w:r w:rsidRPr="00CF3DBE">
              <w:rPr>
                <w:rFonts w:eastAsia="Times New Roman" w:cs="Arial"/>
                <w:sz w:val="16"/>
                <w:szCs w:val="16"/>
                <w:lang w:val="en-US" w:eastAsia="en-US"/>
              </w:rPr>
              <w:t>)</w:t>
            </w:r>
          </w:p>
        </w:tc>
        <w:tc>
          <w:tcPr>
            <w:tcW w:w="1461" w:type="dxa"/>
            <w:shd w:val="clear" w:color="000000" w:fill="FFFF00"/>
            <w:noWrap/>
            <w:vAlign w:val="bottom"/>
          </w:tcPr>
          <w:p w:rsidR="00CF3DBE" w:rsidRPr="00CF3DBE" w:rsidRDefault="00CF3DBE" w:rsidP="00CF3DBE">
            <w:pPr>
              <w:ind w:left="0"/>
              <w:jc w:val="right"/>
              <w:rPr>
                <w:rFonts w:eastAsia="Times New Roman" w:cs="Arial"/>
                <w:sz w:val="16"/>
                <w:szCs w:val="16"/>
                <w:lang w:val="en-US" w:eastAsia="en-US"/>
              </w:rPr>
            </w:pPr>
          </w:p>
        </w:tc>
      </w:tr>
      <w:tr w:rsidR="00CF3DBE" w:rsidRPr="00CF3DBE" w:rsidTr="00CF3DBE">
        <w:trPr>
          <w:trHeight w:val="227"/>
        </w:trPr>
        <w:tc>
          <w:tcPr>
            <w:tcW w:w="3119" w:type="dxa"/>
            <w:shd w:val="clear" w:color="000000" w:fill="FFCC99"/>
            <w:noWrap/>
            <w:vAlign w:val="bottom"/>
            <w:hideMark/>
          </w:tcPr>
          <w:p w:rsidR="00CF3DBE" w:rsidRPr="00CF3DBE" w:rsidRDefault="00CF3DBE" w:rsidP="00CF3DBE">
            <w:pPr>
              <w:ind w:left="0"/>
              <w:rPr>
                <w:rFonts w:eastAsia="Times New Roman" w:cs="Arial"/>
                <w:sz w:val="16"/>
                <w:szCs w:val="16"/>
                <w:lang w:val="en-US" w:eastAsia="en-US"/>
              </w:rPr>
            </w:pPr>
            <w:r w:rsidRPr="00CF3DBE">
              <w:rPr>
                <w:rFonts w:eastAsia="Times New Roman" w:cs="Arial"/>
                <w:sz w:val="16"/>
                <w:szCs w:val="16"/>
                <w:lang w:val="en-US" w:eastAsia="en-US"/>
              </w:rPr>
              <w:t>X (</w:t>
            </w:r>
            <w:proofErr w:type="spellStart"/>
            <w:r w:rsidRPr="00CF3DBE">
              <w:rPr>
                <w:rFonts w:eastAsia="Times New Roman" w:cs="Arial"/>
                <w:sz w:val="16"/>
                <w:szCs w:val="16"/>
                <w:lang w:val="en-US" w:eastAsia="en-US"/>
              </w:rPr>
              <w:t>Vrac</w:t>
            </w:r>
            <w:proofErr w:type="spellEnd"/>
            <w:r w:rsidRPr="00CF3DBE">
              <w:rPr>
                <w:rFonts w:eastAsia="Times New Roman" w:cs="Arial"/>
                <w:sz w:val="16"/>
                <w:szCs w:val="16"/>
                <w:lang w:val="en-US" w:eastAsia="en-US"/>
              </w:rPr>
              <w:t xml:space="preserve"> Date OK - </w:t>
            </w:r>
            <w:proofErr w:type="spellStart"/>
            <w:r w:rsidRPr="00CF3DBE">
              <w:rPr>
                <w:rFonts w:eastAsia="Times New Roman" w:cs="Arial"/>
                <w:sz w:val="16"/>
                <w:szCs w:val="16"/>
                <w:lang w:val="en-US" w:eastAsia="en-US"/>
              </w:rPr>
              <w:t>Panaché</w:t>
            </w:r>
            <w:proofErr w:type="spellEnd"/>
            <w:r w:rsidRPr="00CF3DBE">
              <w:rPr>
                <w:rFonts w:eastAsia="Times New Roman" w:cs="Arial"/>
                <w:sz w:val="16"/>
                <w:szCs w:val="16"/>
                <w:lang w:val="en-US" w:eastAsia="en-US"/>
              </w:rPr>
              <w:t>)</w:t>
            </w:r>
          </w:p>
        </w:tc>
        <w:tc>
          <w:tcPr>
            <w:tcW w:w="1461" w:type="dxa"/>
            <w:shd w:val="clear" w:color="000000" w:fill="FFFF00"/>
            <w:noWrap/>
            <w:vAlign w:val="bottom"/>
          </w:tcPr>
          <w:p w:rsidR="00CF3DBE" w:rsidRPr="00CF3DBE" w:rsidRDefault="00CF3DBE" w:rsidP="00CF3DBE">
            <w:pPr>
              <w:ind w:left="0"/>
              <w:jc w:val="right"/>
              <w:rPr>
                <w:rFonts w:eastAsia="Times New Roman" w:cs="Arial"/>
                <w:sz w:val="16"/>
                <w:szCs w:val="16"/>
                <w:lang w:val="en-US" w:eastAsia="en-US"/>
              </w:rPr>
            </w:pPr>
          </w:p>
        </w:tc>
      </w:tr>
      <w:tr w:rsidR="00CF3DBE" w:rsidRPr="00CF3DBE" w:rsidTr="00CF3DBE">
        <w:trPr>
          <w:trHeight w:val="227"/>
        </w:trPr>
        <w:tc>
          <w:tcPr>
            <w:tcW w:w="3119" w:type="dxa"/>
            <w:shd w:val="clear" w:color="000000" w:fill="FFCC99"/>
            <w:noWrap/>
            <w:vAlign w:val="bottom"/>
          </w:tcPr>
          <w:p w:rsidR="00CF3DBE" w:rsidRPr="00CF3DBE" w:rsidRDefault="00CF3DBE" w:rsidP="00CF3DBE">
            <w:pPr>
              <w:ind w:left="0"/>
              <w:rPr>
                <w:rFonts w:eastAsia="Times New Roman" w:cs="Arial"/>
                <w:sz w:val="16"/>
                <w:szCs w:val="16"/>
                <w:lang w:val="en-US" w:eastAsia="en-US"/>
              </w:rPr>
            </w:pPr>
            <w:r w:rsidRPr="00CF3DBE">
              <w:rPr>
                <w:rFonts w:eastAsia="Times New Roman" w:cs="Arial"/>
                <w:sz w:val="16"/>
                <w:szCs w:val="16"/>
                <w:lang w:val="en-US" w:eastAsia="en-US"/>
              </w:rPr>
              <w:t xml:space="preserve">DDM (Date </w:t>
            </w:r>
            <w:proofErr w:type="spellStart"/>
            <w:r w:rsidRPr="00CF3DBE">
              <w:rPr>
                <w:rFonts w:eastAsia="Times New Roman" w:cs="Arial"/>
                <w:sz w:val="16"/>
                <w:szCs w:val="16"/>
                <w:lang w:val="en-US" w:eastAsia="en-US"/>
              </w:rPr>
              <w:t>Durabilité</w:t>
            </w:r>
            <w:proofErr w:type="spellEnd"/>
            <w:r w:rsidRPr="00CF3DBE">
              <w:rPr>
                <w:rFonts w:eastAsia="Times New Roman" w:cs="Arial"/>
                <w:sz w:val="16"/>
                <w:szCs w:val="16"/>
                <w:lang w:val="en-US" w:eastAsia="en-US"/>
              </w:rPr>
              <w:t xml:space="preserve"> </w:t>
            </w:r>
            <w:proofErr w:type="spellStart"/>
            <w:r w:rsidRPr="00CF3DBE">
              <w:rPr>
                <w:rFonts w:eastAsia="Times New Roman" w:cs="Arial"/>
                <w:sz w:val="16"/>
                <w:szCs w:val="16"/>
                <w:lang w:val="en-US" w:eastAsia="en-US"/>
              </w:rPr>
              <w:t>Minimale</w:t>
            </w:r>
            <w:proofErr w:type="spellEnd"/>
            <w:r w:rsidRPr="00CF3DBE">
              <w:rPr>
                <w:rFonts w:eastAsia="Times New Roman" w:cs="Arial"/>
                <w:sz w:val="16"/>
                <w:szCs w:val="16"/>
                <w:lang w:val="en-US" w:eastAsia="en-US"/>
              </w:rPr>
              <w:t>)</w:t>
            </w:r>
          </w:p>
        </w:tc>
        <w:tc>
          <w:tcPr>
            <w:tcW w:w="1461" w:type="dxa"/>
            <w:shd w:val="clear" w:color="000000" w:fill="FFFF00"/>
            <w:noWrap/>
            <w:vAlign w:val="bottom"/>
          </w:tcPr>
          <w:p w:rsidR="00CF3DBE" w:rsidRPr="00CF3DBE" w:rsidRDefault="00CF3DBE" w:rsidP="00CF3DBE">
            <w:pPr>
              <w:ind w:left="0"/>
              <w:jc w:val="right"/>
              <w:rPr>
                <w:rFonts w:eastAsia="Times New Roman" w:cs="Arial"/>
                <w:sz w:val="16"/>
                <w:szCs w:val="16"/>
                <w:lang w:val="en-US" w:eastAsia="en-US"/>
              </w:rPr>
            </w:pPr>
          </w:p>
        </w:tc>
      </w:tr>
      <w:tr w:rsidR="00CF3DBE" w:rsidRPr="00CF3DBE" w:rsidTr="00CF3DBE">
        <w:trPr>
          <w:trHeight w:val="227"/>
        </w:trPr>
        <w:tc>
          <w:tcPr>
            <w:tcW w:w="3119" w:type="dxa"/>
            <w:shd w:val="clear" w:color="auto" w:fill="D9D9D9" w:themeFill="background1" w:themeFillShade="D9"/>
            <w:noWrap/>
            <w:vAlign w:val="bottom"/>
          </w:tcPr>
          <w:p w:rsidR="00CF3DBE" w:rsidRPr="00CF3DBE" w:rsidRDefault="00CF3DBE" w:rsidP="00CF3DBE">
            <w:pPr>
              <w:ind w:left="0"/>
              <w:rPr>
                <w:rFonts w:eastAsia="Times New Roman" w:cs="Arial"/>
                <w:sz w:val="16"/>
                <w:szCs w:val="16"/>
                <w:lang w:val="en-US" w:eastAsia="en-US"/>
              </w:rPr>
            </w:pPr>
            <w:r>
              <w:rPr>
                <w:rFonts w:eastAsia="Times New Roman" w:cs="Arial"/>
                <w:sz w:val="16"/>
                <w:szCs w:val="16"/>
                <w:lang w:val="en-US" w:eastAsia="en-US"/>
              </w:rPr>
              <w:t xml:space="preserve">Date </w:t>
            </w:r>
            <w:proofErr w:type="spellStart"/>
            <w:r>
              <w:rPr>
                <w:rFonts w:eastAsia="Times New Roman" w:cs="Arial"/>
                <w:sz w:val="16"/>
                <w:szCs w:val="16"/>
                <w:lang w:val="en-US" w:eastAsia="en-US"/>
              </w:rPr>
              <w:t>Courtes</w:t>
            </w:r>
            <w:proofErr w:type="spellEnd"/>
          </w:p>
        </w:tc>
        <w:tc>
          <w:tcPr>
            <w:tcW w:w="1461" w:type="dxa"/>
            <w:shd w:val="clear" w:color="auto" w:fill="D9D9D9" w:themeFill="background1" w:themeFillShade="D9"/>
            <w:noWrap/>
            <w:vAlign w:val="bottom"/>
          </w:tcPr>
          <w:p w:rsidR="00CF3DBE" w:rsidRPr="00CF3DBE" w:rsidRDefault="00CF3DBE" w:rsidP="00CF3DBE">
            <w:pPr>
              <w:ind w:left="0"/>
              <w:jc w:val="right"/>
              <w:rPr>
                <w:rFonts w:eastAsia="Times New Roman" w:cs="Arial"/>
                <w:sz w:val="16"/>
                <w:szCs w:val="16"/>
                <w:lang w:val="en-US" w:eastAsia="en-US"/>
              </w:rPr>
            </w:pPr>
            <w:r w:rsidRPr="00CF3DBE">
              <w:rPr>
                <w:rFonts w:eastAsia="Times New Roman" w:cs="Arial"/>
                <w:sz w:val="16"/>
                <w:szCs w:val="16"/>
                <w:lang w:val="en-US" w:eastAsia="en-US"/>
              </w:rPr>
              <w:t xml:space="preserve">Pas à </w:t>
            </w:r>
            <w:proofErr w:type="spellStart"/>
            <w:r w:rsidRPr="00CF3DBE">
              <w:rPr>
                <w:rFonts w:eastAsia="Times New Roman" w:cs="Arial"/>
                <w:sz w:val="16"/>
                <w:szCs w:val="16"/>
                <w:lang w:val="en-US" w:eastAsia="en-US"/>
              </w:rPr>
              <w:t>Latour</w:t>
            </w:r>
            <w:proofErr w:type="spellEnd"/>
          </w:p>
        </w:tc>
      </w:tr>
    </w:tbl>
    <w:p w:rsidR="00CF3DBE" w:rsidRDefault="00CF3DBE" w:rsidP="00CF3DBE">
      <w:pPr>
        <w:pStyle w:val="ListBullet"/>
        <w:numPr>
          <w:ilvl w:val="0"/>
          <w:numId w:val="0"/>
        </w:numPr>
        <w:ind w:left="2160"/>
        <w:rPr>
          <w:color w:val="CC0099"/>
        </w:rPr>
      </w:pPr>
    </w:p>
    <w:p w:rsidR="002E62F5" w:rsidRPr="00CF3DBE" w:rsidRDefault="002E62F5" w:rsidP="00505FB0">
      <w:pPr>
        <w:pStyle w:val="ListBullet"/>
      </w:pPr>
      <w:r w:rsidRPr="002E62F5">
        <w:t xml:space="preserve">Excel </w:t>
      </w:r>
      <w:r w:rsidRPr="003F2C50">
        <w:rPr>
          <w:color w:val="0033CC"/>
        </w:rPr>
        <w:t xml:space="preserve">Inventaire </w:t>
      </w:r>
      <w:r w:rsidR="003F2C50" w:rsidRPr="003F2C50">
        <w:rPr>
          <w:color w:val="0033CC"/>
        </w:rPr>
        <w:t>Matériel</w:t>
      </w:r>
    </w:p>
    <w:p w:rsidR="00CF3DBE" w:rsidRPr="00CF3DBE" w:rsidRDefault="00CF3DBE" w:rsidP="00CF3DBE">
      <w:pPr>
        <w:pStyle w:val="ListBullet"/>
        <w:numPr>
          <w:ilvl w:val="1"/>
          <w:numId w:val="1"/>
        </w:numPr>
        <w:rPr>
          <w:color w:val="C00000"/>
        </w:rPr>
      </w:pPr>
      <w:r w:rsidRPr="00CF3DBE">
        <w:rPr>
          <w:color w:val="C00000"/>
        </w:rPr>
        <w:t>L’outil s’est encore avéré utile pour la préparation du WE OP.</w:t>
      </w:r>
    </w:p>
    <w:p w:rsidR="00CF3DBE" w:rsidRPr="00CF3DBE" w:rsidRDefault="00CF3DBE" w:rsidP="00CF3DBE">
      <w:pPr>
        <w:pStyle w:val="ListBullet"/>
        <w:numPr>
          <w:ilvl w:val="1"/>
          <w:numId w:val="1"/>
        </w:numPr>
        <w:rPr>
          <w:color w:val="C00000"/>
        </w:rPr>
      </w:pPr>
      <w:r w:rsidRPr="00CF3DBE">
        <w:rPr>
          <w:color w:val="C00000"/>
        </w:rPr>
        <w:t>Dans la mesure du possible on essaye de définir le matériel spécifique en indiquant sa fonction dans l’inventaire (ex </w:t>
      </w:r>
      <w:proofErr w:type="gramStart"/>
      <w:r w:rsidRPr="00CF3DBE">
        <w:rPr>
          <w:color w:val="C00000"/>
        </w:rPr>
        <w:t>:  type</w:t>
      </w:r>
      <w:proofErr w:type="gramEnd"/>
      <w:r w:rsidRPr="00CF3DBE">
        <w:rPr>
          <w:color w:val="C00000"/>
        </w:rPr>
        <w:t xml:space="preserve"> allonge =&gt; allonge pour le canon chaleur)</w:t>
      </w:r>
    </w:p>
    <w:p w:rsidR="00805B70" w:rsidRDefault="00805B70" w:rsidP="00805B70">
      <w:pPr>
        <w:pStyle w:val="ListBullet"/>
        <w:numPr>
          <w:ilvl w:val="0"/>
          <w:numId w:val="0"/>
        </w:numPr>
        <w:ind w:left="1080"/>
        <w:rPr>
          <w:color w:val="CC0099"/>
        </w:rPr>
      </w:pPr>
    </w:p>
    <w:p w:rsidR="002453B8" w:rsidRPr="00805B70" w:rsidRDefault="00805B70" w:rsidP="00805B70">
      <w:pPr>
        <w:pStyle w:val="ListBullet"/>
        <w:numPr>
          <w:ilvl w:val="0"/>
          <w:numId w:val="0"/>
        </w:numPr>
        <w:ind w:left="1080"/>
        <w:rPr>
          <w:color w:val="CC0099"/>
        </w:rPr>
      </w:pPr>
      <w:r w:rsidRPr="00805B70">
        <w:rPr>
          <w:color w:val="CC0099"/>
        </w:rPr>
        <w:t xml:space="preserve">Il faut ajouter les </w:t>
      </w:r>
      <w:r w:rsidR="005F05B5" w:rsidRPr="00805B70">
        <w:rPr>
          <w:color w:val="CC0099"/>
        </w:rPr>
        <w:t>attache</w:t>
      </w:r>
      <w:r w:rsidRPr="00805B70">
        <w:rPr>
          <w:color w:val="CC0099"/>
        </w:rPr>
        <w:t>s</w:t>
      </w:r>
      <w:r w:rsidR="005F05B5" w:rsidRPr="00805B70">
        <w:rPr>
          <w:color w:val="CC0099"/>
        </w:rPr>
        <w:t xml:space="preserve"> en T pour fixer câble dans plafond</w:t>
      </w:r>
    </w:p>
    <w:p w:rsidR="0012312D" w:rsidRPr="00737359" w:rsidRDefault="0012312D" w:rsidP="00C45469">
      <w:pPr>
        <w:pStyle w:val="ListBullet2"/>
        <w:numPr>
          <w:ilvl w:val="0"/>
          <w:numId w:val="0"/>
        </w:numPr>
        <w:ind w:left="1440"/>
        <w:rPr>
          <w:sz w:val="14"/>
          <w:szCs w:val="14"/>
        </w:rPr>
      </w:pPr>
    </w:p>
    <w:p w:rsidR="002E62F5" w:rsidRPr="00324257" w:rsidRDefault="002E62F5" w:rsidP="00C45469">
      <w:pPr>
        <w:pStyle w:val="ListBullet"/>
        <w:rPr>
          <w:lang w:val="nl-NL"/>
        </w:rPr>
      </w:pPr>
      <w:r w:rsidRPr="00324257">
        <w:rPr>
          <w:lang w:val="nl-NL"/>
        </w:rPr>
        <w:t xml:space="preserve">Site </w:t>
      </w:r>
      <w:r w:rsidRPr="00324257">
        <w:rPr>
          <w:color w:val="0033CC"/>
          <w:lang w:val="nl-NL"/>
        </w:rPr>
        <w:t>Web</w:t>
      </w:r>
      <w:r w:rsidR="00C45469" w:rsidRPr="00324257">
        <w:rPr>
          <w:lang w:val="nl-NL"/>
        </w:rPr>
        <w:t xml:space="preserve"> (http://arlon.arc-en-ciel.be/)</w:t>
      </w:r>
    </w:p>
    <w:p w:rsidR="009D4CBD" w:rsidRPr="00805B70" w:rsidRDefault="009D4CBD" w:rsidP="00805B70">
      <w:pPr>
        <w:pStyle w:val="ListBullet"/>
        <w:numPr>
          <w:ilvl w:val="1"/>
          <w:numId w:val="1"/>
        </w:numPr>
        <w:rPr>
          <w:color w:val="C00000"/>
        </w:rPr>
      </w:pPr>
      <w:r w:rsidRPr="00805B70">
        <w:rPr>
          <w:color w:val="C00000"/>
        </w:rPr>
        <w:t>La gestion actuelle fonctionne bien (Christian l’espace publique – Jean-Marie l’accès réservé).</w:t>
      </w:r>
    </w:p>
    <w:p w:rsidR="00805B70" w:rsidRPr="00805B70" w:rsidRDefault="00805B70" w:rsidP="00805B70">
      <w:pPr>
        <w:pStyle w:val="ListBullet"/>
        <w:numPr>
          <w:ilvl w:val="1"/>
          <w:numId w:val="1"/>
        </w:numPr>
        <w:rPr>
          <w:color w:val="C00000"/>
        </w:rPr>
      </w:pPr>
      <w:r w:rsidRPr="00805B70">
        <w:rPr>
          <w:color w:val="C00000"/>
        </w:rPr>
        <w:t>Les documents à partager pour le comité sont sur One</w:t>
      </w:r>
      <w:r>
        <w:rPr>
          <w:color w:val="C00000"/>
        </w:rPr>
        <w:t>D</w:t>
      </w:r>
      <w:r w:rsidRPr="00805B70">
        <w:rPr>
          <w:color w:val="C00000"/>
        </w:rPr>
        <w:t>rive</w:t>
      </w:r>
      <w:r>
        <w:rPr>
          <w:color w:val="C00000"/>
        </w:rPr>
        <w:t>.</w:t>
      </w:r>
    </w:p>
    <w:p w:rsidR="0012312D" w:rsidRPr="00805B70" w:rsidRDefault="009D4CBD" w:rsidP="00805B70">
      <w:pPr>
        <w:pStyle w:val="ListBullet"/>
        <w:numPr>
          <w:ilvl w:val="1"/>
          <w:numId w:val="1"/>
        </w:numPr>
        <w:rPr>
          <w:color w:val="000000" w:themeColor="text1"/>
        </w:rPr>
      </w:pPr>
      <w:r w:rsidRPr="00805B70">
        <w:rPr>
          <w:color w:val="000000" w:themeColor="text1"/>
        </w:rPr>
        <w:t xml:space="preserve">Christian a déjà </w:t>
      </w:r>
      <w:r w:rsidR="00491147" w:rsidRPr="00805B70">
        <w:rPr>
          <w:color w:val="000000" w:themeColor="text1"/>
        </w:rPr>
        <w:t>mis le résultat 201</w:t>
      </w:r>
      <w:r w:rsidR="00805B70" w:rsidRPr="00805B70">
        <w:rPr>
          <w:color w:val="000000" w:themeColor="text1"/>
        </w:rPr>
        <w:t>5</w:t>
      </w:r>
      <w:r w:rsidR="004D6C32" w:rsidRPr="00805B70">
        <w:rPr>
          <w:color w:val="000000" w:themeColor="text1"/>
        </w:rPr>
        <w:t xml:space="preserve"> dans les news.</w:t>
      </w:r>
    </w:p>
    <w:p w:rsidR="00805B70" w:rsidRDefault="00805B70" w:rsidP="00805B70">
      <w:pPr>
        <w:pStyle w:val="ListBullet2"/>
        <w:numPr>
          <w:ilvl w:val="0"/>
          <w:numId w:val="0"/>
        </w:numPr>
        <w:ind w:left="1440" w:hanging="360"/>
        <w:rPr>
          <w:sz w:val="14"/>
          <w:szCs w:val="14"/>
        </w:rPr>
      </w:pPr>
    </w:p>
    <w:p w:rsidR="00805B70" w:rsidRPr="00805B70" w:rsidRDefault="00805B70" w:rsidP="00805B70">
      <w:pPr>
        <w:pStyle w:val="ListBullet"/>
        <w:numPr>
          <w:ilvl w:val="0"/>
          <w:numId w:val="0"/>
        </w:numPr>
        <w:ind w:left="1080"/>
        <w:rPr>
          <w:color w:val="CC0099"/>
        </w:rPr>
      </w:pPr>
      <w:r>
        <w:rPr>
          <w:color w:val="CC0099"/>
        </w:rPr>
        <w:t>Afin de facilité la maintenance, nous allons conserver ce qui a été mis en place cette année pour les documents publiques : l</w:t>
      </w:r>
      <w:r w:rsidRPr="00805B70">
        <w:rPr>
          <w:color w:val="CC0099"/>
        </w:rPr>
        <w:t xml:space="preserve">es documents « publiques » </w:t>
      </w:r>
      <w:r>
        <w:rPr>
          <w:color w:val="CC0099"/>
        </w:rPr>
        <w:t xml:space="preserve">ne sont plus </w:t>
      </w:r>
      <w:r w:rsidRPr="00805B70">
        <w:rPr>
          <w:color w:val="CC0099"/>
        </w:rPr>
        <w:t xml:space="preserve">référencés </w:t>
      </w:r>
      <w:r>
        <w:rPr>
          <w:color w:val="CC0099"/>
        </w:rPr>
        <w:t xml:space="preserve">avec une date, mais bien comme </w:t>
      </w:r>
      <w:r w:rsidRPr="00805B70">
        <w:rPr>
          <w:color w:val="CC0099"/>
        </w:rPr>
        <w:t>« Opération Courante</w:t>
      </w:r>
      <w:r>
        <w:rPr>
          <w:color w:val="CC0099"/>
        </w:rPr>
        <w:t> ».</w:t>
      </w:r>
    </w:p>
    <w:p w:rsidR="00964D41" w:rsidRDefault="00964D41" w:rsidP="00964D41">
      <w:pPr>
        <w:pStyle w:val="ListBullet2"/>
        <w:numPr>
          <w:ilvl w:val="0"/>
          <w:numId w:val="0"/>
        </w:numPr>
        <w:ind w:left="1440"/>
      </w:pPr>
    </w:p>
    <w:p w:rsidR="00310BB6" w:rsidRPr="00310BB6" w:rsidRDefault="00805B70" w:rsidP="00310BB6">
      <w:pPr>
        <w:pStyle w:val="ListBullet"/>
        <w:rPr>
          <w:color w:val="000099"/>
          <w:lang w:val="en-US"/>
        </w:rPr>
      </w:pPr>
      <w:r>
        <w:rPr>
          <w:color w:val="000099"/>
          <w:lang w:val="en-US"/>
        </w:rPr>
        <w:t>One</w:t>
      </w:r>
      <w:r w:rsidR="00310BB6" w:rsidRPr="00310BB6">
        <w:rPr>
          <w:color w:val="000099"/>
          <w:lang w:val="en-US"/>
        </w:rPr>
        <w:t>Drive</w:t>
      </w:r>
    </w:p>
    <w:p w:rsidR="00805B70" w:rsidRDefault="00805B70" w:rsidP="00805B70">
      <w:pPr>
        <w:pStyle w:val="ListBullet"/>
        <w:numPr>
          <w:ilvl w:val="1"/>
          <w:numId w:val="1"/>
        </w:numPr>
        <w:rPr>
          <w:color w:val="C00000"/>
        </w:rPr>
      </w:pPr>
      <w:r>
        <w:rPr>
          <w:color w:val="C00000"/>
        </w:rPr>
        <w:t>OneDrive est devenu l’espace de partage de tous les documents du comité et de l’OP.</w:t>
      </w:r>
    </w:p>
    <w:p w:rsidR="002B1F59" w:rsidRDefault="00805B70" w:rsidP="002B1F59">
      <w:pPr>
        <w:pStyle w:val="ListBullet"/>
        <w:numPr>
          <w:ilvl w:val="1"/>
          <w:numId w:val="1"/>
        </w:numPr>
        <w:rPr>
          <w:color w:val="C00000"/>
        </w:rPr>
      </w:pPr>
      <w:r>
        <w:rPr>
          <w:color w:val="C00000"/>
        </w:rPr>
        <w:t xml:space="preserve">On y accède via le lien de partage </w:t>
      </w:r>
      <w:hyperlink r:id="rId14" w:history="1">
        <w:r w:rsidR="002B1F59" w:rsidRPr="00986652">
          <w:rPr>
            <w:rStyle w:val="Hyperlink"/>
          </w:rPr>
          <w:t>http://1drv.ms/1bSUOHJ</w:t>
        </w:r>
      </w:hyperlink>
      <w:r w:rsidR="002B1F59">
        <w:rPr>
          <w:color w:val="C00000"/>
        </w:rPr>
        <w:t xml:space="preserve"> , défini dans la page accès réservé.</w:t>
      </w:r>
    </w:p>
    <w:p w:rsidR="002B1F59" w:rsidRDefault="002B1F59" w:rsidP="002B1F59">
      <w:pPr>
        <w:pStyle w:val="ListBullet"/>
        <w:numPr>
          <w:ilvl w:val="1"/>
          <w:numId w:val="1"/>
        </w:numPr>
        <w:rPr>
          <w:color w:val="C00000"/>
        </w:rPr>
      </w:pPr>
      <w:r>
        <w:rPr>
          <w:color w:val="C00000"/>
        </w:rPr>
        <w:t>Les d</w:t>
      </w:r>
      <w:r w:rsidR="002F7F6A">
        <w:rPr>
          <w:color w:val="C00000"/>
        </w:rPr>
        <w:t>ocuments sont classés par année, l’année courante en « </w:t>
      </w:r>
      <w:proofErr w:type="spellStart"/>
      <w:r w:rsidR="002F7F6A">
        <w:rPr>
          <w:color w:val="C00000"/>
        </w:rPr>
        <w:t>root</w:t>
      </w:r>
      <w:proofErr w:type="spellEnd"/>
      <w:r w:rsidR="002F7F6A">
        <w:rPr>
          <w:color w:val="C00000"/>
        </w:rPr>
        <w:t> »</w:t>
      </w:r>
    </w:p>
    <w:p w:rsidR="002B1F59" w:rsidRDefault="002B1F59" w:rsidP="002B1F59">
      <w:pPr>
        <w:pStyle w:val="ListBullet"/>
        <w:numPr>
          <w:ilvl w:val="1"/>
          <w:numId w:val="1"/>
        </w:numPr>
        <w:rPr>
          <w:color w:val="C00000"/>
        </w:rPr>
      </w:pPr>
      <w:r>
        <w:rPr>
          <w:color w:val="C00000"/>
        </w:rPr>
        <w:t>Un tri et un backup se fait en début d’année.</w:t>
      </w:r>
    </w:p>
    <w:p w:rsidR="002B1F59" w:rsidRDefault="002B1F59" w:rsidP="00310BB6">
      <w:pPr>
        <w:pStyle w:val="ListBullet2"/>
        <w:numPr>
          <w:ilvl w:val="0"/>
          <w:numId w:val="0"/>
        </w:numPr>
        <w:ind w:left="1440"/>
      </w:pPr>
    </w:p>
    <w:p w:rsidR="002E62F5" w:rsidRPr="005F05B5" w:rsidRDefault="00491147" w:rsidP="00505FB0">
      <w:pPr>
        <w:pStyle w:val="ListBullet"/>
      </w:pPr>
      <w:r>
        <w:t xml:space="preserve">La page </w:t>
      </w:r>
      <w:r w:rsidRPr="00964D41">
        <w:rPr>
          <w:color w:val="0033CC"/>
        </w:rPr>
        <w:t>Facebook</w:t>
      </w:r>
    </w:p>
    <w:p w:rsidR="002F7F6A" w:rsidRDefault="002F7F6A" w:rsidP="002F7F6A">
      <w:pPr>
        <w:pStyle w:val="ListBullet"/>
        <w:numPr>
          <w:ilvl w:val="1"/>
          <w:numId w:val="1"/>
        </w:numPr>
      </w:pPr>
      <w:r>
        <w:t>La page Facebook (</w:t>
      </w:r>
      <w:hyperlink r:id="rId15" w:history="1">
        <w:r w:rsidRPr="00986652">
          <w:rPr>
            <w:rStyle w:val="Hyperlink"/>
          </w:rPr>
          <w:t>https://www.facebook.com/pages/Arc-en-Ciel-Sud-Luxembourg/182364935138968</w:t>
        </w:r>
      </w:hyperlink>
      <w:r>
        <w:t>) a été dynamisée par Magali </w:t>
      </w:r>
      <w:r>
        <w:sym w:font="Wingdings" w:char="F04A"/>
      </w:r>
    </w:p>
    <w:p w:rsidR="002F7F6A" w:rsidRDefault="002F7F6A" w:rsidP="002F7F6A">
      <w:pPr>
        <w:pStyle w:val="ListBullet"/>
        <w:numPr>
          <w:ilvl w:val="1"/>
          <w:numId w:val="1"/>
        </w:numPr>
      </w:pPr>
      <w:r>
        <w:t xml:space="preserve">Nous avons 48 </w:t>
      </w:r>
      <w:r w:rsidRPr="002F7F6A">
        <w:rPr>
          <w:i/>
        </w:rPr>
        <w:t>j’aime</w:t>
      </w:r>
      <w:r>
        <w:t>.</w:t>
      </w:r>
    </w:p>
    <w:p w:rsidR="00FD55BE" w:rsidRDefault="00FD55BE" w:rsidP="002F7F6A">
      <w:pPr>
        <w:pStyle w:val="ListBullet"/>
        <w:numPr>
          <w:ilvl w:val="1"/>
          <w:numId w:val="1"/>
        </w:numPr>
      </w:pPr>
      <w:r>
        <w:t>Il ne faut pas hésiter à « </w:t>
      </w:r>
      <w:proofErr w:type="spellStart"/>
      <w:r>
        <w:t>re-publier</w:t>
      </w:r>
      <w:proofErr w:type="spellEnd"/>
      <w:r>
        <w:t> » les articles de notre page.  C’est le meilleur moyen d’avoir de la visibilité</w:t>
      </w:r>
    </w:p>
    <w:p w:rsidR="00FD55BE" w:rsidRDefault="00FD55BE" w:rsidP="00FD55BE">
      <w:pPr>
        <w:pStyle w:val="ListBullet"/>
        <w:numPr>
          <w:ilvl w:val="0"/>
          <w:numId w:val="0"/>
        </w:numPr>
        <w:ind w:left="1440"/>
      </w:pPr>
    </w:p>
    <w:p w:rsidR="00FD55BE" w:rsidRDefault="00FD55BE" w:rsidP="00FD55BE">
      <w:pPr>
        <w:pStyle w:val="ListBullet"/>
        <w:numPr>
          <w:ilvl w:val="0"/>
          <w:numId w:val="0"/>
        </w:numPr>
        <w:ind w:left="1440"/>
        <w:rPr>
          <w:color w:val="CC0099"/>
        </w:rPr>
      </w:pPr>
      <w:r w:rsidRPr="00FD55BE">
        <w:rPr>
          <w:color w:val="CC0099"/>
        </w:rPr>
        <w:t xml:space="preserve">Entre 20 et </w:t>
      </w:r>
      <w:r>
        <w:rPr>
          <w:color w:val="CC0099"/>
        </w:rPr>
        <w:t>2</w:t>
      </w:r>
      <w:r w:rsidRPr="00FD55BE">
        <w:rPr>
          <w:color w:val="CC0099"/>
        </w:rPr>
        <w:t xml:space="preserve">00 </w:t>
      </w:r>
      <w:r w:rsidRPr="00FD55BE">
        <w:rPr>
          <w:i/>
          <w:color w:val="CC0099"/>
        </w:rPr>
        <w:t>j’aime</w:t>
      </w:r>
      <w:r w:rsidRPr="00FD55BE">
        <w:rPr>
          <w:color w:val="CC0099"/>
        </w:rPr>
        <w:t>, nous avons l’opportunité</w:t>
      </w:r>
      <w:r>
        <w:rPr>
          <w:color w:val="CC0099"/>
        </w:rPr>
        <w:t xml:space="preserve"> de changer de nom =&gt; à faire l’année prochaine.</w:t>
      </w:r>
    </w:p>
    <w:p w:rsidR="00FD55BE" w:rsidRDefault="00FD55BE" w:rsidP="00FD55BE">
      <w:pPr>
        <w:pStyle w:val="ListBullet"/>
        <w:numPr>
          <w:ilvl w:val="0"/>
          <w:numId w:val="0"/>
        </w:numPr>
        <w:ind w:left="1440"/>
        <w:rPr>
          <w:color w:val="CC0099"/>
        </w:rPr>
      </w:pPr>
    </w:p>
    <w:p w:rsidR="00FD55BE" w:rsidRDefault="00FD55BE" w:rsidP="00FD55BE">
      <w:pPr>
        <w:pStyle w:val="ListBullet"/>
        <w:numPr>
          <w:ilvl w:val="1"/>
          <w:numId w:val="1"/>
        </w:numPr>
      </w:pPr>
      <w:r>
        <w:t>Nous republierons un article avec le don de Golden Palace</w:t>
      </w:r>
    </w:p>
    <w:p w:rsidR="00FD55BE" w:rsidRDefault="00FD55BE" w:rsidP="00FD55BE">
      <w:pPr>
        <w:pStyle w:val="ListBullet"/>
        <w:numPr>
          <w:ilvl w:val="0"/>
          <w:numId w:val="0"/>
        </w:numPr>
        <w:ind w:left="720"/>
      </w:pPr>
    </w:p>
    <w:p w:rsidR="00964D41" w:rsidRPr="00F96F1E" w:rsidRDefault="00964D41" w:rsidP="00964D41">
      <w:pPr>
        <w:pStyle w:val="ListBullet"/>
      </w:pPr>
      <w:r w:rsidRPr="002E62F5">
        <w:t xml:space="preserve">Plans </w:t>
      </w:r>
      <w:r w:rsidRPr="00964D41">
        <w:rPr>
          <w:color w:val="0033CC"/>
        </w:rPr>
        <w:t xml:space="preserve">Google </w:t>
      </w:r>
      <w:proofErr w:type="spellStart"/>
      <w:r w:rsidRPr="00964D41">
        <w:rPr>
          <w:color w:val="0033CC"/>
        </w:rPr>
        <w:t>Maps</w:t>
      </w:r>
      <w:proofErr w:type="spellEnd"/>
    </w:p>
    <w:p w:rsidR="00F96F1E" w:rsidRPr="00F96F1E" w:rsidRDefault="00F96F1E" w:rsidP="00F96F1E">
      <w:pPr>
        <w:pStyle w:val="ListBullet"/>
        <w:numPr>
          <w:ilvl w:val="1"/>
          <w:numId w:val="1"/>
        </w:numPr>
        <w:rPr>
          <w:color w:val="C00000"/>
        </w:rPr>
      </w:pPr>
      <w:r w:rsidRPr="00F96F1E">
        <w:rPr>
          <w:color w:val="C00000"/>
        </w:rPr>
        <w:t>Les documents imprimables suivant sont disponibles dans SkyDrive</w:t>
      </w:r>
    </w:p>
    <w:p w:rsidR="00F96F1E" w:rsidRPr="00F96F1E" w:rsidRDefault="00F96F1E" w:rsidP="00F96F1E">
      <w:pPr>
        <w:pStyle w:val="ListBullet2"/>
        <w:numPr>
          <w:ilvl w:val="2"/>
          <w:numId w:val="1"/>
        </w:numPr>
        <w:rPr>
          <w:color w:val="C00000"/>
        </w:rPr>
      </w:pPr>
      <w:r w:rsidRPr="00F96F1E">
        <w:rPr>
          <w:color w:val="C00000"/>
        </w:rPr>
        <w:t>Village de Saint-Léger.pdf</w:t>
      </w:r>
    </w:p>
    <w:p w:rsidR="00F96F1E" w:rsidRPr="00F96F1E" w:rsidRDefault="00F96F1E" w:rsidP="00F96F1E">
      <w:pPr>
        <w:pStyle w:val="ListBullet2"/>
        <w:numPr>
          <w:ilvl w:val="2"/>
          <w:numId w:val="1"/>
        </w:numPr>
        <w:rPr>
          <w:color w:val="C00000"/>
        </w:rPr>
      </w:pPr>
      <w:r w:rsidRPr="00F96F1E">
        <w:rPr>
          <w:color w:val="C00000"/>
        </w:rPr>
        <w:t>Zones d’Arlon et les villages attenants.pdf</w:t>
      </w:r>
    </w:p>
    <w:p w:rsidR="00F96F1E" w:rsidRPr="00F96F1E" w:rsidRDefault="00F96F1E" w:rsidP="00F96F1E">
      <w:pPr>
        <w:pStyle w:val="ListBullet2"/>
        <w:numPr>
          <w:ilvl w:val="2"/>
          <w:numId w:val="1"/>
        </w:numPr>
        <w:rPr>
          <w:color w:val="C00000"/>
        </w:rPr>
      </w:pPr>
      <w:r w:rsidRPr="00F96F1E">
        <w:rPr>
          <w:color w:val="C00000"/>
        </w:rPr>
        <w:t>Zones de Virton et les villages attenants.pdf</w:t>
      </w:r>
    </w:p>
    <w:p w:rsidR="00F96F1E" w:rsidRDefault="00F96F1E" w:rsidP="00F96F1E">
      <w:pPr>
        <w:pStyle w:val="ListBullet2"/>
        <w:numPr>
          <w:ilvl w:val="2"/>
          <w:numId w:val="1"/>
        </w:numPr>
        <w:rPr>
          <w:color w:val="C00000"/>
        </w:rPr>
      </w:pPr>
      <w:r w:rsidRPr="00F96F1E">
        <w:rPr>
          <w:color w:val="C00000"/>
        </w:rPr>
        <w:t xml:space="preserve">Villages de </w:t>
      </w:r>
      <w:proofErr w:type="spellStart"/>
      <w:r w:rsidRPr="00F96F1E">
        <w:rPr>
          <w:color w:val="C00000"/>
        </w:rPr>
        <w:t>Baranzy</w:t>
      </w:r>
      <w:proofErr w:type="spellEnd"/>
      <w:r w:rsidRPr="00F96F1E">
        <w:rPr>
          <w:color w:val="C00000"/>
        </w:rPr>
        <w:t xml:space="preserve"> et Musson.pdf</w:t>
      </w:r>
    </w:p>
    <w:p w:rsidR="003D4E20" w:rsidRDefault="003D4E20" w:rsidP="003D4E20">
      <w:pPr>
        <w:pStyle w:val="ListBullet2"/>
        <w:numPr>
          <w:ilvl w:val="1"/>
          <w:numId w:val="1"/>
        </w:numPr>
        <w:rPr>
          <w:color w:val="C00000"/>
        </w:rPr>
      </w:pPr>
      <w:r>
        <w:rPr>
          <w:color w:val="C00000"/>
        </w:rPr>
        <w:t xml:space="preserve">La délimitation géographique des villages (KML) se fait via l’outil Web (Pt ci-dessus) </w:t>
      </w:r>
    </w:p>
    <w:p w:rsidR="00F96F1E" w:rsidRPr="00F96F1E" w:rsidRDefault="00F96F1E" w:rsidP="00F96F1E">
      <w:pPr>
        <w:pStyle w:val="ListBullet2"/>
        <w:numPr>
          <w:ilvl w:val="0"/>
          <w:numId w:val="0"/>
        </w:numPr>
        <w:ind w:left="1440" w:hanging="360"/>
        <w:rPr>
          <w:color w:val="C00000"/>
        </w:rPr>
      </w:pPr>
    </w:p>
    <w:p w:rsidR="00F96F1E" w:rsidRDefault="00F96F1E" w:rsidP="00F96F1E">
      <w:pPr>
        <w:pStyle w:val="ListBullet"/>
        <w:numPr>
          <w:ilvl w:val="1"/>
          <w:numId w:val="1"/>
        </w:numPr>
      </w:pPr>
      <w:r>
        <w:t xml:space="preserve">Jean </w:t>
      </w:r>
      <w:r w:rsidR="003F2B04">
        <w:t>a</w:t>
      </w:r>
      <w:r>
        <w:t xml:space="preserve"> adapté l’intégration dynamique de Google </w:t>
      </w:r>
      <w:proofErr w:type="spellStart"/>
      <w:r>
        <w:t>Maps</w:t>
      </w:r>
      <w:proofErr w:type="spellEnd"/>
      <w:r>
        <w:t xml:space="preserve"> </w:t>
      </w:r>
      <w:proofErr w:type="gramStart"/>
      <w:r>
        <w:t>aux nouveaux standard</w:t>
      </w:r>
      <w:proofErr w:type="gramEnd"/>
      <w:r>
        <w:t xml:space="preserve"> Google</w:t>
      </w:r>
    </w:p>
    <w:p w:rsidR="00F96F1E" w:rsidRPr="005F05B5" w:rsidRDefault="00F96F1E" w:rsidP="003D4E20">
      <w:pPr>
        <w:pStyle w:val="ListBullet"/>
        <w:numPr>
          <w:ilvl w:val="0"/>
          <w:numId w:val="0"/>
        </w:numPr>
        <w:ind w:left="1440"/>
      </w:pPr>
    </w:p>
    <w:p w:rsidR="00CC48D5" w:rsidRPr="00831E2E" w:rsidRDefault="00831E2E" w:rsidP="003D4E20">
      <w:pPr>
        <w:pStyle w:val="ListBullet"/>
        <w:numPr>
          <w:ilvl w:val="0"/>
          <w:numId w:val="0"/>
        </w:numPr>
        <w:ind w:left="1440"/>
        <w:rPr>
          <w:color w:val="00B050"/>
        </w:rPr>
      </w:pPr>
      <w:ins w:id="510" w:author="Francart, Jean-Marie" w:date="2016-06-07T07:46:00Z">
        <w:r>
          <w:rPr>
            <w:color w:val="CC0099"/>
          </w:rPr>
          <w:t>Déjà</w:t>
        </w:r>
      </w:ins>
      <w:ins w:id="511" w:author="Francart, Jean-Marie" w:date="2016-06-07T07:45:00Z">
        <w:r>
          <w:rPr>
            <w:color w:val="CC0099"/>
          </w:rPr>
          <w:t xml:space="preserve"> </w:t>
        </w:r>
      </w:ins>
      <w:ins w:id="512" w:author="Francart, Jean-Marie" w:date="2016-06-07T07:46:00Z">
        <w:r>
          <w:rPr>
            <w:color w:val="CC0099"/>
          </w:rPr>
          <w:t xml:space="preserve">mentionné en 2015, il serait utile d’avoir un utilitaire d’impression des cartes Google </w:t>
        </w:r>
        <w:proofErr w:type="spellStart"/>
        <w:r>
          <w:rPr>
            <w:color w:val="CC0099"/>
          </w:rPr>
          <w:t>Map</w:t>
        </w:r>
        <w:proofErr w:type="spellEnd"/>
        <w:r>
          <w:rPr>
            <w:color w:val="CC0099"/>
          </w:rPr>
          <w:t xml:space="preserve">. </w:t>
        </w:r>
      </w:ins>
      <w:ins w:id="513" w:author="Francart, Jean-Marie" w:date="2016-06-07T07:47:00Z">
        <w:r>
          <w:rPr>
            <w:color w:val="CC0099"/>
          </w:rPr>
          <w:t xml:space="preserve"> L’idée est toujours retenue.</w:t>
        </w:r>
      </w:ins>
    </w:p>
    <w:p w:rsidR="002E6C03" w:rsidRDefault="002E6C03" w:rsidP="00F35193">
      <w:pPr>
        <w:pStyle w:val="ListBullet2"/>
        <w:numPr>
          <w:ilvl w:val="0"/>
          <w:numId w:val="0"/>
        </w:numPr>
        <w:ind w:left="2520" w:hanging="360"/>
        <w:rPr>
          <w:sz w:val="14"/>
          <w:szCs w:val="14"/>
        </w:rPr>
      </w:pPr>
    </w:p>
    <w:p w:rsidR="003D4E20" w:rsidRPr="00737359" w:rsidRDefault="003D4E20" w:rsidP="00F35193">
      <w:pPr>
        <w:pStyle w:val="ListBullet2"/>
        <w:numPr>
          <w:ilvl w:val="0"/>
          <w:numId w:val="0"/>
        </w:numPr>
        <w:ind w:left="2520" w:hanging="360"/>
        <w:rPr>
          <w:sz w:val="14"/>
          <w:szCs w:val="14"/>
        </w:rPr>
      </w:pPr>
    </w:p>
    <w:p w:rsidR="002652B1" w:rsidRPr="00F35193" w:rsidRDefault="00D61144" w:rsidP="002652B1">
      <w:pPr>
        <w:pStyle w:val="ListBullet"/>
      </w:pPr>
      <w:r>
        <w:t xml:space="preserve">Les </w:t>
      </w:r>
      <w:r w:rsidR="002652B1" w:rsidRPr="00D61144">
        <w:rPr>
          <w:color w:val="0000FF"/>
        </w:rPr>
        <w:t>Toute-Boîtes</w:t>
      </w:r>
    </w:p>
    <w:p w:rsidR="000514C1" w:rsidRDefault="00831E2E" w:rsidP="003F2B04">
      <w:pPr>
        <w:pStyle w:val="ListBullet"/>
        <w:numPr>
          <w:ilvl w:val="1"/>
          <w:numId w:val="1"/>
        </w:numPr>
        <w:rPr>
          <w:ins w:id="514" w:author="Francart, Jean-Marie" w:date="2016-06-07T07:50:00Z"/>
        </w:rPr>
      </w:pPr>
      <w:ins w:id="515" w:author="Francart, Jean-Marie" w:date="2016-06-07T07:48:00Z">
        <w:r>
          <w:t>Les nouvelles toutes</w:t>
        </w:r>
      </w:ins>
      <w:ins w:id="516" w:author="Francart, Jean-Marie" w:date="2016-06-07T07:49:00Z">
        <w:r w:rsidR="000514C1">
          <w:t xml:space="preserve">-boîtes sont réussies.  </w:t>
        </w:r>
      </w:ins>
      <w:ins w:id="517" w:author="Francart, Jean-Marie" w:date="2016-06-07T07:50:00Z">
        <w:r w:rsidR="000514C1">
          <w:t xml:space="preserve">Bonne revue, bonne </w:t>
        </w:r>
        <w:proofErr w:type="spellStart"/>
        <w:r w:rsidR="000514C1">
          <w:t>simplificaton</w:t>
        </w:r>
        <w:proofErr w:type="spellEnd"/>
        <w:r w:rsidR="000514C1">
          <w:t>.</w:t>
        </w:r>
      </w:ins>
    </w:p>
    <w:p w:rsidR="00831E2E" w:rsidRDefault="000514C1" w:rsidP="003F2B04">
      <w:pPr>
        <w:pStyle w:val="ListBullet"/>
        <w:numPr>
          <w:ilvl w:val="1"/>
          <w:numId w:val="1"/>
        </w:numPr>
        <w:rPr>
          <w:ins w:id="518" w:author="Francart, Jean-Marie" w:date="2016-06-07T07:49:00Z"/>
        </w:rPr>
      </w:pPr>
      <w:ins w:id="519" w:author="Francart, Jean-Marie" w:date="2016-06-07T07:49:00Z">
        <w:r>
          <w:t>Aucunes remarques négatives.</w:t>
        </w:r>
      </w:ins>
    </w:p>
    <w:p w:rsidR="000514C1" w:rsidRDefault="000514C1" w:rsidP="003F2B04">
      <w:pPr>
        <w:pStyle w:val="ListBullet"/>
        <w:numPr>
          <w:ilvl w:val="1"/>
          <w:numId w:val="1"/>
        </w:numPr>
      </w:pPr>
      <w:ins w:id="520" w:author="Francart, Jean-Marie" w:date="2016-06-07T07:49:00Z">
        <w:r>
          <w:t>Ils nous en reste</w:t>
        </w:r>
      </w:ins>
      <w:ins w:id="521" w:author="Francart, Jean-Marie" w:date="2016-06-07T07:51:00Z">
        <w:r>
          <w:t xml:space="preserve">nt </w:t>
        </w:r>
      </w:ins>
      <w:ins w:id="522" w:author="Francart, Jean-Marie" w:date="2016-06-07T07:50:00Z">
        <w:r>
          <w:t>16.000.  De quoi tenir 2017 et 2018</w:t>
        </w:r>
      </w:ins>
    </w:p>
    <w:p w:rsidR="00036D6F" w:rsidRDefault="009263AB" w:rsidP="00036D6F">
      <w:pPr>
        <w:pStyle w:val="Heading2"/>
      </w:pPr>
      <w:bookmarkStart w:id="523" w:name="_Toc452915374"/>
      <w:r>
        <w:t xml:space="preserve">Logistique et </w:t>
      </w:r>
      <w:r w:rsidR="002C253B">
        <w:t>Organisation Générale</w:t>
      </w:r>
      <w:bookmarkEnd w:id="523"/>
    </w:p>
    <w:p w:rsidR="00CE2A7C" w:rsidRDefault="00CE2A7C" w:rsidP="002C253B">
      <w:pPr>
        <w:pStyle w:val="Heading3"/>
        <w:rPr>
          <w:ins w:id="524" w:author="Francart, Jean-Marie" w:date="2016-06-07T09:14:00Z"/>
        </w:rPr>
      </w:pPr>
      <w:ins w:id="525" w:author="Francart, Jean-Marie" w:date="2016-06-07T09:14:00Z">
        <w:r>
          <w:t>Discussion 2016</w:t>
        </w:r>
      </w:ins>
    </w:p>
    <w:p w:rsidR="00CE2A7C" w:rsidRPr="00CE2A7C" w:rsidRDefault="00CE2A7C" w:rsidP="00CE2A7C">
      <w:pPr>
        <w:pStyle w:val="ListBullet2"/>
        <w:rPr>
          <w:ins w:id="526" w:author="Francart, Jean-Marie" w:date="2016-06-07T09:14:00Z"/>
          <w:color w:val="C00000"/>
        </w:rPr>
      </w:pPr>
      <w:ins w:id="527" w:author="Francart, Jean-Marie" w:date="2016-06-07T09:14:00Z">
        <w:r>
          <w:rPr>
            <w:color w:val="C00000"/>
          </w:rPr>
          <w:t xml:space="preserve">Ne pas oublier de noter au </w:t>
        </w:r>
        <w:r w:rsidRPr="00CE2A7C">
          <w:rPr>
            <w:color w:val="C00000"/>
          </w:rPr>
          <w:t>calendrier</w:t>
        </w:r>
      </w:ins>
      <w:ins w:id="528" w:author="Francart, Jean-Marie" w:date="2016-06-07T09:15:00Z">
        <w:r>
          <w:rPr>
            <w:color w:val="C00000"/>
          </w:rPr>
          <w:t xml:space="preserve"> : contact de </w:t>
        </w:r>
      </w:ins>
      <w:ins w:id="529" w:author="Francart, Jean-Marie" w:date="2016-06-07T09:14:00Z">
        <w:r w:rsidRPr="00CE2A7C">
          <w:rPr>
            <w:color w:val="C00000"/>
          </w:rPr>
          <w:t>la direction de l’école</w:t>
        </w:r>
      </w:ins>
      <w:ins w:id="530" w:author="Francart, Jean-Marie" w:date="2016-06-07T09:15:00Z">
        <w:r>
          <w:rPr>
            <w:color w:val="C00000"/>
          </w:rPr>
          <w:t xml:space="preserve"> en décembre !</w:t>
        </w:r>
      </w:ins>
    </w:p>
    <w:p w:rsidR="002C253B" w:rsidRPr="00B77B03" w:rsidRDefault="002C253B" w:rsidP="002C253B">
      <w:pPr>
        <w:pStyle w:val="Heading3"/>
      </w:pPr>
      <w:r w:rsidRPr="00B77B03">
        <w:t>Discussion</w:t>
      </w:r>
    </w:p>
    <w:p w:rsidR="002C253B" w:rsidRPr="00C34A24" w:rsidRDefault="002C253B" w:rsidP="002C253B">
      <w:pPr>
        <w:pStyle w:val="ListBullet"/>
      </w:pPr>
      <w:r w:rsidRPr="00C34A24">
        <w:rPr>
          <w:color w:val="0000FF"/>
        </w:rPr>
        <w:t>Communication</w:t>
      </w:r>
      <w:r w:rsidRPr="00C34A24">
        <w:t xml:space="preserve"> des activités, idées, etc…</w:t>
      </w:r>
    </w:p>
    <w:p w:rsidR="005F05B5" w:rsidRPr="00C34A24" w:rsidRDefault="00C02B30" w:rsidP="005F05B5">
      <w:pPr>
        <w:pStyle w:val="ListBullet2"/>
      </w:pPr>
      <w:r w:rsidRPr="00C34A24">
        <w:t>Tout le monde s’accorde sur l</w:t>
      </w:r>
      <w:r w:rsidR="002C253B" w:rsidRPr="00C34A24">
        <w:t xml:space="preserve">a </w:t>
      </w:r>
      <w:r w:rsidR="002C253B" w:rsidRPr="00C34A24">
        <w:rPr>
          <w:color w:val="CC0099"/>
        </w:rPr>
        <w:t xml:space="preserve">relance du vendredi </w:t>
      </w:r>
      <w:r w:rsidRPr="00C34A24">
        <w:rPr>
          <w:color w:val="CC0099"/>
        </w:rPr>
        <w:t xml:space="preserve">qui a </w:t>
      </w:r>
      <w:r w:rsidR="002C253B" w:rsidRPr="00C34A24">
        <w:rPr>
          <w:color w:val="CC0099"/>
        </w:rPr>
        <w:t>été très utile</w:t>
      </w:r>
    </w:p>
    <w:p w:rsidR="00C34A24" w:rsidRPr="00C34A24" w:rsidRDefault="00C34A24" w:rsidP="005F05B5">
      <w:pPr>
        <w:pStyle w:val="ListBullet2"/>
      </w:pPr>
      <w:r>
        <w:rPr>
          <w:color w:val="CC0099"/>
        </w:rPr>
        <w:t xml:space="preserve">Le suivi des actions se fera via la forme du </w:t>
      </w:r>
      <w:proofErr w:type="spellStart"/>
      <w:r>
        <w:rPr>
          <w:color w:val="CC0099"/>
        </w:rPr>
        <w:t>Roadbook</w:t>
      </w:r>
      <w:proofErr w:type="spellEnd"/>
      <w:r>
        <w:rPr>
          <w:color w:val="CC0099"/>
        </w:rPr>
        <w:t>.</w:t>
      </w:r>
    </w:p>
    <w:p w:rsidR="005F05B5" w:rsidRDefault="005F05B5" w:rsidP="005F05B5">
      <w:pPr>
        <w:pStyle w:val="ListBullet2"/>
        <w:numPr>
          <w:ilvl w:val="0"/>
          <w:numId w:val="0"/>
        </w:numPr>
      </w:pPr>
    </w:p>
    <w:p w:rsidR="00ED421A" w:rsidRPr="00C34A24" w:rsidRDefault="00ED421A" w:rsidP="00ED421A">
      <w:pPr>
        <w:pStyle w:val="ListBullet"/>
      </w:pPr>
      <w:r w:rsidRPr="00C34A24">
        <w:rPr>
          <w:color w:val="0000FF"/>
        </w:rPr>
        <w:t>Réunions et points Skype</w:t>
      </w:r>
    </w:p>
    <w:p w:rsidR="00ED421A" w:rsidRPr="00C34A24" w:rsidRDefault="00ED421A" w:rsidP="00ED421A">
      <w:pPr>
        <w:pStyle w:val="ListBullet2"/>
        <w:rPr>
          <w:color w:val="C00000"/>
        </w:rPr>
      </w:pPr>
      <w:r w:rsidRPr="00C34A24">
        <w:rPr>
          <w:color w:val="C00000"/>
        </w:rPr>
        <w:t>Les points Skype sont intéressants, mais ils ne doivent pas durer plus d</w:t>
      </w:r>
      <w:r w:rsidR="00C02B30" w:rsidRPr="00C34A24">
        <w:rPr>
          <w:color w:val="C00000"/>
        </w:rPr>
        <w:t xml:space="preserve">e 1 </w:t>
      </w:r>
      <w:r w:rsidRPr="00C34A24">
        <w:rPr>
          <w:color w:val="C00000"/>
        </w:rPr>
        <w:t>heure</w:t>
      </w:r>
    </w:p>
    <w:p w:rsidR="00ED421A" w:rsidRPr="00C34A24" w:rsidRDefault="006B6E24" w:rsidP="00B831D0">
      <w:pPr>
        <w:pStyle w:val="ListBullet2"/>
        <w:numPr>
          <w:ilvl w:val="1"/>
          <w:numId w:val="4"/>
        </w:numPr>
        <w:rPr>
          <w:color w:val="C00000"/>
        </w:rPr>
      </w:pPr>
      <w:r w:rsidRPr="00C34A24">
        <w:rPr>
          <w:color w:val="C00000"/>
        </w:rPr>
        <w:t xml:space="preserve">Il y a eu </w:t>
      </w:r>
      <w:r w:rsidR="00C34A24">
        <w:rPr>
          <w:color w:val="C00000"/>
        </w:rPr>
        <w:t>2</w:t>
      </w:r>
      <w:r w:rsidRPr="00C34A24">
        <w:rPr>
          <w:color w:val="C00000"/>
        </w:rPr>
        <w:t xml:space="preserve"> point Skype cette année - OK</w:t>
      </w:r>
    </w:p>
    <w:p w:rsidR="00122C75" w:rsidRPr="00C34A24" w:rsidRDefault="00122C75" w:rsidP="00122C75">
      <w:pPr>
        <w:pStyle w:val="ListBullet2"/>
        <w:numPr>
          <w:ilvl w:val="0"/>
          <w:numId w:val="0"/>
        </w:numPr>
        <w:ind w:left="1800" w:hanging="360"/>
      </w:pPr>
    </w:p>
    <w:p w:rsidR="00517CA8" w:rsidRPr="00C34A24" w:rsidRDefault="00517CA8" w:rsidP="00122C75">
      <w:pPr>
        <w:pStyle w:val="ListBullet2"/>
        <w:numPr>
          <w:ilvl w:val="0"/>
          <w:numId w:val="0"/>
        </w:numPr>
        <w:ind w:left="1800" w:hanging="360"/>
      </w:pPr>
    </w:p>
    <w:p w:rsidR="002652B1" w:rsidRPr="00C34A24" w:rsidRDefault="002652B1" w:rsidP="002652B1">
      <w:pPr>
        <w:pStyle w:val="ListBullet"/>
      </w:pPr>
      <w:r w:rsidRPr="00C34A24">
        <w:rPr>
          <w:color w:val="0000FF"/>
        </w:rPr>
        <w:t>Documents</w:t>
      </w:r>
      <w:r w:rsidRPr="00C34A24">
        <w:t xml:space="preserve"> publiés / envoyés</w:t>
      </w:r>
    </w:p>
    <w:p w:rsidR="006B6E24" w:rsidRPr="00C34A24" w:rsidRDefault="006B6E24" w:rsidP="002652B1">
      <w:pPr>
        <w:pStyle w:val="ListBullet2"/>
        <w:rPr>
          <w:color w:val="C00000"/>
        </w:rPr>
      </w:pPr>
      <w:r w:rsidRPr="00C34A24">
        <w:rPr>
          <w:color w:val="C00000"/>
        </w:rPr>
        <w:t>La sauvegarde des documents finaux (invitation, remerciements)</w:t>
      </w:r>
      <w:r w:rsidR="0020517B" w:rsidRPr="00C34A24">
        <w:rPr>
          <w:color w:val="C00000"/>
        </w:rPr>
        <w:t xml:space="preserve"> </w:t>
      </w:r>
      <w:r w:rsidR="00C34A24" w:rsidRPr="00C34A24">
        <w:rPr>
          <w:color w:val="C00000"/>
        </w:rPr>
        <w:t>s</w:t>
      </w:r>
      <w:r w:rsidRPr="00C34A24">
        <w:rPr>
          <w:color w:val="C00000"/>
        </w:rPr>
        <w:t xml:space="preserve">ont publiés dans </w:t>
      </w:r>
      <w:r w:rsidR="00C34A24" w:rsidRPr="00C34A24">
        <w:rPr>
          <w:color w:val="C00000"/>
        </w:rPr>
        <w:t>One</w:t>
      </w:r>
      <w:r w:rsidRPr="00C34A24">
        <w:rPr>
          <w:color w:val="C00000"/>
        </w:rPr>
        <w:t>Drive –</w:t>
      </w:r>
      <w:r w:rsidR="00C34A24">
        <w:rPr>
          <w:color w:val="C00000"/>
        </w:rPr>
        <w:t xml:space="preserve"> </w:t>
      </w:r>
      <w:r w:rsidRPr="00C34A24">
        <w:rPr>
          <w:color w:val="C00000"/>
        </w:rPr>
        <w:t>OK</w:t>
      </w:r>
    </w:p>
    <w:p w:rsidR="006B6E24" w:rsidRPr="00C34A24" w:rsidRDefault="00C34A24" w:rsidP="002652B1">
      <w:pPr>
        <w:pStyle w:val="ListBullet2"/>
        <w:rPr>
          <w:color w:val="C00000"/>
        </w:rPr>
      </w:pPr>
      <w:r w:rsidRPr="00C34A24">
        <w:t xml:space="preserve">Cette année, </w:t>
      </w:r>
      <w:r w:rsidR="006B6E24" w:rsidRPr="00C34A24">
        <w:t xml:space="preserve">les </w:t>
      </w:r>
      <w:r w:rsidR="002652B1" w:rsidRPr="00C34A24">
        <w:t>vœux + lettres</w:t>
      </w:r>
      <w:r w:rsidR="006B6E24" w:rsidRPr="00C34A24">
        <w:t xml:space="preserve"> ont été envoyés </w:t>
      </w:r>
      <w:r w:rsidRPr="00C34A24">
        <w:t>à temps</w:t>
      </w:r>
      <w:r w:rsidR="006B6E24" w:rsidRPr="00C34A24">
        <w:t>.</w:t>
      </w:r>
      <w:r w:rsidR="006B6E24" w:rsidRPr="00C34A24">
        <w:rPr>
          <w:color w:val="C00000"/>
        </w:rPr>
        <w:t xml:space="preserve">  </w:t>
      </w:r>
      <w:r>
        <w:rPr>
          <w:color w:val="C00000"/>
        </w:rPr>
        <w:t xml:space="preserve">Pour rappel, </w:t>
      </w:r>
      <w:r w:rsidRPr="00C34A24">
        <w:rPr>
          <w:color w:val="C00000"/>
          <w:u w:val="single"/>
        </w:rPr>
        <w:t>i</w:t>
      </w:r>
      <w:r w:rsidR="006B6E24" w:rsidRPr="00C34A24">
        <w:rPr>
          <w:color w:val="C00000"/>
          <w:u w:val="single"/>
        </w:rPr>
        <w:t>ls doivent partir</w:t>
      </w:r>
      <w:r w:rsidR="002652B1" w:rsidRPr="00C34A24">
        <w:rPr>
          <w:color w:val="C00000"/>
          <w:u w:val="single"/>
        </w:rPr>
        <w:t xml:space="preserve"> au plus tard le 20 décembre</w:t>
      </w:r>
      <w:r w:rsidR="002652B1" w:rsidRPr="00C34A24">
        <w:rPr>
          <w:color w:val="C00000"/>
        </w:rPr>
        <w:t xml:space="preserve"> afin de pourvoir faire les relance</w:t>
      </w:r>
      <w:r w:rsidR="006B6E24" w:rsidRPr="00C34A24">
        <w:rPr>
          <w:color w:val="C00000"/>
        </w:rPr>
        <w:t>s</w:t>
      </w:r>
      <w:r w:rsidR="002652B1" w:rsidRPr="00C34A24">
        <w:rPr>
          <w:color w:val="C00000"/>
        </w:rPr>
        <w:t xml:space="preserve"> avant</w:t>
      </w:r>
      <w:r w:rsidR="006B6E24" w:rsidRPr="00C34A24">
        <w:rPr>
          <w:color w:val="C00000"/>
        </w:rPr>
        <w:t xml:space="preserve"> la première réunion de Janvier.</w:t>
      </w:r>
    </w:p>
    <w:p w:rsidR="00F1499D" w:rsidRPr="00C34A24" w:rsidRDefault="00F1499D" w:rsidP="002652B1">
      <w:pPr>
        <w:pStyle w:val="ListBullet2"/>
        <w:rPr>
          <w:color w:val="C00000"/>
        </w:rPr>
      </w:pPr>
      <w:r w:rsidRPr="00C34A24">
        <w:rPr>
          <w:color w:val="C00000"/>
        </w:rPr>
        <w:t xml:space="preserve">La validation </w:t>
      </w:r>
      <w:r w:rsidR="00EB2D7D" w:rsidRPr="00C34A24">
        <w:rPr>
          <w:color w:val="C00000"/>
        </w:rPr>
        <w:t xml:space="preserve">par le comité </w:t>
      </w:r>
      <w:r w:rsidRPr="00C34A24">
        <w:rPr>
          <w:color w:val="C00000"/>
        </w:rPr>
        <w:t>des documents à envoyer peut (doit) se faire par mail ; cela va favoriser la communication.</w:t>
      </w:r>
    </w:p>
    <w:p w:rsidR="00310BB6" w:rsidRPr="00C34A24" w:rsidRDefault="00310BB6" w:rsidP="00310BB6">
      <w:pPr>
        <w:pStyle w:val="ListBullet2"/>
        <w:numPr>
          <w:ilvl w:val="0"/>
          <w:numId w:val="0"/>
        </w:numPr>
        <w:ind w:left="1440"/>
        <w:rPr>
          <w:color w:val="990000"/>
        </w:rPr>
      </w:pPr>
    </w:p>
    <w:p w:rsidR="00D742C1" w:rsidRPr="00C34A24" w:rsidRDefault="00122C75" w:rsidP="00AF7AE7">
      <w:pPr>
        <w:pStyle w:val="ListBullet"/>
      </w:pPr>
      <w:r w:rsidRPr="00C34A24">
        <w:rPr>
          <w:color w:val="0000FF"/>
        </w:rPr>
        <w:t>Fournitures</w:t>
      </w:r>
      <w:r w:rsidR="00D742C1" w:rsidRPr="00C34A24">
        <w:t xml:space="preserve"> </w:t>
      </w:r>
      <w:r w:rsidR="00D742C1" w:rsidRPr="00C34A24">
        <w:rPr>
          <w:color w:val="0000FF"/>
        </w:rPr>
        <w:t>Bruxelles</w:t>
      </w:r>
    </w:p>
    <w:p w:rsidR="00856767" w:rsidRDefault="00856767" w:rsidP="00AF7AE7">
      <w:pPr>
        <w:pStyle w:val="ListBullet2"/>
      </w:pPr>
      <w:r>
        <w:t>Cette année, comme l’année dernière, il y a eu un problème de livraison – tout n’est pas livrer lors de la récolte des jouets de St-Nicolas.</w:t>
      </w:r>
    </w:p>
    <w:p w:rsidR="00856767" w:rsidRPr="00856767" w:rsidRDefault="00856767" w:rsidP="00856767">
      <w:pPr>
        <w:pStyle w:val="ListBullet2"/>
        <w:numPr>
          <w:ilvl w:val="0"/>
          <w:numId w:val="0"/>
        </w:numPr>
        <w:ind w:left="1440"/>
        <w:rPr>
          <w:b/>
          <w:color w:val="CC0099"/>
          <w:highlight w:val="yellow"/>
        </w:rPr>
      </w:pPr>
      <w:r>
        <w:rPr>
          <w:b/>
          <w:color w:val="CC0099"/>
          <w:highlight w:val="yellow"/>
        </w:rPr>
        <w:t>I</w:t>
      </w:r>
      <w:r w:rsidRPr="00856767">
        <w:rPr>
          <w:b/>
          <w:color w:val="CC0099"/>
          <w:highlight w:val="yellow"/>
        </w:rPr>
        <w:t>l faut donc recompter les fournitures reçues de Bruxelles !</w:t>
      </w:r>
    </w:p>
    <w:p w:rsidR="00CF0EBF" w:rsidRPr="00C34A24" w:rsidRDefault="00CF0EBF" w:rsidP="00CF0EBF">
      <w:pPr>
        <w:pStyle w:val="ListBullet2"/>
        <w:numPr>
          <w:ilvl w:val="0"/>
          <w:numId w:val="0"/>
        </w:numPr>
        <w:ind w:left="1800" w:hanging="360"/>
        <w:rPr>
          <w:color w:val="000099"/>
        </w:rPr>
      </w:pPr>
    </w:p>
    <w:p w:rsidR="00DC3FDD" w:rsidRPr="00DC3FDD" w:rsidRDefault="00DC3FDD" w:rsidP="00DC3FDD">
      <w:pPr>
        <w:pStyle w:val="ListBullet2"/>
        <w:rPr>
          <w:color w:val="0066CC"/>
        </w:rPr>
      </w:pPr>
      <w:r w:rsidRPr="00DC3FDD">
        <w:rPr>
          <w:color w:val="0066CC"/>
        </w:rPr>
        <w:t>Affiches</w:t>
      </w:r>
    </w:p>
    <w:p w:rsidR="00DC3FDD" w:rsidRDefault="00DC3FDD" w:rsidP="00DC3FDD">
      <w:pPr>
        <w:pStyle w:val="ListBullet2"/>
        <w:numPr>
          <w:ilvl w:val="1"/>
          <w:numId w:val="4"/>
        </w:numPr>
        <w:rPr>
          <w:color w:val="C00000"/>
        </w:rPr>
      </w:pPr>
      <w:r w:rsidRPr="00DC3FDD">
        <w:rPr>
          <w:color w:val="C00000"/>
        </w:rPr>
        <w:t xml:space="preserve">Depuis 2010 nous </w:t>
      </w:r>
      <w:r>
        <w:rPr>
          <w:color w:val="C00000"/>
        </w:rPr>
        <w:t>ne mettons plus d’affiches dans les lieux publiques</w:t>
      </w:r>
    </w:p>
    <w:p w:rsidR="00DC3FDD" w:rsidRDefault="00DC3FDD" w:rsidP="00DC3FDD">
      <w:pPr>
        <w:pStyle w:val="ListBullet2"/>
        <w:numPr>
          <w:ilvl w:val="1"/>
          <w:numId w:val="4"/>
        </w:numPr>
        <w:rPr>
          <w:color w:val="C00000"/>
        </w:rPr>
      </w:pPr>
      <w:r>
        <w:rPr>
          <w:color w:val="C00000"/>
        </w:rPr>
        <w:t>Les affiches données aux responsables des zones + Distribution dans les magasins d’Arlon (épouse de Jean-Marie)</w:t>
      </w:r>
    </w:p>
    <w:p w:rsidR="00DC3FDD" w:rsidRPr="00DC3FDD" w:rsidRDefault="00DC3FDD" w:rsidP="00DC3FDD">
      <w:pPr>
        <w:pStyle w:val="ListBullet2"/>
        <w:numPr>
          <w:ilvl w:val="1"/>
          <w:numId w:val="4"/>
        </w:numPr>
        <w:rPr>
          <w:color w:val="CC0099"/>
        </w:rPr>
      </w:pPr>
      <w:r w:rsidRPr="00DC3FDD">
        <w:rPr>
          <w:color w:val="CC0099"/>
        </w:rPr>
        <w:t>Cette année, il y avait trop d’affiches, malgré les 3 affiches supplémentaires données aux responsables.</w:t>
      </w:r>
    </w:p>
    <w:p w:rsidR="00DC3FDD" w:rsidRPr="001D5F46" w:rsidRDefault="00DC3FDD" w:rsidP="00DC3FDD">
      <w:pPr>
        <w:pStyle w:val="ListBullet2"/>
        <w:numPr>
          <w:ilvl w:val="0"/>
          <w:numId w:val="0"/>
        </w:numPr>
        <w:ind w:left="1800" w:hanging="360"/>
        <w:rPr>
          <w:sz w:val="14"/>
          <w:szCs w:val="14"/>
        </w:rPr>
      </w:pPr>
    </w:p>
    <w:p w:rsidR="00DC3FDD" w:rsidRDefault="00DC3FDD" w:rsidP="00DC3FDD">
      <w:pPr>
        <w:pStyle w:val="ListBullet2"/>
        <w:rPr>
          <w:color w:val="0066CC"/>
        </w:rPr>
      </w:pPr>
      <w:r>
        <w:rPr>
          <w:color w:val="0066CC"/>
        </w:rPr>
        <w:t>Troncs</w:t>
      </w:r>
    </w:p>
    <w:p w:rsidR="00DC3FDD" w:rsidRDefault="00DC3FDD" w:rsidP="00DC3FDD">
      <w:pPr>
        <w:pStyle w:val="ListBullet2"/>
        <w:numPr>
          <w:ilvl w:val="1"/>
          <w:numId w:val="4"/>
        </w:numPr>
        <w:rPr>
          <w:color w:val="CC0099"/>
        </w:rPr>
      </w:pPr>
      <w:r>
        <w:rPr>
          <w:color w:val="CC0099"/>
        </w:rPr>
        <w:t>Peut-être devrions-nous les renommer en tirelire ?</w:t>
      </w:r>
    </w:p>
    <w:p w:rsidR="00DC3FDD" w:rsidRDefault="00DC3FDD" w:rsidP="00DC3FDD">
      <w:pPr>
        <w:pStyle w:val="ListBullet2"/>
        <w:numPr>
          <w:ilvl w:val="1"/>
          <w:numId w:val="4"/>
        </w:numPr>
        <w:rPr>
          <w:color w:val="CC0099"/>
        </w:rPr>
      </w:pPr>
      <w:r>
        <w:rPr>
          <w:color w:val="CC0099"/>
        </w:rPr>
        <w:t>Certaines personnes ne les connaissaient pas.</w:t>
      </w:r>
    </w:p>
    <w:p w:rsidR="00DC3FDD" w:rsidRPr="00DC3FDD" w:rsidRDefault="00DC3FDD" w:rsidP="00DC3FDD">
      <w:pPr>
        <w:pStyle w:val="ListBullet2"/>
        <w:numPr>
          <w:ilvl w:val="0"/>
          <w:numId w:val="0"/>
        </w:numPr>
        <w:ind w:left="2160"/>
        <w:rPr>
          <w:color w:val="CC0099"/>
        </w:rPr>
      </w:pPr>
    </w:p>
    <w:p w:rsidR="00DC3FDD" w:rsidRDefault="004A1E2D" w:rsidP="00DC3FDD">
      <w:pPr>
        <w:pStyle w:val="ListBullet"/>
        <w:rPr>
          <w:color w:val="0000FF"/>
        </w:rPr>
      </w:pPr>
      <w:ins w:id="531" w:author="Francart, Jean-Marie" w:date="2016-06-12T14:10:00Z">
        <w:r>
          <w:rPr>
            <w:color w:val="0000FF"/>
          </w:rPr>
          <w:t xml:space="preserve">DB - </w:t>
        </w:r>
      </w:ins>
      <w:r w:rsidR="00DC3FDD">
        <w:rPr>
          <w:color w:val="0000FF"/>
        </w:rPr>
        <w:t>Formulaire DB</w:t>
      </w:r>
    </w:p>
    <w:p w:rsidR="000514C1" w:rsidRPr="004A1E2D" w:rsidRDefault="000514C1" w:rsidP="00DC3FDD">
      <w:pPr>
        <w:pStyle w:val="ListBullet2"/>
      </w:pPr>
      <w:ins w:id="532" w:author="Francart, Jean-Marie" w:date="2016-06-07T07:53:00Z">
        <w:r w:rsidRPr="004A1E2D">
          <w:t xml:space="preserve">Cette année, Jean a revu positivement le formulaire DB, en y intégrant mieux </w:t>
        </w:r>
      </w:ins>
      <w:ins w:id="533" w:author="Francart, Jean-Marie" w:date="2016-06-07T07:54:00Z">
        <w:r w:rsidRPr="004A1E2D">
          <w:t>les fournitures</w:t>
        </w:r>
      </w:ins>
      <w:ins w:id="534" w:author="Francart, Jean-Marie" w:date="2016-06-07T07:53:00Z">
        <w:r w:rsidRPr="004A1E2D">
          <w:t xml:space="preserve"> et le nouveau Toute-Bo</w:t>
        </w:r>
      </w:ins>
      <w:ins w:id="535" w:author="Francart, Jean-Marie" w:date="2016-06-07T07:54:00Z">
        <w:r w:rsidRPr="004A1E2D">
          <w:t>îte.</w:t>
        </w:r>
      </w:ins>
    </w:p>
    <w:p w:rsidR="00A450CF" w:rsidRDefault="00A450CF" w:rsidP="00DC3FDD">
      <w:pPr>
        <w:pStyle w:val="ListBullet2"/>
        <w:rPr>
          <w:ins w:id="536" w:author="Francart, Jean-Marie" w:date="2016-06-07T07:55:00Z"/>
        </w:rPr>
      </w:pPr>
      <w:ins w:id="537" w:author="Francart, Jean-Marie" w:date="2016-06-07T07:55:00Z">
        <w:r w:rsidRPr="004A1E2D">
          <w:t>Remarque : il faut corriger</w:t>
        </w:r>
      </w:ins>
      <w:r w:rsidRPr="004A1E2D">
        <w:t xml:space="preserve"> «</w:t>
      </w:r>
      <w:ins w:id="538" w:author="Francart, Jean-Marie" w:date="2016-06-07T07:55:00Z">
        <w:r w:rsidRPr="004A1E2D">
          <w:t> </w:t>
        </w:r>
      </w:ins>
      <w:ins w:id="539" w:author="Francart, Jean-Marie" w:date="2016-04-18T23:57:00Z">
        <w:r w:rsidRPr="004A1E2D">
          <w:rPr>
            <w:highlight w:val="yellow"/>
          </w:rPr>
          <w:t xml:space="preserve">a </w:t>
        </w:r>
        <w:proofErr w:type="spellStart"/>
        <w:r w:rsidRPr="004A1E2D">
          <w:rPr>
            <w:highlight w:val="yellow"/>
          </w:rPr>
          <w:t>patie</w:t>
        </w:r>
        <w:proofErr w:type="spellEnd"/>
        <w:r w:rsidRPr="004A1E2D">
          <w:rPr>
            <w:highlight w:val="yellow"/>
          </w:rPr>
          <w:t xml:space="preserve"> de</w:t>
        </w:r>
      </w:ins>
      <w:r w:rsidRPr="004A1E2D">
        <w:t> »</w:t>
      </w:r>
    </w:p>
    <w:p w:rsidR="004A1E2D" w:rsidRDefault="004A1E2D" w:rsidP="004A1E2D">
      <w:pPr>
        <w:pStyle w:val="ListBullet2"/>
        <w:numPr>
          <w:ilvl w:val="0"/>
          <w:numId w:val="0"/>
        </w:numPr>
        <w:ind w:left="1440" w:hanging="360"/>
        <w:rPr>
          <w:ins w:id="540" w:author="Francart, Jean-Marie" w:date="2016-06-12T14:09:00Z"/>
        </w:rPr>
      </w:pPr>
    </w:p>
    <w:p w:rsidR="004A1E2D" w:rsidRPr="004A1E2D" w:rsidRDefault="004A1E2D" w:rsidP="004A1E2D">
      <w:pPr>
        <w:pStyle w:val="ListBullet2"/>
        <w:numPr>
          <w:ilvl w:val="0"/>
          <w:numId w:val="0"/>
        </w:numPr>
        <w:ind w:left="1440" w:hanging="360"/>
      </w:pPr>
      <w:ins w:id="541" w:author="Francart, Jean-Marie" w:date="2016-06-12T14:09:00Z">
        <w:r>
          <w:t xml:space="preserve">Comme déjà évoqué en 2015, il serait intéressant de faire </w:t>
        </w:r>
        <w:proofErr w:type="gramStart"/>
        <w:r>
          <w:t>un</w:t>
        </w:r>
        <w:proofErr w:type="gramEnd"/>
        <w:r>
          <w:t xml:space="preserve"> manuelle d</w:t>
        </w:r>
      </w:ins>
      <w:ins w:id="542" w:author="Francart, Jean-Marie" w:date="2016-06-12T14:10:00Z">
        <w:r>
          <w:t>’utilisation de la DB.</w:t>
        </w:r>
      </w:ins>
    </w:p>
    <w:p w:rsidR="004A1E2D" w:rsidRPr="004A1E2D" w:rsidRDefault="004A1E2D" w:rsidP="004A1E2D">
      <w:pPr>
        <w:pStyle w:val="ListBullet2"/>
        <w:numPr>
          <w:ilvl w:val="0"/>
          <w:numId w:val="0"/>
        </w:numPr>
      </w:pPr>
    </w:p>
    <w:p w:rsidR="00CF0EBF" w:rsidRPr="00856767" w:rsidRDefault="00D742C1" w:rsidP="00856767">
      <w:pPr>
        <w:pStyle w:val="ListBullet"/>
        <w:rPr>
          <w:color w:val="0000FF"/>
        </w:rPr>
      </w:pPr>
      <w:r w:rsidRPr="00856767">
        <w:rPr>
          <w:color w:val="0000FF"/>
        </w:rPr>
        <w:t>Publicité</w:t>
      </w:r>
    </w:p>
    <w:p w:rsidR="00856767" w:rsidRPr="00856767" w:rsidRDefault="00856767" w:rsidP="00856767">
      <w:pPr>
        <w:pStyle w:val="ListBullet2"/>
        <w:rPr>
          <w:color w:val="C00000"/>
        </w:rPr>
      </w:pPr>
      <w:r w:rsidRPr="00856767">
        <w:rPr>
          <w:color w:val="C00000"/>
        </w:rPr>
        <w:t xml:space="preserve">Chaque année, on suit la campagne de pub organisée par </w:t>
      </w:r>
      <w:proofErr w:type="spellStart"/>
      <w:r w:rsidRPr="00856767">
        <w:rPr>
          <w:color w:val="C00000"/>
        </w:rPr>
        <w:t>Bxl</w:t>
      </w:r>
      <w:proofErr w:type="spellEnd"/>
      <w:r w:rsidRPr="00856767">
        <w:rPr>
          <w:color w:val="C00000"/>
        </w:rPr>
        <w:t xml:space="preserve"> (Sophie)</w:t>
      </w:r>
    </w:p>
    <w:p w:rsidR="00856767" w:rsidRPr="00856767" w:rsidRDefault="00856767" w:rsidP="00856767">
      <w:pPr>
        <w:pStyle w:val="ListBullet2"/>
        <w:rPr>
          <w:color w:val="CC0099"/>
        </w:rPr>
      </w:pPr>
      <w:r w:rsidRPr="00856767">
        <w:rPr>
          <w:color w:val="CC0099"/>
        </w:rPr>
        <w:t>En 2013, nous avions abandonné le fait de faire de la pub locale</w:t>
      </w:r>
    </w:p>
    <w:p w:rsidR="00856767" w:rsidRPr="00856767" w:rsidRDefault="00856767" w:rsidP="00856767">
      <w:pPr>
        <w:pStyle w:val="ListBullet2"/>
        <w:rPr>
          <w:color w:val="CC0099"/>
        </w:rPr>
      </w:pPr>
      <w:r w:rsidRPr="00856767">
        <w:rPr>
          <w:color w:val="CC0099"/>
        </w:rPr>
        <w:t>Cette année, l’idée contraire est revenue lors de l’</w:t>
      </w:r>
      <w:proofErr w:type="spellStart"/>
      <w:r w:rsidRPr="00856767">
        <w:rPr>
          <w:color w:val="CC0099"/>
        </w:rPr>
        <w:t>éval</w:t>
      </w:r>
      <w:proofErr w:type="spellEnd"/>
      <w:r w:rsidRPr="00856767">
        <w:rPr>
          <w:color w:val="CC0099"/>
        </w:rPr>
        <w:br/>
        <w:t>Les journaux suivants ont été évoqués</w:t>
      </w:r>
    </w:p>
    <w:p w:rsidR="00CF0EBF" w:rsidRPr="00856767" w:rsidRDefault="00856767" w:rsidP="00856767">
      <w:pPr>
        <w:pStyle w:val="ListBullet2"/>
        <w:numPr>
          <w:ilvl w:val="1"/>
          <w:numId w:val="4"/>
        </w:numPr>
        <w:rPr>
          <w:color w:val="CC0099"/>
        </w:rPr>
      </w:pPr>
      <w:r w:rsidRPr="00856767">
        <w:rPr>
          <w:color w:val="CC0099"/>
        </w:rPr>
        <w:t>Journal paroissial</w:t>
      </w:r>
    </w:p>
    <w:p w:rsidR="00F01A69" w:rsidRPr="00856767" w:rsidRDefault="00F01A69" w:rsidP="00856767">
      <w:pPr>
        <w:pStyle w:val="ListBullet2"/>
        <w:numPr>
          <w:ilvl w:val="1"/>
          <w:numId w:val="4"/>
        </w:numPr>
        <w:rPr>
          <w:color w:val="CC0099"/>
        </w:rPr>
      </w:pPr>
      <w:r w:rsidRPr="00856767">
        <w:rPr>
          <w:color w:val="CC0099"/>
        </w:rPr>
        <w:t>Journal communal</w:t>
      </w:r>
    </w:p>
    <w:p w:rsidR="00F01A69" w:rsidRPr="00856767" w:rsidRDefault="00F01A69" w:rsidP="00856767">
      <w:pPr>
        <w:pStyle w:val="ListBullet2"/>
        <w:numPr>
          <w:ilvl w:val="1"/>
          <w:numId w:val="4"/>
        </w:numPr>
        <w:rPr>
          <w:color w:val="CC0099"/>
        </w:rPr>
      </w:pPr>
      <w:r w:rsidRPr="00856767">
        <w:rPr>
          <w:color w:val="CC0099"/>
        </w:rPr>
        <w:t>V</w:t>
      </w:r>
      <w:r w:rsidR="00856767" w:rsidRPr="00856767">
        <w:rPr>
          <w:color w:val="CC0099"/>
        </w:rPr>
        <w:t>lan</w:t>
      </w:r>
    </w:p>
    <w:p w:rsidR="00F01A69" w:rsidRPr="00F01A69" w:rsidRDefault="00F01A69" w:rsidP="00F01A69">
      <w:pPr>
        <w:pStyle w:val="ListBullet2"/>
        <w:numPr>
          <w:ilvl w:val="0"/>
          <w:numId w:val="0"/>
        </w:numPr>
        <w:ind w:left="2160"/>
        <w:rPr>
          <w:b/>
          <w:sz w:val="14"/>
          <w:szCs w:val="14"/>
        </w:rPr>
      </w:pPr>
    </w:p>
    <w:p w:rsidR="009B244F" w:rsidRPr="00856767" w:rsidRDefault="009B244F" w:rsidP="009B244F">
      <w:pPr>
        <w:pStyle w:val="ListBullet"/>
        <w:rPr>
          <w:color w:val="0000FF"/>
        </w:rPr>
      </w:pPr>
      <w:r>
        <w:rPr>
          <w:color w:val="0000FF"/>
        </w:rPr>
        <w:t>Wind-</w:t>
      </w:r>
      <w:proofErr w:type="spellStart"/>
      <w:r>
        <w:rPr>
          <w:color w:val="0000FF"/>
        </w:rPr>
        <w:t>Banners</w:t>
      </w:r>
      <w:proofErr w:type="spellEnd"/>
    </w:p>
    <w:p w:rsidR="00CF0EBF" w:rsidRPr="001D5F46" w:rsidRDefault="00CF0EBF" w:rsidP="00CF0EBF">
      <w:pPr>
        <w:pStyle w:val="ListBullet2"/>
        <w:numPr>
          <w:ilvl w:val="0"/>
          <w:numId w:val="0"/>
        </w:numPr>
        <w:ind w:left="1800" w:hanging="360"/>
        <w:rPr>
          <w:color w:val="990000"/>
          <w:sz w:val="14"/>
          <w:szCs w:val="14"/>
        </w:rPr>
      </w:pPr>
    </w:p>
    <w:p w:rsidR="00992EEF" w:rsidRPr="009B244F" w:rsidRDefault="009B244F" w:rsidP="009B244F">
      <w:pPr>
        <w:pStyle w:val="ListBullet2"/>
        <w:rPr>
          <w:color w:val="C00000"/>
        </w:rPr>
      </w:pPr>
      <w:r>
        <w:rPr>
          <w:color w:val="C00000"/>
        </w:rPr>
        <w:t xml:space="preserve">Nous avons acheté les </w:t>
      </w:r>
      <w:proofErr w:type="spellStart"/>
      <w:r>
        <w:rPr>
          <w:color w:val="C00000"/>
        </w:rPr>
        <w:t>w</w:t>
      </w:r>
      <w:r w:rsidR="00992EEF" w:rsidRPr="009B244F">
        <w:rPr>
          <w:color w:val="C00000"/>
        </w:rPr>
        <w:t>ind-banners</w:t>
      </w:r>
      <w:proofErr w:type="spellEnd"/>
      <w:r w:rsidR="00992EEF" w:rsidRPr="009B244F">
        <w:rPr>
          <w:color w:val="C00000"/>
        </w:rPr>
        <w:t xml:space="preserve"> pour l’OP 2010</w:t>
      </w:r>
      <w:r>
        <w:rPr>
          <w:color w:val="C00000"/>
        </w:rPr>
        <w:t xml:space="preserve"> pour localisé les centres de tri</w:t>
      </w:r>
    </w:p>
    <w:p w:rsidR="00DE5D7C" w:rsidRDefault="009B244F" w:rsidP="009B244F">
      <w:pPr>
        <w:pStyle w:val="ListBullet2"/>
        <w:rPr>
          <w:color w:val="C00000"/>
        </w:rPr>
      </w:pPr>
      <w:r>
        <w:rPr>
          <w:color w:val="C00000"/>
        </w:rPr>
        <w:t xml:space="preserve">Nous ne prêterons plus les </w:t>
      </w:r>
      <w:proofErr w:type="spellStart"/>
      <w:r>
        <w:rPr>
          <w:color w:val="C00000"/>
        </w:rPr>
        <w:t>w</w:t>
      </w:r>
      <w:r w:rsidR="00ED7349" w:rsidRPr="009B244F">
        <w:rPr>
          <w:color w:val="C00000"/>
        </w:rPr>
        <w:t>ind-banners</w:t>
      </w:r>
      <w:proofErr w:type="spellEnd"/>
    </w:p>
    <w:p w:rsidR="009B244F" w:rsidRDefault="009B244F" w:rsidP="009B244F">
      <w:pPr>
        <w:pStyle w:val="ListBullet2"/>
        <w:rPr>
          <w:color w:val="C00000"/>
        </w:rPr>
      </w:pPr>
      <w:r>
        <w:rPr>
          <w:color w:val="C00000"/>
        </w:rPr>
        <w:t xml:space="preserve">Les </w:t>
      </w:r>
      <w:proofErr w:type="spellStart"/>
      <w:r>
        <w:rPr>
          <w:color w:val="C00000"/>
        </w:rPr>
        <w:t>w</w:t>
      </w:r>
      <w:r w:rsidRPr="009B244F">
        <w:rPr>
          <w:color w:val="C00000"/>
        </w:rPr>
        <w:t>ind-banners</w:t>
      </w:r>
      <w:proofErr w:type="spellEnd"/>
      <w:r>
        <w:rPr>
          <w:color w:val="C00000"/>
        </w:rPr>
        <w:t xml:space="preserve"> sont utilisés sans leur socle :</w:t>
      </w:r>
    </w:p>
    <w:p w:rsidR="009B244F" w:rsidRDefault="009B244F" w:rsidP="009B244F">
      <w:pPr>
        <w:pStyle w:val="ListBullet2"/>
        <w:numPr>
          <w:ilvl w:val="1"/>
          <w:numId w:val="4"/>
        </w:numPr>
        <w:rPr>
          <w:color w:val="C00000"/>
        </w:rPr>
      </w:pPr>
      <w:r>
        <w:rPr>
          <w:color w:val="C00000"/>
        </w:rPr>
        <w:t>via des attaches spécifiques aux grilles de protection piétons (Arlon) et</w:t>
      </w:r>
    </w:p>
    <w:p w:rsidR="009B244F" w:rsidRPr="009B244F" w:rsidRDefault="009B244F" w:rsidP="009B244F">
      <w:pPr>
        <w:pStyle w:val="ListBullet2"/>
        <w:numPr>
          <w:ilvl w:val="1"/>
          <w:numId w:val="4"/>
        </w:numPr>
        <w:rPr>
          <w:color w:val="C00000"/>
        </w:rPr>
      </w:pPr>
      <w:r>
        <w:rPr>
          <w:color w:val="C00000"/>
        </w:rPr>
        <w:t>scotchés à la grille d’entrée cours (Latour)</w:t>
      </w:r>
    </w:p>
    <w:p w:rsidR="00DE5D7C" w:rsidRPr="001D5F46" w:rsidRDefault="00DE5D7C" w:rsidP="00ED7349">
      <w:pPr>
        <w:pStyle w:val="ListBullet2"/>
        <w:numPr>
          <w:ilvl w:val="0"/>
          <w:numId w:val="0"/>
        </w:numPr>
        <w:ind w:left="1800" w:hanging="360"/>
        <w:rPr>
          <w:sz w:val="14"/>
          <w:szCs w:val="14"/>
        </w:rPr>
      </w:pPr>
    </w:p>
    <w:p w:rsidR="00CC1F5E" w:rsidRDefault="00CC1F5E" w:rsidP="00CC1F5E">
      <w:pPr>
        <w:pStyle w:val="ListBullet"/>
        <w:rPr>
          <w:color w:val="0000FF"/>
        </w:rPr>
      </w:pPr>
      <w:r w:rsidRPr="009B244F">
        <w:rPr>
          <w:color w:val="0000FF"/>
        </w:rPr>
        <w:t>Caisses et Palettes</w:t>
      </w:r>
    </w:p>
    <w:p w:rsidR="009B244F" w:rsidRPr="00A450CF" w:rsidRDefault="00A450CF" w:rsidP="00CC1F5E">
      <w:pPr>
        <w:pStyle w:val="ListBullet2"/>
        <w:rPr>
          <w:color w:val="CC0099"/>
        </w:rPr>
      </w:pPr>
      <w:ins w:id="543" w:author="Francart, Jean-Marie" w:date="2016-06-07T08:02:00Z">
        <w:r>
          <w:rPr>
            <w:color w:val="CC0099"/>
          </w:rPr>
          <w:t xml:space="preserve">Depuis 2016, </w:t>
        </w:r>
      </w:ins>
      <w:r w:rsidR="00F01A69" w:rsidRPr="00A450CF">
        <w:rPr>
          <w:color w:val="CC0099"/>
        </w:rPr>
        <w:t xml:space="preserve">Solidarité </w:t>
      </w:r>
      <w:r w:rsidR="009B244F" w:rsidRPr="00A450CF">
        <w:rPr>
          <w:color w:val="CC0099"/>
        </w:rPr>
        <w:t xml:space="preserve">ne nous </w:t>
      </w:r>
      <w:ins w:id="544" w:author="Francart, Jean-Marie" w:date="2016-06-07T08:02:00Z">
        <w:r w:rsidRPr="00A450CF">
          <w:rPr>
            <w:color w:val="CC0099"/>
          </w:rPr>
          <w:t>fourn</w:t>
        </w:r>
        <w:r>
          <w:rPr>
            <w:color w:val="CC0099"/>
          </w:rPr>
          <w:t>i</w:t>
        </w:r>
        <w:r w:rsidRPr="00A450CF">
          <w:rPr>
            <w:color w:val="CC0099"/>
          </w:rPr>
          <w:t>t</w:t>
        </w:r>
      </w:ins>
      <w:r w:rsidR="009B244F" w:rsidRPr="00A450CF">
        <w:rPr>
          <w:color w:val="CC0099"/>
        </w:rPr>
        <w:t xml:space="preserve"> plus en caisses</w:t>
      </w:r>
    </w:p>
    <w:p w:rsidR="00CB28D5" w:rsidRDefault="00A450CF" w:rsidP="00A450CF">
      <w:pPr>
        <w:pStyle w:val="ListBullet2"/>
      </w:pPr>
      <w:ins w:id="545" w:author="Francart, Jean-Marie" w:date="2016-06-07T08:03:00Z">
        <w:r w:rsidRPr="00A450CF">
          <w:t xml:space="preserve">Cette année nous avons donc </w:t>
        </w:r>
      </w:ins>
      <w:ins w:id="546" w:author="Francart, Jean-Marie" w:date="2016-06-07T08:06:00Z">
        <w:r w:rsidRPr="00A450CF">
          <w:t>commandé</w:t>
        </w:r>
      </w:ins>
      <w:ins w:id="547" w:author="Francart, Jean-Marie" w:date="2016-06-07T08:03:00Z">
        <w:r w:rsidRPr="00A450CF">
          <w:t xml:space="preserve"> les caisses chez Cactus, (</w:t>
        </w:r>
      </w:ins>
      <w:r>
        <w:t>u</w:t>
      </w:r>
      <w:r w:rsidR="009B244F" w:rsidRPr="00A450CF">
        <w:t xml:space="preserve">ne connaissance de Jean/Christian, Benoît </w:t>
      </w:r>
      <w:proofErr w:type="spellStart"/>
      <w:r w:rsidR="009B244F" w:rsidRPr="00A450CF">
        <w:t>Majérus</w:t>
      </w:r>
      <w:proofErr w:type="spellEnd"/>
      <w:r w:rsidR="009B244F" w:rsidRPr="00A450CF">
        <w:t>, travaille chez Cactus</w:t>
      </w:r>
      <w:r>
        <w:t>)</w:t>
      </w:r>
    </w:p>
    <w:p w:rsidR="00A450CF" w:rsidRDefault="00A450CF" w:rsidP="00A450CF">
      <w:pPr>
        <w:pStyle w:val="ListBullet2"/>
        <w:rPr>
          <w:ins w:id="548" w:author="Francart, Jean-Marie" w:date="2016-06-07T08:09:00Z"/>
        </w:rPr>
      </w:pPr>
      <w:ins w:id="549" w:author="Francart, Jean-Marie" w:date="2016-06-07T08:08:00Z">
        <w:r>
          <w:t>C</w:t>
        </w:r>
      </w:ins>
      <w:ins w:id="550" w:author="Francart, Jean-Marie" w:date="2016-06-07T08:09:00Z">
        <w:r>
          <w:t xml:space="preserve">’est un camion de Cactus qui livre les caisses </w:t>
        </w:r>
        <w:r w:rsidR="00BA173D">
          <w:t xml:space="preserve">au Local de </w:t>
        </w:r>
        <w:proofErr w:type="spellStart"/>
        <w:r w:rsidR="00BA173D">
          <w:t>Athus</w:t>
        </w:r>
        <w:proofErr w:type="spellEnd"/>
      </w:ins>
    </w:p>
    <w:p w:rsidR="00BA173D" w:rsidRDefault="00BA173D" w:rsidP="00BA173D">
      <w:pPr>
        <w:pStyle w:val="ListBullet2"/>
        <w:numPr>
          <w:ilvl w:val="1"/>
          <w:numId w:val="4"/>
        </w:numPr>
        <w:rPr>
          <w:ins w:id="551" w:author="Francart, Jean-Marie" w:date="2016-06-07T08:10:00Z"/>
        </w:rPr>
      </w:pPr>
      <w:ins w:id="552" w:author="Francart, Jean-Marie" w:date="2016-06-07T08:09:00Z">
        <w:r>
          <w:t xml:space="preserve">Attention, </w:t>
        </w:r>
      </w:ins>
      <w:ins w:id="553" w:author="Francart, Jean-Marie" w:date="2016-06-07T08:11:00Z">
        <w:r w:rsidRPr="00BA173D">
          <w:rPr>
            <w:highlight w:val="yellow"/>
          </w:rPr>
          <w:t xml:space="preserve">le camion </w:t>
        </w:r>
      </w:ins>
      <w:ins w:id="554" w:author="Francart, Jean-Marie" w:date="2016-06-07T08:09:00Z">
        <w:r w:rsidRPr="00BA173D">
          <w:rPr>
            <w:highlight w:val="yellow"/>
          </w:rPr>
          <w:t xml:space="preserve">ne sait livrer que 12 palettes x </w:t>
        </w:r>
      </w:ins>
      <w:ins w:id="555" w:author="Francart, Jean-Marie" w:date="2016-06-07T08:10:00Z">
        <w:r w:rsidRPr="00BA173D">
          <w:rPr>
            <w:highlight w:val="yellow"/>
          </w:rPr>
          <w:t>35 caisses = 420 caisses</w:t>
        </w:r>
        <w:r>
          <w:t>.</w:t>
        </w:r>
      </w:ins>
    </w:p>
    <w:p w:rsidR="00BA173D" w:rsidRDefault="00BA173D" w:rsidP="00BA173D">
      <w:pPr>
        <w:pStyle w:val="ListBullet2"/>
        <w:numPr>
          <w:ilvl w:val="1"/>
          <w:numId w:val="4"/>
        </w:numPr>
        <w:rPr>
          <w:ins w:id="556" w:author="Francart, Jean-Marie" w:date="2016-06-07T08:12:00Z"/>
        </w:rPr>
      </w:pPr>
      <w:ins w:id="557" w:author="Francart, Jean-Marie" w:date="2016-06-07T08:11:00Z">
        <w:r>
          <w:t>Il faut donc compter sur le reste de l’année précédent (2016 = 25</w:t>
        </w:r>
      </w:ins>
      <w:ins w:id="558" w:author="Francart, Jean-Marie" w:date="2016-06-07T09:08:00Z">
        <w:r w:rsidR="00CE2A7C">
          <w:t xml:space="preserve"> caisses</w:t>
        </w:r>
      </w:ins>
      <w:ins w:id="559" w:author="Francart, Jean-Marie" w:date="2016-06-07T08:11:00Z">
        <w:r>
          <w:t>)</w:t>
        </w:r>
      </w:ins>
    </w:p>
    <w:p w:rsidR="00BA173D" w:rsidRDefault="00BA173D" w:rsidP="008D0ED5">
      <w:pPr>
        <w:pStyle w:val="ListBullet2"/>
        <w:rPr>
          <w:ins w:id="560" w:author="Francart, Jean-Marie" w:date="2016-06-07T08:11:00Z"/>
        </w:rPr>
      </w:pPr>
      <w:ins w:id="561" w:author="Francart, Jean-Marie" w:date="2016-06-07T08:12:00Z">
        <w:r>
          <w:t>Comme dit précédemment, il faut penser aux fond</w:t>
        </w:r>
      </w:ins>
      <w:ins w:id="562" w:author="Francart, Jean-Marie" w:date="2016-06-07T08:13:00Z">
        <w:r>
          <w:t>s</w:t>
        </w:r>
      </w:ins>
      <w:ins w:id="563" w:author="Francart, Jean-Marie" w:date="2016-06-07T08:12:00Z">
        <w:r>
          <w:t xml:space="preserve"> de</w:t>
        </w:r>
      </w:ins>
      <w:ins w:id="564" w:author="Francart, Jean-Marie" w:date="2016-06-07T08:13:00Z">
        <w:r>
          <w:t xml:space="preserve"> caisses !</w:t>
        </w:r>
      </w:ins>
    </w:p>
    <w:p w:rsidR="00DD6053" w:rsidRDefault="00DD6053" w:rsidP="00E51EDD">
      <w:pPr>
        <w:pStyle w:val="ListBullet2"/>
        <w:numPr>
          <w:ilvl w:val="0"/>
          <w:numId w:val="0"/>
        </w:numPr>
        <w:ind w:left="1440" w:hanging="360"/>
      </w:pPr>
    </w:p>
    <w:p w:rsidR="004F5CD3" w:rsidRPr="00E51EDD" w:rsidRDefault="004F5CD3" w:rsidP="004F5CD3">
      <w:pPr>
        <w:pStyle w:val="ListBullet2"/>
        <w:rPr>
          <w:ins w:id="565" w:author="Francart, Jean-Marie" w:date="2016-06-07T08:41:00Z"/>
          <w:color w:val="0066CC"/>
          <w:u w:val="single"/>
        </w:rPr>
      </w:pPr>
      <w:ins w:id="566" w:author="Francart, Jean-Marie" w:date="2016-06-07T08:41:00Z">
        <w:r w:rsidRPr="00E51EDD">
          <w:rPr>
            <w:color w:val="0066CC"/>
            <w:u w:val="single"/>
          </w:rPr>
          <w:t>Nombre de caisses en 20</w:t>
        </w:r>
        <w:r>
          <w:rPr>
            <w:color w:val="0066CC"/>
            <w:u w:val="single"/>
          </w:rPr>
          <w:t>16</w:t>
        </w:r>
      </w:ins>
    </w:p>
    <w:p w:rsidR="004F5CD3" w:rsidRPr="00BE02B3" w:rsidRDefault="004F5CD3" w:rsidP="004F5CD3">
      <w:pPr>
        <w:pStyle w:val="ListBullet2"/>
        <w:numPr>
          <w:ilvl w:val="1"/>
          <w:numId w:val="4"/>
        </w:numPr>
        <w:rPr>
          <w:ins w:id="567" w:author="Francart, Jean-Marie" w:date="2016-06-07T08:41:00Z"/>
        </w:rPr>
      </w:pPr>
      <w:ins w:id="568" w:author="Francart, Jean-Marie" w:date="2016-06-07T08:41:00Z">
        <w:r w:rsidRPr="00BE02B3">
          <w:t>Latour</w:t>
        </w:r>
      </w:ins>
    </w:p>
    <w:p w:rsidR="004F5CD3" w:rsidRPr="00E51EDD" w:rsidRDefault="004F5CD3" w:rsidP="004F5CD3">
      <w:pPr>
        <w:pStyle w:val="ListBullet2"/>
        <w:numPr>
          <w:ilvl w:val="3"/>
          <w:numId w:val="1"/>
        </w:numPr>
        <w:rPr>
          <w:ins w:id="569" w:author="Francart, Jean-Marie" w:date="2016-06-07T08:41:00Z"/>
          <w:b/>
        </w:rPr>
      </w:pPr>
      <w:ins w:id="570" w:author="Francart, Jean-Marie" w:date="2016-06-07T08:41:00Z">
        <w:r w:rsidRPr="00E51EDD">
          <w:rPr>
            <w:b/>
          </w:rPr>
          <w:t>Stock : 100 doubles caisses</w:t>
        </w:r>
        <w:r>
          <w:rPr>
            <w:b/>
          </w:rPr>
          <w:t xml:space="preserve"> (prévision sur 4T)</w:t>
        </w:r>
      </w:ins>
    </w:p>
    <w:p w:rsidR="004F5CD3" w:rsidRDefault="004F5CD3" w:rsidP="004F5CD3">
      <w:pPr>
        <w:pStyle w:val="ListBullet2"/>
        <w:numPr>
          <w:ilvl w:val="3"/>
          <w:numId w:val="1"/>
        </w:numPr>
        <w:rPr>
          <w:ins w:id="571" w:author="Francart, Jean-Marie" w:date="2016-06-07T08:41:00Z"/>
        </w:rPr>
      </w:pPr>
      <w:ins w:id="572" w:author="Francart, Jean-Marie" w:date="2016-06-07T08:41:00Z">
        <w:r>
          <w:t>Livraison : 163 simples</w:t>
        </w:r>
      </w:ins>
    </w:p>
    <w:p w:rsidR="004F5CD3" w:rsidRPr="00BE02B3" w:rsidRDefault="004F5CD3" w:rsidP="004F5CD3">
      <w:pPr>
        <w:pStyle w:val="ListBullet2"/>
        <w:numPr>
          <w:ilvl w:val="3"/>
          <w:numId w:val="1"/>
        </w:numPr>
        <w:rPr>
          <w:ins w:id="573" w:author="Francart, Jean-Marie" w:date="2016-06-07T08:41:00Z"/>
        </w:rPr>
      </w:pPr>
      <w:ins w:id="574" w:author="Francart, Jean-Marie" w:date="2016-06-07T08:41:00Z">
        <w:r>
          <w:lastRenderedPageBreak/>
          <w:t>Périmés : 10 simples</w:t>
        </w:r>
      </w:ins>
    </w:p>
    <w:p w:rsidR="004F5CD3" w:rsidRDefault="004F5CD3" w:rsidP="004F5CD3">
      <w:pPr>
        <w:pStyle w:val="ListBullet2"/>
        <w:numPr>
          <w:ilvl w:val="3"/>
          <w:numId w:val="1"/>
        </w:numPr>
      </w:pPr>
      <w:ins w:id="575" w:author="Francart, Jean-Marie" w:date="2016-06-07T08:41:00Z">
        <w:r>
          <w:t>R</w:t>
        </w:r>
        <w:r w:rsidRPr="00BE02B3">
          <w:t>este</w:t>
        </w:r>
        <w:r>
          <w:t> : 7</w:t>
        </w:r>
        <w:r w:rsidRPr="00BE02B3">
          <w:t xml:space="preserve"> doubles caisses / </w:t>
        </w:r>
        <w:r>
          <w:t>X</w:t>
        </w:r>
        <w:r w:rsidRPr="00BE02B3">
          <w:t xml:space="preserve"> cassée</w:t>
        </w:r>
        <w:r>
          <w:t>s (retournées sur Arlon)</w:t>
        </w:r>
      </w:ins>
    </w:p>
    <w:p w:rsidR="00067C92" w:rsidRDefault="00067C92" w:rsidP="00067C92">
      <w:pPr>
        <w:pStyle w:val="ListBullet"/>
        <w:numPr>
          <w:ilvl w:val="0"/>
          <w:numId w:val="0"/>
        </w:numPr>
        <w:ind w:left="1080" w:hanging="360"/>
      </w:pPr>
    </w:p>
    <w:p w:rsidR="00067C92" w:rsidRPr="00BE02B3" w:rsidRDefault="00067C92" w:rsidP="00067C92">
      <w:pPr>
        <w:pStyle w:val="ListBullet"/>
        <w:numPr>
          <w:ilvl w:val="0"/>
          <w:numId w:val="0"/>
        </w:numPr>
        <w:ind w:left="1080" w:hanging="360"/>
        <w:rPr>
          <w:ins w:id="576" w:author="Francart, Jean-Marie" w:date="2016-06-07T08:41:00Z"/>
        </w:rPr>
      </w:pPr>
    </w:p>
    <w:p w:rsidR="004F5CD3" w:rsidRPr="008D0ED5" w:rsidRDefault="004F5CD3" w:rsidP="004F5CD3">
      <w:pPr>
        <w:pStyle w:val="ListBullet2"/>
        <w:numPr>
          <w:ilvl w:val="1"/>
          <w:numId w:val="4"/>
        </w:numPr>
        <w:rPr>
          <w:ins w:id="577" w:author="Francart, Jean-Marie" w:date="2016-06-07T08:41:00Z"/>
          <w:color w:val="00B050"/>
        </w:rPr>
      </w:pPr>
      <w:ins w:id="578" w:author="Francart, Jean-Marie" w:date="2016-06-07T08:41:00Z">
        <w:r w:rsidRPr="008D0ED5">
          <w:rPr>
            <w:color w:val="00B050"/>
          </w:rPr>
          <w:t>Arlon</w:t>
        </w:r>
      </w:ins>
    </w:p>
    <w:p w:rsidR="004F5CD3" w:rsidRPr="00E51EDD" w:rsidRDefault="004F5CD3" w:rsidP="004F5CD3">
      <w:pPr>
        <w:pStyle w:val="ListBullet2"/>
        <w:numPr>
          <w:ilvl w:val="3"/>
          <w:numId w:val="1"/>
        </w:numPr>
        <w:rPr>
          <w:ins w:id="579" w:author="Francart, Jean-Marie" w:date="2016-06-07T08:41:00Z"/>
          <w:b/>
        </w:rPr>
      </w:pPr>
      <w:ins w:id="580" w:author="Francart, Jean-Marie" w:date="2016-06-07T08:41:00Z">
        <w:r w:rsidRPr="00E51EDD">
          <w:rPr>
            <w:b/>
          </w:rPr>
          <w:t>Stock : 3</w:t>
        </w:r>
        <w:r>
          <w:rPr>
            <w:b/>
          </w:rPr>
          <w:t>2</w:t>
        </w:r>
        <w:r w:rsidRPr="00E51EDD">
          <w:rPr>
            <w:b/>
          </w:rPr>
          <w:t>5 doubles caisses</w:t>
        </w:r>
        <w:r>
          <w:rPr>
            <w:b/>
          </w:rPr>
          <w:t xml:space="preserve"> (prévision sur 13T)</w:t>
        </w:r>
      </w:ins>
      <w:ins w:id="581" w:author="Francart, Jean-Marie" w:date="2016-06-07T08:43:00Z">
        <w:r>
          <w:rPr>
            <w:b/>
          </w:rPr>
          <w:t xml:space="preserve"> </w:t>
        </w:r>
        <w:r w:rsidRPr="004F5CD3">
          <w:rPr>
            <w:b/>
          </w:rPr>
          <w:t>+ 6</w:t>
        </w:r>
      </w:ins>
    </w:p>
    <w:p w:rsidR="004F5CD3" w:rsidRDefault="004F5CD3" w:rsidP="004F5CD3">
      <w:pPr>
        <w:pStyle w:val="ListBullet2"/>
        <w:numPr>
          <w:ilvl w:val="4"/>
          <w:numId w:val="1"/>
        </w:numPr>
        <w:rPr>
          <w:ins w:id="582" w:author="Francart, Jean-Marie" w:date="2016-06-07T08:41:00Z"/>
        </w:rPr>
      </w:pPr>
      <w:ins w:id="583" w:author="Francart, Jean-Marie" w:date="2016-06-07T08:41:00Z">
        <w:r>
          <w:t xml:space="preserve">6 </w:t>
        </w:r>
        <w:proofErr w:type="spellStart"/>
        <w:r>
          <w:t>Dbl</w:t>
        </w:r>
        <w:proofErr w:type="spellEnd"/>
        <w:r>
          <w:t xml:space="preserve"> (JMF – avant OP)</w:t>
        </w:r>
      </w:ins>
    </w:p>
    <w:p w:rsidR="004F5CD3" w:rsidRDefault="004F5CD3" w:rsidP="004F5CD3">
      <w:pPr>
        <w:pStyle w:val="ListBullet2"/>
        <w:numPr>
          <w:ilvl w:val="4"/>
          <w:numId w:val="1"/>
        </w:numPr>
        <w:rPr>
          <w:ins w:id="584" w:author="Francart, Jean-Marie" w:date="2016-06-07T08:41:00Z"/>
        </w:rPr>
      </w:pPr>
      <w:ins w:id="585" w:author="Francart, Jean-Marie" w:date="2016-06-07T08:41:00Z">
        <w:r>
          <w:t xml:space="preserve">20 </w:t>
        </w:r>
        <w:proofErr w:type="spellStart"/>
        <w:r>
          <w:t>Dbl</w:t>
        </w:r>
        <w:proofErr w:type="spellEnd"/>
        <w:r>
          <w:t xml:space="preserve"> (</w:t>
        </w:r>
        <w:proofErr w:type="spellStart"/>
        <w:r>
          <w:t>Halanzy</w:t>
        </w:r>
        <w:proofErr w:type="spellEnd"/>
        <w:r>
          <w:t>)</w:t>
        </w:r>
      </w:ins>
    </w:p>
    <w:p w:rsidR="004F5CD3" w:rsidRDefault="004F5CD3" w:rsidP="004F5CD3">
      <w:pPr>
        <w:pStyle w:val="ListBullet2"/>
        <w:numPr>
          <w:ilvl w:val="4"/>
          <w:numId w:val="1"/>
        </w:numPr>
        <w:rPr>
          <w:ins w:id="586" w:author="Francart, Jean-Marie" w:date="2016-06-07T08:41:00Z"/>
        </w:rPr>
      </w:pPr>
      <w:ins w:id="587" w:author="Francart, Jean-Marie" w:date="2016-06-07T08:41:00Z">
        <w:r>
          <w:t xml:space="preserve">25 </w:t>
        </w:r>
        <w:proofErr w:type="spellStart"/>
        <w:r>
          <w:t>Dbl</w:t>
        </w:r>
        <w:proofErr w:type="spellEnd"/>
        <w:r>
          <w:t xml:space="preserve"> (Aubange)</w:t>
        </w:r>
      </w:ins>
    </w:p>
    <w:p w:rsidR="004F5CD3" w:rsidRDefault="004F5CD3" w:rsidP="004F5CD3">
      <w:pPr>
        <w:pStyle w:val="ListBullet2"/>
        <w:numPr>
          <w:ilvl w:val="4"/>
          <w:numId w:val="1"/>
        </w:numPr>
        <w:rPr>
          <w:ins w:id="588" w:author="Francart, Jean-Marie" w:date="2016-06-07T08:41:00Z"/>
        </w:rPr>
      </w:pPr>
      <w:ins w:id="589" w:author="Francart, Jean-Marie" w:date="2016-06-07T08:41:00Z">
        <w:r>
          <w:t xml:space="preserve">25 </w:t>
        </w:r>
        <w:proofErr w:type="spellStart"/>
        <w:r>
          <w:t>Dbl</w:t>
        </w:r>
        <w:proofErr w:type="spellEnd"/>
        <w:r>
          <w:t xml:space="preserve"> (Messancy)</w:t>
        </w:r>
      </w:ins>
    </w:p>
    <w:p w:rsidR="004F5CD3" w:rsidRDefault="004F5CD3" w:rsidP="004F5CD3">
      <w:pPr>
        <w:pStyle w:val="ListBullet2"/>
        <w:numPr>
          <w:ilvl w:val="4"/>
          <w:numId w:val="1"/>
        </w:numPr>
        <w:rPr>
          <w:ins w:id="590" w:author="Francart, Jean-Marie" w:date="2016-06-07T08:41:00Z"/>
        </w:rPr>
      </w:pPr>
      <w:ins w:id="591" w:author="Francart, Jean-Marie" w:date="2016-06-07T08:41:00Z">
        <w:r>
          <w:t xml:space="preserve">15 </w:t>
        </w:r>
        <w:proofErr w:type="spellStart"/>
        <w:r>
          <w:t>Dbl</w:t>
        </w:r>
        <w:proofErr w:type="spellEnd"/>
        <w:r>
          <w:t xml:space="preserve"> (Scouts </w:t>
        </w:r>
        <w:proofErr w:type="spellStart"/>
        <w:r>
          <w:t>Athus</w:t>
        </w:r>
        <w:proofErr w:type="spellEnd"/>
        <w:r>
          <w:t>)</w:t>
        </w:r>
      </w:ins>
    </w:p>
    <w:p w:rsidR="004F5CD3" w:rsidRDefault="004F5CD3" w:rsidP="004F5CD3">
      <w:pPr>
        <w:pStyle w:val="ListBullet2"/>
        <w:numPr>
          <w:ilvl w:val="4"/>
          <w:numId w:val="1"/>
        </w:numPr>
        <w:rPr>
          <w:ins w:id="592" w:author="Francart, Jean-Marie" w:date="2016-06-07T08:41:00Z"/>
        </w:rPr>
      </w:pPr>
      <w:ins w:id="593" w:author="Francart, Jean-Marie" w:date="2016-06-07T08:41:00Z">
        <w:r>
          <w:t xml:space="preserve">10 </w:t>
        </w:r>
        <w:proofErr w:type="spellStart"/>
        <w:r>
          <w:t>Dbl</w:t>
        </w:r>
        <w:proofErr w:type="spellEnd"/>
        <w:r>
          <w:t xml:space="preserve"> (</w:t>
        </w:r>
        <w:proofErr w:type="spellStart"/>
        <w:r>
          <w:t>Hondelange</w:t>
        </w:r>
        <w:proofErr w:type="spellEnd"/>
        <w:r>
          <w:t>)</w:t>
        </w:r>
      </w:ins>
    </w:p>
    <w:p w:rsidR="004F5CD3" w:rsidRPr="00BE02B3" w:rsidRDefault="004F5CD3" w:rsidP="004F5CD3">
      <w:pPr>
        <w:pStyle w:val="ListBullet2"/>
        <w:numPr>
          <w:ilvl w:val="4"/>
          <w:numId w:val="1"/>
        </w:numPr>
        <w:rPr>
          <w:ins w:id="594" w:author="Francart, Jean-Marie" w:date="2016-06-07T08:41:00Z"/>
        </w:rPr>
      </w:pPr>
      <w:ins w:id="595" w:author="Francart, Jean-Marie" w:date="2016-06-07T08:41:00Z">
        <w:r>
          <w:t>2</w:t>
        </w:r>
      </w:ins>
      <w:ins w:id="596" w:author="Francart, Jean-Marie" w:date="2016-06-07T08:43:00Z">
        <w:r>
          <w:t>30</w:t>
        </w:r>
      </w:ins>
      <w:ins w:id="597" w:author="Francart, Jean-Marie" w:date="2016-06-07T08:41:00Z">
        <w:r>
          <w:t xml:space="preserve"> </w:t>
        </w:r>
        <w:proofErr w:type="spellStart"/>
        <w:r>
          <w:t>Dbl</w:t>
        </w:r>
        <w:proofErr w:type="spellEnd"/>
        <w:r>
          <w:t xml:space="preserve"> (</w:t>
        </w:r>
        <w:proofErr w:type="spellStart"/>
        <w:r>
          <w:t>Athus</w:t>
        </w:r>
        <w:proofErr w:type="spellEnd"/>
        <w:r>
          <w:t xml:space="preserve"> -&gt; Arlon)</w:t>
        </w:r>
      </w:ins>
    </w:p>
    <w:p w:rsidR="004F5CD3" w:rsidRDefault="004F5CD3" w:rsidP="004F5CD3">
      <w:pPr>
        <w:pStyle w:val="ListBullet2"/>
        <w:numPr>
          <w:ilvl w:val="3"/>
          <w:numId w:val="1"/>
        </w:numPr>
        <w:rPr>
          <w:ins w:id="598" w:author="Francart, Jean-Marie" w:date="2016-06-07T08:41:00Z"/>
        </w:rPr>
      </w:pPr>
      <w:ins w:id="599" w:author="Francart, Jean-Marie" w:date="2016-06-07T08:41:00Z">
        <w:r>
          <w:t>Livraison : 551 simples</w:t>
        </w:r>
      </w:ins>
    </w:p>
    <w:p w:rsidR="004F5CD3" w:rsidRPr="00BE02B3" w:rsidRDefault="004F5CD3" w:rsidP="004F5CD3">
      <w:pPr>
        <w:pStyle w:val="ListBullet2"/>
        <w:numPr>
          <w:ilvl w:val="3"/>
          <w:numId w:val="1"/>
        </w:numPr>
        <w:rPr>
          <w:ins w:id="600" w:author="Francart, Jean-Marie" w:date="2016-06-07T08:41:00Z"/>
        </w:rPr>
      </w:pPr>
      <w:ins w:id="601" w:author="Francart, Jean-Marie" w:date="2016-06-07T08:41:00Z">
        <w:r>
          <w:t>Périmés : 26 simples</w:t>
        </w:r>
      </w:ins>
    </w:p>
    <w:p w:rsidR="004F5CD3" w:rsidRDefault="004F5CD3" w:rsidP="004F5CD3">
      <w:pPr>
        <w:pStyle w:val="ListBullet2"/>
        <w:numPr>
          <w:ilvl w:val="3"/>
          <w:numId w:val="1"/>
        </w:numPr>
        <w:rPr>
          <w:ins w:id="602" w:author="Francart, Jean-Marie" w:date="2016-06-07T08:41:00Z"/>
        </w:rPr>
      </w:pPr>
      <w:ins w:id="603" w:author="Francart, Jean-Marie" w:date="2016-06-07T08:41:00Z">
        <w:r w:rsidRPr="00BE02B3">
          <w:t xml:space="preserve">Retour </w:t>
        </w:r>
        <w:r>
          <w:t xml:space="preserve">dans le local à </w:t>
        </w:r>
        <w:proofErr w:type="spellStart"/>
        <w:r>
          <w:t>Athus</w:t>
        </w:r>
        <w:proofErr w:type="spellEnd"/>
      </w:ins>
    </w:p>
    <w:p w:rsidR="004F5CD3" w:rsidRPr="008D0ED5" w:rsidRDefault="004F5CD3" w:rsidP="004F5CD3">
      <w:pPr>
        <w:pStyle w:val="ListBullet"/>
        <w:numPr>
          <w:ilvl w:val="4"/>
          <w:numId w:val="1"/>
        </w:numPr>
        <w:rPr>
          <w:ins w:id="604" w:author="Francart, Jean-Marie" w:date="2016-06-07T08:41:00Z"/>
        </w:rPr>
      </w:pPr>
      <w:ins w:id="605" w:author="Francart, Jean-Marie" w:date="2016-06-07T08:41:00Z">
        <w:r w:rsidRPr="008D0ED5">
          <w:t>pas beaucoup de caisses rentrée</w:t>
        </w:r>
        <w:r>
          <w:t>s</w:t>
        </w:r>
      </w:ins>
    </w:p>
    <w:p w:rsidR="004F5CD3" w:rsidRDefault="004F5CD3" w:rsidP="004F5CD3">
      <w:pPr>
        <w:pStyle w:val="ListBullet2"/>
        <w:numPr>
          <w:ilvl w:val="4"/>
          <w:numId w:val="1"/>
        </w:numPr>
        <w:rPr>
          <w:ins w:id="606" w:author="Francart, Jean-Marie" w:date="2016-06-07T08:41:00Z"/>
        </w:rPr>
      </w:pPr>
      <w:ins w:id="607" w:author="Francart, Jean-Marie" w:date="2016-06-07T08:41:00Z">
        <w:r>
          <w:t xml:space="preserve">20 x </w:t>
        </w:r>
        <w:proofErr w:type="spellStart"/>
        <w:r>
          <w:t>D</w:t>
        </w:r>
        <w:r w:rsidR="00067C92">
          <w:t>bl</w:t>
        </w:r>
        <w:proofErr w:type="spellEnd"/>
        <w:r>
          <w:t xml:space="preserve"> chez JMF pour le déménagement de sa fille</w:t>
        </w:r>
      </w:ins>
    </w:p>
    <w:p w:rsidR="004F5CD3" w:rsidRPr="00BE02B3" w:rsidRDefault="004F5CD3" w:rsidP="004F5CD3">
      <w:pPr>
        <w:pStyle w:val="ListBullet2"/>
        <w:numPr>
          <w:ilvl w:val="0"/>
          <w:numId w:val="0"/>
        </w:numPr>
        <w:ind w:left="1440" w:hanging="360"/>
        <w:rPr>
          <w:ins w:id="608" w:author="Francart, Jean-Marie" w:date="2016-06-07T08:41:00Z"/>
        </w:rPr>
      </w:pPr>
    </w:p>
    <w:p w:rsidR="00D761DE" w:rsidRPr="00BE02B3" w:rsidRDefault="00E51EDD" w:rsidP="00E51EDD">
      <w:pPr>
        <w:pStyle w:val="ListBullet2"/>
      </w:pPr>
      <w:r>
        <w:t xml:space="preserve">Capacité de </w:t>
      </w:r>
      <w:r w:rsidR="00D761DE" w:rsidRPr="00BE02B3">
        <w:t>transport de caisse</w:t>
      </w:r>
      <w:r w:rsidR="00D251EB" w:rsidRPr="00BE02B3">
        <w:t>s</w:t>
      </w:r>
    </w:p>
    <w:p w:rsidR="00D761DE" w:rsidRPr="00BE02B3" w:rsidRDefault="00D761DE" w:rsidP="00E51EDD">
      <w:pPr>
        <w:pStyle w:val="ListBullet2"/>
        <w:numPr>
          <w:ilvl w:val="1"/>
          <w:numId w:val="4"/>
        </w:numPr>
      </w:pPr>
      <w:r w:rsidRPr="00BE02B3">
        <w:t>Camionnette Solidarité</w:t>
      </w:r>
      <w:r w:rsidR="00D251EB" w:rsidRPr="00BE02B3">
        <w:t xml:space="preserve"> : </w:t>
      </w:r>
      <w:r w:rsidRPr="00BE02B3">
        <w:t>128 caisses</w:t>
      </w:r>
    </w:p>
    <w:p w:rsidR="00D761DE" w:rsidRPr="00BE02B3" w:rsidRDefault="00D761DE" w:rsidP="00E51EDD">
      <w:pPr>
        <w:pStyle w:val="ListBullet2"/>
        <w:numPr>
          <w:ilvl w:val="1"/>
          <w:numId w:val="4"/>
        </w:numPr>
      </w:pPr>
      <w:r w:rsidRPr="00BE02B3">
        <w:t>Remorque Jean</w:t>
      </w:r>
      <w:r w:rsidR="00D251EB" w:rsidRPr="00BE02B3">
        <w:t xml:space="preserve"> : </w:t>
      </w:r>
      <w:r w:rsidRPr="00BE02B3">
        <w:t>60 caisses</w:t>
      </w:r>
    </w:p>
    <w:p w:rsidR="00D761DE" w:rsidRPr="00BE02B3" w:rsidRDefault="00D251EB" w:rsidP="00E51EDD">
      <w:pPr>
        <w:pStyle w:val="ListBullet2"/>
        <w:numPr>
          <w:ilvl w:val="1"/>
          <w:numId w:val="4"/>
        </w:numPr>
      </w:pPr>
      <w:r w:rsidRPr="00BE02B3">
        <w:t>Remo</w:t>
      </w:r>
      <w:r w:rsidR="00D761DE" w:rsidRPr="00BE02B3">
        <w:t>rque Christian</w:t>
      </w:r>
      <w:r w:rsidRPr="00BE02B3">
        <w:t xml:space="preserve"> : </w:t>
      </w:r>
      <w:r w:rsidR="00D761DE" w:rsidRPr="00BE02B3">
        <w:t>7</w:t>
      </w:r>
      <w:r w:rsidR="00BE02B3">
        <w:t>2</w:t>
      </w:r>
      <w:r w:rsidR="00D761DE" w:rsidRPr="00BE02B3">
        <w:t xml:space="preserve"> caisses</w:t>
      </w:r>
    </w:p>
    <w:p w:rsidR="00D761DE" w:rsidRDefault="005922E3" w:rsidP="00E51EDD">
      <w:pPr>
        <w:pStyle w:val="ListBullet2"/>
        <w:numPr>
          <w:ilvl w:val="1"/>
          <w:numId w:val="4"/>
        </w:numPr>
      </w:pPr>
      <w:r w:rsidRPr="00BE02B3">
        <w:t>Kangoo</w:t>
      </w:r>
      <w:r w:rsidR="00D761DE" w:rsidRPr="00BE02B3">
        <w:t xml:space="preserve"> Christian : 30 caisses</w:t>
      </w:r>
      <w:ins w:id="609" w:author="Francart, Jean-Marie" w:date="2016-04-18T23:59:00Z">
        <w:r w:rsidR="00CC48D5">
          <w:t xml:space="preserve"> --- ok</w:t>
        </w:r>
      </w:ins>
    </w:p>
    <w:p w:rsidR="00BE02B3" w:rsidRDefault="00BE02B3" w:rsidP="00E51EDD">
      <w:pPr>
        <w:pStyle w:val="ListBullet2"/>
        <w:numPr>
          <w:ilvl w:val="1"/>
          <w:numId w:val="4"/>
        </w:numPr>
      </w:pPr>
      <w:r>
        <w:t xml:space="preserve">Caddy </w:t>
      </w:r>
      <w:r w:rsidR="00E51EDD">
        <w:t xml:space="preserve">Jean </w:t>
      </w:r>
      <w:r>
        <w:t>= 30 caisses</w:t>
      </w:r>
    </w:p>
    <w:p w:rsidR="00BE02B3" w:rsidRPr="00BE02B3" w:rsidRDefault="00BE02B3" w:rsidP="00E51EDD">
      <w:pPr>
        <w:pStyle w:val="ListBullet2"/>
        <w:numPr>
          <w:ilvl w:val="1"/>
          <w:numId w:val="4"/>
        </w:numPr>
      </w:pPr>
      <w:proofErr w:type="spellStart"/>
      <w:r>
        <w:t>Scenic</w:t>
      </w:r>
      <w:proofErr w:type="spellEnd"/>
      <w:r>
        <w:t xml:space="preserve"> </w:t>
      </w:r>
      <w:r w:rsidR="00E51EDD">
        <w:t xml:space="preserve">Jean-Marie </w:t>
      </w:r>
      <w:r>
        <w:t>= 25 caisses</w:t>
      </w:r>
    </w:p>
    <w:p w:rsidR="00205627" w:rsidRPr="001D5F46" w:rsidRDefault="00205627" w:rsidP="00D251EB">
      <w:pPr>
        <w:pStyle w:val="ListBullet2"/>
        <w:numPr>
          <w:ilvl w:val="0"/>
          <w:numId w:val="0"/>
        </w:numPr>
        <w:ind w:left="2160"/>
        <w:rPr>
          <w:sz w:val="14"/>
          <w:szCs w:val="14"/>
        </w:rPr>
      </w:pPr>
    </w:p>
    <w:p w:rsidR="004F40F5" w:rsidRPr="00E51EDD" w:rsidRDefault="004F40F5" w:rsidP="004F40F5">
      <w:pPr>
        <w:pStyle w:val="ListBullet2"/>
      </w:pPr>
      <w:r w:rsidRPr="00E51EDD">
        <w:t>Palettes</w:t>
      </w:r>
    </w:p>
    <w:p w:rsidR="004F40F5" w:rsidRPr="00E51EDD" w:rsidRDefault="004F40F5" w:rsidP="00E51EDD">
      <w:pPr>
        <w:pStyle w:val="ListBullet2"/>
        <w:numPr>
          <w:ilvl w:val="1"/>
          <w:numId w:val="4"/>
        </w:numPr>
        <w:rPr>
          <w:color w:val="CC0099"/>
        </w:rPr>
      </w:pPr>
      <w:r w:rsidRPr="00E51EDD">
        <w:rPr>
          <w:color w:val="CC0099"/>
        </w:rPr>
        <w:t>Les pal</w:t>
      </w:r>
      <w:r w:rsidR="005F7343" w:rsidRPr="00E51EDD">
        <w:rPr>
          <w:color w:val="CC0099"/>
        </w:rPr>
        <w:t>ettes légères (pas euro-palette</w:t>
      </w:r>
      <w:r w:rsidRPr="00E51EDD">
        <w:rPr>
          <w:color w:val="CC0099"/>
        </w:rPr>
        <w:t xml:space="preserve">) sont devenues indispensables </w:t>
      </w:r>
      <w:r w:rsidR="00FF7D5D" w:rsidRPr="00E51EDD">
        <w:rPr>
          <w:color w:val="CC0099"/>
        </w:rPr>
        <w:t xml:space="preserve">pour le centre de tri d’Arlon.  Ces palettes sont déplacées par le </w:t>
      </w:r>
      <w:r w:rsidR="00E63431" w:rsidRPr="00E51EDD">
        <w:rPr>
          <w:color w:val="CC0099"/>
        </w:rPr>
        <w:t>transpalette</w:t>
      </w:r>
      <w:r w:rsidR="00FF7D5D" w:rsidRPr="00E51EDD">
        <w:rPr>
          <w:color w:val="CC0099"/>
        </w:rPr>
        <w:t xml:space="preserve"> </w:t>
      </w:r>
      <w:proofErr w:type="gramStart"/>
      <w:r w:rsidR="00FF7D5D" w:rsidRPr="00E51EDD">
        <w:rPr>
          <w:color w:val="CC0099"/>
        </w:rPr>
        <w:t>de OYA</w:t>
      </w:r>
      <w:proofErr w:type="gramEnd"/>
      <w:r w:rsidR="00FF7D5D" w:rsidRPr="00E51EDD">
        <w:rPr>
          <w:color w:val="CC0099"/>
        </w:rPr>
        <w:t xml:space="preserve"> (stocké chez Jean)</w:t>
      </w:r>
    </w:p>
    <w:p w:rsidR="00E51EDD" w:rsidRPr="00E51EDD" w:rsidRDefault="00E51EDD" w:rsidP="00E51EDD">
      <w:pPr>
        <w:pStyle w:val="ListBullet2"/>
        <w:numPr>
          <w:ilvl w:val="1"/>
          <w:numId w:val="4"/>
        </w:numPr>
        <w:rPr>
          <w:color w:val="CC0099"/>
        </w:rPr>
      </w:pPr>
      <w:r>
        <w:rPr>
          <w:color w:val="CC0099"/>
        </w:rPr>
        <w:t xml:space="preserve">Nous utilisons </w:t>
      </w:r>
      <w:r w:rsidRPr="00E51EDD">
        <w:rPr>
          <w:color w:val="CC0099"/>
        </w:rPr>
        <w:t>20 palettes</w:t>
      </w:r>
      <w:r>
        <w:rPr>
          <w:color w:val="CC0099"/>
        </w:rPr>
        <w:t>, stockées dans le local - c’était OK pour le nombre.</w:t>
      </w:r>
    </w:p>
    <w:p w:rsidR="00602EE6" w:rsidRPr="00E51EDD" w:rsidRDefault="00602EE6" w:rsidP="00E51EDD">
      <w:pPr>
        <w:pStyle w:val="ListBullet2"/>
        <w:numPr>
          <w:ilvl w:val="1"/>
          <w:numId w:val="4"/>
        </w:numPr>
        <w:rPr>
          <w:color w:val="CC0099"/>
        </w:rPr>
      </w:pPr>
      <w:r w:rsidRPr="00E51EDD">
        <w:rPr>
          <w:color w:val="CC0099"/>
        </w:rPr>
        <w:t>Ces palettes servent à</w:t>
      </w:r>
    </w:p>
    <w:p w:rsidR="00602EE6" w:rsidRPr="00E51EDD" w:rsidRDefault="00602EE6" w:rsidP="00E51EDD">
      <w:pPr>
        <w:pStyle w:val="ListBullet2"/>
        <w:numPr>
          <w:ilvl w:val="2"/>
          <w:numId w:val="4"/>
        </w:numPr>
        <w:rPr>
          <w:color w:val="CC0099"/>
        </w:rPr>
      </w:pPr>
      <w:r w:rsidRPr="00E51EDD">
        <w:rPr>
          <w:color w:val="CC0099"/>
        </w:rPr>
        <w:t>stocker/déplacer les caisses vides</w:t>
      </w:r>
    </w:p>
    <w:p w:rsidR="00602EE6" w:rsidRPr="00E51EDD" w:rsidRDefault="00602EE6" w:rsidP="00E51EDD">
      <w:pPr>
        <w:pStyle w:val="ListBullet2"/>
        <w:numPr>
          <w:ilvl w:val="2"/>
          <w:numId w:val="4"/>
        </w:numPr>
        <w:rPr>
          <w:color w:val="CC0099"/>
        </w:rPr>
      </w:pPr>
      <w:r w:rsidRPr="00E51EDD">
        <w:rPr>
          <w:color w:val="CC0099"/>
        </w:rPr>
        <w:t>stocker/déplacer les périmés</w:t>
      </w:r>
    </w:p>
    <w:p w:rsidR="00602EE6" w:rsidRPr="00E51EDD" w:rsidRDefault="00602EE6" w:rsidP="00E51EDD">
      <w:pPr>
        <w:pStyle w:val="ListBullet2"/>
        <w:numPr>
          <w:ilvl w:val="2"/>
          <w:numId w:val="4"/>
        </w:numPr>
        <w:rPr>
          <w:color w:val="CC0099"/>
        </w:rPr>
      </w:pPr>
      <w:r w:rsidRPr="00E51EDD">
        <w:rPr>
          <w:color w:val="CC0099"/>
        </w:rPr>
        <w:t>stocker/déplacer les vivres pour les maisons</w:t>
      </w:r>
    </w:p>
    <w:p w:rsidR="004F40F5" w:rsidRPr="001D5F46" w:rsidRDefault="004F40F5" w:rsidP="004F40F5">
      <w:pPr>
        <w:pStyle w:val="ListBullet2"/>
        <w:numPr>
          <w:ilvl w:val="0"/>
          <w:numId w:val="0"/>
        </w:numPr>
        <w:ind w:left="1800" w:hanging="360"/>
        <w:rPr>
          <w:sz w:val="14"/>
          <w:szCs w:val="14"/>
        </w:rPr>
      </w:pPr>
    </w:p>
    <w:p w:rsidR="007D6224" w:rsidRPr="009976A7" w:rsidRDefault="007D6224" w:rsidP="007D6224">
      <w:pPr>
        <w:pStyle w:val="ListBullet"/>
        <w:rPr>
          <w:color w:val="0000FF"/>
        </w:rPr>
      </w:pPr>
      <w:r w:rsidRPr="009976A7">
        <w:rPr>
          <w:color w:val="0000FF"/>
        </w:rPr>
        <w:t>Stockage du matériel</w:t>
      </w:r>
    </w:p>
    <w:p w:rsidR="007D6224" w:rsidRPr="009976A7" w:rsidRDefault="007D6224" w:rsidP="007D6224">
      <w:pPr>
        <w:pStyle w:val="ListBullet2"/>
        <w:rPr>
          <w:color w:val="C00000"/>
        </w:rPr>
      </w:pPr>
      <w:r w:rsidRPr="009976A7">
        <w:rPr>
          <w:color w:val="C00000"/>
        </w:rPr>
        <w:t xml:space="preserve">Christian </w:t>
      </w:r>
      <w:r w:rsidR="000B11CA" w:rsidRPr="009976A7">
        <w:rPr>
          <w:color w:val="C00000"/>
        </w:rPr>
        <w:t>garde</w:t>
      </w:r>
      <w:r w:rsidRPr="009976A7">
        <w:rPr>
          <w:color w:val="C00000"/>
        </w:rPr>
        <w:t xml:space="preserve"> tout le matériel </w:t>
      </w:r>
      <w:proofErr w:type="spellStart"/>
      <w:r w:rsidRPr="009976A7">
        <w:rPr>
          <w:color w:val="C00000"/>
        </w:rPr>
        <w:t>AeC</w:t>
      </w:r>
      <w:proofErr w:type="spellEnd"/>
      <w:r w:rsidRPr="009976A7">
        <w:rPr>
          <w:color w:val="C00000"/>
        </w:rPr>
        <w:t xml:space="preserve"> chez lui</w:t>
      </w:r>
    </w:p>
    <w:p w:rsidR="003810DA" w:rsidRPr="009976A7" w:rsidRDefault="000B11CA" w:rsidP="006404CA">
      <w:pPr>
        <w:pStyle w:val="ListBullet2"/>
        <w:rPr>
          <w:color w:val="C00000"/>
        </w:rPr>
      </w:pPr>
      <w:r w:rsidRPr="009976A7">
        <w:rPr>
          <w:color w:val="C00000"/>
        </w:rPr>
        <w:t>Jean garde</w:t>
      </w:r>
      <w:r w:rsidR="007D6224" w:rsidRPr="009976A7">
        <w:rPr>
          <w:color w:val="C00000"/>
        </w:rPr>
        <w:t xml:space="preserve"> le matériel OYA utilisé pour </w:t>
      </w:r>
      <w:proofErr w:type="spellStart"/>
      <w:r w:rsidR="007D6224" w:rsidRPr="009976A7">
        <w:rPr>
          <w:color w:val="C00000"/>
        </w:rPr>
        <w:t>AeC</w:t>
      </w:r>
      <w:proofErr w:type="spellEnd"/>
      <w:r w:rsidR="00FB6FD5" w:rsidRPr="009976A7">
        <w:rPr>
          <w:color w:val="C00000"/>
        </w:rPr>
        <w:t xml:space="preserve"> + les chariots AEC utilisés pour OYA</w:t>
      </w:r>
    </w:p>
    <w:p w:rsidR="007D6224" w:rsidRDefault="00510715" w:rsidP="00510715">
      <w:pPr>
        <w:pStyle w:val="ListBullet2"/>
        <w:rPr>
          <w:color w:val="C00000"/>
        </w:rPr>
      </w:pPr>
      <w:r w:rsidRPr="009976A7">
        <w:rPr>
          <w:color w:val="C00000"/>
        </w:rPr>
        <w:t>Jean-Marie</w:t>
      </w:r>
      <w:r w:rsidR="006404CA" w:rsidRPr="009976A7">
        <w:rPr>
          <w:color w:val="C00000"/>
        </w:rPr>
        <w:t xml:space="preserve"> garde le matériel spécifique à Latour (voir inventaire)</w:t>
      </w:r>
      <w:r w:rsidR="00BE02B3" w:rsidRPr="009976A7">
        <w:rPr>
          <w:color w:val="C00000"/>
        </w:rPr>
        <w:t xml:space="preserve"> + Balance</w:t>
      </w:r>
    </w:p>
    <w:p w:rsidR="00BE02B3" w:rsidRPr="009976A7" w:rsidRDefault="009976A7" w:rsidP="009976A7">
      <w:pPr>
        <w:pStyle w:val="ListBullet2"/>
        <w:rPr>
          <w:color w:val="CC0099"/>
        </w:rPr>
      </w:pPr>
      <w:r w:rsidRPr="009976A7">
        <w:rPr>
          <w:color w:val="CC0099"/>
        </w:rPr>
        <w:t xml:space="preserve">Le percolateur </w:t>
      </w:r>
      <w:proofErr w:type="spellStart"/>
      <w:r w:rsidRPr="009976A7">
        <w:rPr>
          <w:color w:val="CC0099"/>
        </w:rPr>
        <w:t>AeC</w:t>
      </w:r>
      <w:proofErr w:type="spellEnd"/>
      <w:r w:rsidRPr="009976A7">
        <w:rPr>
          <w:color w:val="CC0099"/>
        </w:rPr>
        <w:t xml:space="preserve"> </w:t>
      </w:r>
      <w:ins w:id="610" w:author="Francart, Jean-Marie" w:date="2016-04-19T00:00:00Z">
        <w:r w:rsidR="00CC48D5">
          <w:rPr>
            <w:color w:val="CC0099"/>
          </w:rPr>
          <w:t>a été détartré en 2016</w:t>
        </w:r>
      </w:ins>
    </w:p>
    <w:p w:rsidR="00BC7229" w:rsidRPr="00BC7229" w:rsidRDefault="00BC7229" w:rsidP="00BC7229">
      <w:pPr>
        <w:pStyle w:val="ListBullet2"/>
        <w:rPr>
          <w:color w:val="CC0099"/>
        </w:rPr>
      </w:pPr>
      <w:r w:rsidRPr="00BC7229">
        <w:rPr>
          <w:color w:val="CC0099"/>
        </w:rPr>
        <w:t>Le chariot de la quincaillerie est dans le garage de Christian</w:t>
      </w:r>
    </w:p>
    <w:p w:rsidR="00BE02B3" w:rsidRPr="00BE02B3" w:rsidRDefault="00BE02B3" w:rsidP="00BE02B3">
      <w:pPr>
        <w:pStyle w:val="ListBullet2"/>
        <w:numPr>
          <w:ilvl w:val="0"/>
          <w:numId w:val="0"/>
        </w:numPr>
        <w:ind w:left="1800" w:hanging="360"/>
      </w:pPr>
    </w:p>
    <w:p w:rsidR="00F63AC6" w:rsidRDefault="005F7343" w:rsidP="001452BE">
      <w:pPr>
        <w:pStyle w:val="Heading1"/>
      </w:pPr>
      <w:bookmarkStart w:id="611" w:name="_Toc452915375"/>
      <w:r>
        <w:t>O</w:t>
      </w:r>
      <w:r w:rsidR="00F63AC6" w:rsidRPr="00F63AC6">
        <w:t xml:space="preserve">rganisation du </w:t>
      </w:r>
      <w:r w:rsidR="00ED421A">
        <w:t>WE</w:t>
      </w:r>
      <w:r w:rsidR="00F63AC6" w:rsidRPr="00F63AC6">
        <w:t xml:space="preserve"> OP</w:t>
      </w:r>
      <w:bookmarkEnd w:id="611"/>
    </w:p>
    <w:p w:rsidR="00ED421A" w:rsidRDefault="00EA6D7C" w:rsidP="00ED421A">
      <w:pPr>
        <w:pStyle w:val="Heading2"/>
      </w:pPr>
      <w:bookmarkStart w:id="612" w:name="_Toc452915376"/>
      <w:r>
        <w:t>La semaine avant l’OP</w:t>
      </w:r>
      <w:bookmarkEnd w:id="612"/>
    </w:p>
    <w:p w:rsidR="00BC47EF" w:rsidRPr="00B77B03" w:rsidRDefault="00BC47EF" w:rsidP="00BC47EF">
      <w:pPr>
        <w:pStyle w:val="Heading3"/>
      </w:pPr>
      <w:r w:rsidRPr="00B77B03">
        <w:t>Discussion</w:t>
      </w:r>
    </w:p>
    <w:p w:rsidR="00BC47EF" w:rsidRPr="00BC7229" w:rsidRDefault="00BC47EF" w:rsidP="00BC47EF">
      <w:pPr>
        <w:pStyle w:val="ListBullet"/>
        <w:rPr>
          <w:color w:val="0000FF"/>
        </w:rPr>
      </w:pPr>
      <w:r w:rsidRPr="00BC7229">
        <w:rPr>
          <w:color w:val="0000FF"/>
        </w:rPr>
        <w:t>Préparation</w:t>
      </w:r>
    </w:p>
    <w:p w:rsidR="00D251EB" w:rsidRPr="00BC7229" w:rsidRDefault="00D251EB" w:rsidP="00510715">
      <w:pPr>
        <w:pStyle w:val="ListBullet2"/>
        <w:rPr>
          <w:color w:val="C00000"/>
        </w:rPr>
      </w:pPr>
      <w:r w:rsidRPr="00BC7229">
        <w:rPr>
          <w:color w:val="C00000"/>
        </w:rPr>
        <w:t>Le point Skype du vendredi, W-E avant l’OP</w:t>
      </w:r>
      <w:r w:rsidR="000B11CA" w:rsidRPr="00BC7229">
        <w:rPr>
          <w:color w:val="C00000"/>
        </w:rPr>
        <w:t>,</w:t>
      </w:r>
      <w:r w:rsidRPr="00BC7229">
        <w:rPr>
          <w:color w:val="C00000"/>
        </w:rPr>
        <w:t xml:space="preserve"> a été utile, il a duré moins de 1h</w:t>
      </w:r>
    </w:p>
    <w:p w:rsidR="00D251EB" w:rsidRDefault="00D251EB" w:rsidP="00BC47EF">
      <w:pPr>
        <w:pStyle w:val="ListBullet2"/>
        <w:rPr>
          <w:color w:val="C00000"/>
        </w:rPr>
      </w:pPr>
      <w:r w:rsidRPr="00BC7229">
        <w:rPr>
          <w:color w:val="C00000"/>
        </w:rPr>
        <w:t xml:space="preserve">Tout le monde commence à utiliser la liste </w:t>
      </w:r>
      <w:r w:rsidR="00BC47EF" w:rsidRPr="00BC7229">
        <w:rPr>
          <w:color w:val="C00000"/>
        </w:rPr>
        <w:t>du matériel</w:t>
      </w:r>
      <w:r w:rsidRPr="00BC7229">
        <w:rPr>
          <w:color w:val="C00000"/>
        </w:rPr>
        <w:t>, elle devient très utile.</w:t>
      </w:r>
    </w:p>
    <w:p w:rsidR="00CE2A7C" w:rsidRDefault="00CE2A7C" w:rsidP="00CE2A7C">
      <w:pPr>
        <w:pStyle w:val="ListBullet2"/>
        <w:numPr>
          <w:ilvl w:val="0"/>
          <w:numId w:val="0"/>
        </w:numPr>
        <w:rPr>
          <w:color w:val="C00000"/>
        </w:rPr>
      </w:pPr>
    </w:p>
    <w:p w:rsidR="00CE2A7C" w:rsidRDefault="00CE2A7C" w:rsidP="00CE2A7C">
      <w:pPr>
        <w:pStyle w:val="ListBullet2"/>
        <w:numPr>
          <w:ilvl w:val="0"/>
          <w:numId w:val="0"/>
        </w:numPr>
        <w:rPr>
          <w:color w:val="C00000"/>
        </w:rPr>
      </w:pPr>
    </w:p>
    <w:p w:rsidR="00CE2A7C" w:rsidRPr="00BC7229" w:rsidRDefault="00CE2A7C" w:rsidP="00CE2A7C">
      <w:pPr>
        <w:pStyle w:val="ListBullet2"/>
        <w:numPr>
          <w:ilvl w:val="0"/>
          <w:numId w:val="0"/>
        </w:numPr>
        <w:rPr>
          <w:color w:val="C00000"/>
        </w:rPr>
      </w:pPr>
    </w:p>
    <w:p w:rsidR="00BC47EF" w:rsidRDefault="00BC47EF" w:rsidP="00BC47EF">
      <w:pPr>
        <w:pStyle w:val="Heading2"/>
      </w:pPr>
      <w:bookmarkStart w:id="613" w:name="_Toc452915377"/>
      <w:r>
        <w:t>Le vendredi de l’OP</w:t>
      </w:r>
      <w:bookmarkEnd w:id="613"/>
    </w:p>
    <w:p w:rsidR="00BC47EF" w:rsidRPr="00B77B03" w:rsidRDefault="00BC47EF" w:rsidP="00BC47EF">
      <w:pPr>
        <w:pStyle w:val="Heading3"/>
      </w:pPr>
      <w:r w:rsidRPr="00B77B03">
        <w:t>Discussion</w:t>
      </w:r>
    </w:p>
    <w:p w:rsidR="00BC7229" w:rsidRPr="00BC7229" w:rsidRDefault="00BC7229" w:rsidP="00BC7229">
      <w:pPr>
        <w:pStyle w:val="ListBullet"/>
        <w:rPr>
          <w:color w:val="0000FF"/>
        </w:rPr>
      </w:pPr>
      <w:r>
        <w:rPr>
          <w:color w:val="0000FF"/>
        </w:rPr>
        <w:t>Planning</w:t>
      </w:r>
    </w:p>
    <w:p w:rsidR="00067C92" w:rsidRDefault="00067C92" w:rsidP="00067C92">
      <w:pPr>
        <w:pStyle w:val="ListBullet"/>
        <w:numPr>
          <w:ilvl w:val="1"/>
          <w:numId w:val="1"/>
        </w:numPr>
      </w:pPr>
      <w:ins w:id="614" w:author="Francart, Jean-Marie" w:date="2016-06-07T08:45:00Z">
        <w:r w:rsidRPr="00BC7229">
          <w:t>Le planning a été OK cette année</w:t>
        </w:r>
      </w:ins>
      <w:r>
        <w:t xml:space="preserve"> 2016</w:t>
      </w:r>
    </w:p>
    <w:p w:rsidR="00BD75C3" w:rsidRDefault="00BD75C3" w:rsidP="00BD75C3">
      <w:pPr>
        <w:pStyle w:val="ListBullet"/>
        <w:rPr>
          <w:ins w:id="615" w:author="Francart, Jean-Marie" w:date="2016-06-12T13:59:00Z"/>
          <w:color w:val="0000FF"/>
        </w:rPr>
      </w:pPr>
      <w:ins w:id="616" w:author="Francart, Jean-Marie" w:date="2016-06-12T13:59:00Z">
        <w:r>
          <w:rPr>
            <w:color w:val="0000FF"/>
          </w:rPr>
          <w:t xml:space="preserve">Voici l’extraction du </w:t>
        </w:r>
        <w:proofErr w:type="spellStart"/>
        <w:r>
          <w:rPr>
            <w:color w:val="0000FF"/>
          </w:rPr>
          <w:t>roadbook</w:t>
        </w:r>
        <w:proofErr w:type="spellEnd"/>
        <w:r>
          <w:rPr>
            <w:color w:val="0000FF"/>
          </w:rPr>
          <w:t xml:space="preserve"> 2016</w:t>
        </w:r>
      </w:ins>
    </w:p>
    <w:p w:rsidR="00BD75C3" w:rsidRPr="00BC7229" w:rsidRDefault="00BD75C3" w:rsidP="00BD75C3">
      <w:pPr>
        <w:pStyle w:val="ListBullet"/>
        <w:numPr>
          <w:ilvl w:val="0"/>
          <w:numId w:val="0"/>
        </w:numPr>
        <w:ind w:left="1080"/>
        <w:rPr>
          <w:ins w:id="617" w:author="Francart, Jean-Marie" w:date="2016-06-12T13:59:00Z"/>
          <w:color w:val="0000FF"/>
        </w:rPr>
      </w:pPr>
    </w:p>
    <w:tbl>
      <w:tblPr>
        <w:tblW w:w="8290" w:type="dxa"/>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
        <w:gridCol w:w="492"/>
        <w:gridCol w:w="2228"/>
        <w:gridCol w:w="340"/>
        <w:gridCol w:w="340"/>
        <w:gridCol w:w="360"/>
        <w:gridCol w:w="340"/>
        <w:gridCol w:w="340"/>
        <w:gridCol w:w="340"/>
        <w:gridCol w:w="360"/>
        <w:gridCol w:w="588"/>
        <w:gridCol w:w="2070"/>
      </w:tblGrid>
      <w:tr w:rsidR="00BD75C3" w:rsidRPr="00067C92" w:rsidTr="00BD75C3">
        <w:trPr>
          <w:trHeight w:val="53"/>
          <w:ins w:id="618" w:author="Francart, Jean-Marie" w:date="2016-06-12T13:59:00Z"/>
        </w:trPr>
        <w:tc>
          <w:tcPr>
            <w:tcW w:w="492" w:type="dxa"/>
            <w:shd w:val="clear" w:color="000000" w:fill="FFFF99"/>
            <w:noWrap/>
          </w:tcPr>
          <w:p w:rsidR="00BD75C3" w:rsidRPr="00067C92" w:rsidRDefault="00BD75C3" w:rsidP="00BD75C3">
            <w:pPr>
              <w:ind w:left="0"/>
              <w:jc w:val="center"/>
              <w:rPr>
                <w:ins w:id="619" w:author="Francart, Jean-Marie" w:date="2016-06-12T13:59:00Z"/>
                <w:rFonts w:eastAsia="Times New Roman" w:cs="Times New Roman"/>
                <w:b/>
                <w:bCs/>
                <w:color w:val="000000"/>
                <w:sz w:val="12"/>
                <w:szCs w:val="12"/>
                <w:lang w:val="en-US" w:eastAsia="en-US"/>
              </w:rPr>
            </w:pPr>
          </w:p>
        </w:tc>
        <w:tc>
          <w:tcPr>
            <w:tcW w:w="492" w:type="dxa"/>
            <w:shd w:val="clear" w:color="000000" w:fill="FFFF99"/>
            <w:noWrap/>
          </w:tcPr>
          <w:p w:rsidR="00BD75C3" w:rsidRPr="00067C92" w:rsidRDefault="00BD75C3" w:rsidP="00BD75C3">
            <w:pPr>
              <w:ind w:left="0"/>
              <w:jc w:val="center"/>
              <w:rPr>
                <w:ins w:id="620" w:author="Francart, Jean-Marie" w:date="2016-06-12T13:59:00Z"/>
                <w:rFonts w:eastAsia="Times New Roman" w:cs="Times New Roman"/>
                <w:b/>
                <w:bCs/>
                <w:color w:val="000000"/>
                <w:sz w:val="12"/>
                <w:szCs w:val="12"/>
                <w:lang w:val="en-US" w:eastAsia="en-US"/>
              </w:rPr>
            </w:pPr>
          </w:p>
        </w:tc>
        <w:tc>
          <w:tcPr>
            <w:tcW w:w="2228" w:type="dxa"/>
            <w:shd w:val="clear" w:color="000000" w:fill="FFFF99"/>
            <w:hideMark/>
          </w:tcPr>
          <w:p w:rsidR="00BD75C3" w:rsidRPr="00067C92" w:rsidRDefault="00BD75C3" w:rsidP="00BD75C3">
            <w:pPr>
              <w:ind w:left="0"/>
              <w:rPr>
                <w:ins w:id="621" w:author="Francart, Jean-Marie" w:date="2016-06-12T13:59:00Z"/>
                <w:rFonts w:eastAsia="Times New Roman" w:cs="Times New Roman"/>
                <w:b/>
                <w:bCs/>
                <w:color w:val="000000"/>
                <w:sz w:val="12"/>
                <w:szCs w:val="12"/>
                <w:lang w:val="en-US" w:eastAsia="en-US"/>
              </w:rPr>
            </w:pPr>
            <w:proofErr w:type="spellStart"/>
            <w:ins w:id="622" w:author="Francart, Jean-Marie" w:date="2016-06-12T13:59:00Z">
              <w:r w:rsidRPr="00067C92">
                <w:rPr>
                  <w:rFonts w:eastAsia="Times New Roman" w:cs="Times New Roman"/>
                  <w:b/>
                  <w:bCs/>
                  <w:color w:val="000000"/>
                  <w:sz w:val="12"/>
                  <w:szCs w:val="12"/>
                  <w:lang w:val="en-US" w:eastAsia="en-US"/>
                </w:rPr>
                <w:t>Vendredi</w:t>
              </w:r>
              <w:proofErr w:type="spellEnd"/>
            </w:ins>
          </w:p>
        </w:tc>
        <w:tc>
          <w:tcPr>
            <w:tcW w:w="340" w:type="dxa"/>
            <w:shd w:val="clear" w:color="000000" w:fill="FFFF99"/>
            <w:noWrap/>
          </w:tcPr>
          <w:p w:rsidR="00BD75C3" w:rsidRPr="00067C92" w:rsidRDefault="00BD75C3" w:rsidP="00BD75C3">
            <w:pPr>
              <w:ind w:left="0"/>
              <w:jc w:val="center"/>
              <w:rPr>
                <w:ins w:id="623" w:author="Francart, Jean-Marie" w:date="2016-06-12T13:59:00Z"/>
                <w:rFonts w:eastAsia="Times New Roman" w:cs="Times New Roman"/>
                <w:b/>
                <w:bCs/>
                <w:color w:val="000000"/>
                <w:sz w:val="12"/>
                <w:szCs w:val="12"/>
                <w:lang w:val="en-US" w:eastAsia="en-US"/>
              </w:rPr>
            </w:pPr>
          </w:p>
        </w:tc>
        <w:tc>
          <w:tcPr>
            <w:tcW w:w="340" w:type="dxa"/>
            <w:shd w:val="clear" w:color="000000" w:fill="FFFF99"/>
            <w:noWrap/>
          </w:tcPr>
          <w:p w:rsidR="00BD75C3" w:rsidRPr="00067C92" w:rsidRDefault="00BD75C3" w:rsidP="00BD75C3">
            <w:pPr>
              <w:ind w:left="0"/>
              <w:jc w:val="center"/>
              <w:rPr>
                <w:ins w:id="624" w:author="Francart, Jean-Marie" w:date="2016-06-12T13:59:00Z"/>
                <w:rFonts w:eastAsia="Times New Roman" w:cs="Times New Roman"/>
                <w:b/>
                <w:bCs/>
                <w:color w:val="000000"/>
                <w:sz w:val="12"/>
                <w:szCs w:val="12"/>
                <w:lang w:val="en-US" w:eastAsia="en-US"/>
              </w:rPr>
            </w:pPr>
          </w:p>
        </w:tc>
        <w:tc>
          <w:tcPr>
            <w:tcW w:w="360" w:type="dxa"/>
            <w:shd w:val="clear" w:color="000000" w:fill="FFFF99"/>
            <w:noWrap/>
          </w:tcPr>
          <w:p w:rsidR="00BD75C3" w:rsidRPr="00067C92" w:rsidRDefault="00BD75C3" w:rsidP="00BD75C3">
            <w:pPr>
              <w:ind w:left="0"/>
              <w:jc w:val="center"/>
              <w:rPr>
                <w:ins w:id="625" w:author="Francart, Jean-Marie" w:date="2016-06-12T13:59:00Z"/>
                <w:rFonts w:eastAsia="Times New Roman" w:cs="Times New Roman"/>
                <w:b/>
                <w:bCs/>
                <w:color w:val="000000"/>
                <w:sz w:val="12"/>
                <w:szCs w:val="12"/>
                <w:lang w:val="en-US" w:eastAsia="en-US"/>
              </w:rPr>
            </w:pPr>
          </w:p>
        </w:tc>
        <w:tc>
          <w:tcPr>
            <w:tcW w:w="340" w:type="dxa"/>
            <w:shd w:val="clear" w:color="000000" w:fill="FFFF99"/>
            <w:noWrap/>
          </w:tcPr>
          <w:p w:rsidR="00BD75C3" w:rsidRPr="00067C92" w:rsidRDefault="00BD75C3" w:rsidP="00BD75C3">
            <w:pPr>
              <w:ind w:left="0"/>
              <w:jc w:val="center"/>
              <w:rPr>
                <w:ins w:id="626" w:author="Francart, Jean-Marie" w:date="2016-06-12T13:59:00Z"/>
                <w:rFonts w:eastAsia="Times New Roman" w:cs="Times New Roman"/>
                <w:b/>
                <w:bCs/>
                <w:color w:val="000000"/>
                <w:sz w:val="12"/>
                <w:szCs w:val="12"/>
                <w:lang w:val="en-US" w:eastAsia="en-US"/>
              </w:rPr>
            </w:pPr>
          </w:p>
        </w:tc>
        <w:tc>
          <w:tcPr>
            <w:tcW w:w="340" w:type="dxa"/>
            <w:shd w:val="clear" w:color="000000" w:fill="FFFF99"/>
            <w:noWrap/>
          </w:tcPr>
          <w:p w:rsidR="00BD75C3" w:rsidRPr="00067C92" w:rsidRDefault="00BD75C3" w:rsidP="00BD75C3">
            <w:pPr>
              <w:ind w:left="0"/>
              <w:jc w:val="center"/>
              <w:rPr>
                <w:ins w:id="627" w:author="Francart, Jean-Marie" w:date="2016-06-12T13:59:00Z"/>
                <w:rFonts w:eastAsia="Times New Roman" w:cs="Times New Roman"/>
                <w:b/>
                <w:bCs/>
                <w:color w:val="000000"/>
                <w:sz w:val="12"/>
                <w:szCs w:val="12"/>
                <w:lang w:val="en-US" w:eastAsia="en-US"/>
              </w:rPr>
            </w:pPr>
          </w:p>
        </w:tc>
        <w:tc>
          <w:tcPr>
            <w:tcW w:w="340" w:type="dxa"/>
            <w:shd w:val="clear" w:color="000000" w:fill="FFFF99"/>
            <w:noWrap/>
          </w:tcPr>
          <w:p w:rsidR="00BD75C3" w:rsidRPr="00067C92" w:rsidRDefault="00BD75C3" w:rsidP="00BD75C3">
            <w:pPr>
              <w:ind w:left="0"/>
              <w:jc w:val="center"/>
              <w:rPr>
                <w:ins w:id="628" w:author="Francart, Jean-Marie" w:date="2016-06-12T13:59:00Z"/>
                <w:rFonts w:eastAsia="Times New Roman" w:cs="Times New Roman"/>
                <w:b/>
                <w:bCs/>
                <w:color w:val="000000"/>
                <w:sz w:val="12"/>
                <w:szCs w:val="12"/>
                <w:lang w:val="en-US" w:eastAsia="en-US"/>
              </w:rPr>
            </w:pPr>
          </w:p>
        </w:tc>
        <w:tc>
          <w:tcPr>
            <w:tcW w:w="360" w:type="dxa"/>
            <w:shd w:val="clear" w:color="000000" w:fill="FFFF99"/>
            <w:noWrap/>
          </w:tcPr>
          <w:p w:rsidR="00BD75C3" w:rsidRPr="00067C92" w:rsidRDefault="00BD75C3" w:rsidP="00BD75C3">
            <w:pPr>
              <w:ind w:left="0"/>
              <w:jc w:val="center"/>
              <w:rPr>
                <w:ins w:id="629" w:author="Francart, Jean-Marie" w:date="2016-06-12T13:59:00Z"/>
                <w:rFonts w:eastAsia="Times New Roman" w:cs="Times New Roman"/>
                <w:b/>
                <w:bCs/>
                <w:color w:val="000000"/>
                <w:sz w:val="12"/>
                <w:szCs w:val="12"/>
                <w:lang w:val="en-US" w:eastAsia="en-US"/>
              </w:rPr>
            </w:pPr>
          </w:p>
        </w:tc>
        <w:tc>
          <w:tcPr>
            <w:tcW w:w="588" w:type="dxa"/>
            <w:shd w:val="clear" w:color="000000" w:fill="FFFF99"/>
            <w:noWrap/>
          </w:tcPr>
          <w:p w:rsidR="00BD75C3" w:rsidRPr="00067C92" w:rsidRDefault="00BD75C3" w:rsidP="00BD75C3">
            <w:pPr>
              <w:ind w:left="0"/>
              <w:jc w:val="center"/>
              <w:rPr>
                <w:ins w:id="630" w:author="Francart, Jean-Marie" w:date="2016-06-12T13:59:00Z"/>
                <w:rFonts w:eastAsia="Times New Roman" w:cs="Times New Roman"/>
                <w:b/>
                <w:bCs/>
                <w:color w:val="000000"/>
                <w:sz w:val="12"/>
                <w:szCs w:val="12"/>
                <w:lang w:val="en-US" w:eastAsia="en-US"/>
              </w:rPr>
            </w:pPr>
          </w:p>
        </w:tc>
        <w:tc>
          <w:tcPr>
            <w:tcW w:w="2070" w:type="dxa"/>
            <w:shd w:val="clear" w:color="000000" w:fill="FFFF99"/>
          </w:tcPr>
          <w:p w:rsidR="00BD75C3" w:rsidRPr="00067C92" w:rsidRDefault="00BD75C3" w:rsidP="00BD75C3">
            <w:pPr>
              <w:ind w:left="0"/>
              <w:rPr>
                <w:ins w:id="631" w:author="Francart, Jean-Marie" w:date="2016-06-12T13:59:00Z"/>
                <w:rFonts w:eastAsia="Times New Roman" w:cs="Times New Roman"/>
                <w:b/>
                <w:bCs/>
                <w:color w:val="000000"/>
                <w:sz w:val="12"/>
                <w:szCs w:val="12"/>
                <w:lang w:val="en-US" w:eastAsia="en-US"/>
              </w:rPr>
            </w:pPr>
          </w:p>
        </w:tc>
      </w:tr>
      <w:tr w:rsidR="00BD75C3" w:rsidRPr="00067C92" w:rsidTr="00BD75C3">
        <w:trPr>
          <w:trHeight w:val="600"/>
          <w:ins w:id="632" w:author="Francart, Jean-Marie" w:date="2016-06-12T13:59:00Z"/>
        </w:trPr>
        <w:tc>
          <w:tcPr>
            <w:tcW w:w="492" w:type="dxa"/>
            <w:shd w:val="clear" w:color="auto" w:fill="auto"/>
            <w:noWrap/>
            <w:hideMark/>
          </w:tcPr>
          <w:p w:rsidR="00BD75C3" w:rsidRPr="00067C92" w:rsidRDefault="00BD75C3" w:rsidP="00BD75C3">
            <w:pPr>
              <w:ind w:left="0"/>
              <w:jc w:val="center"/>
              <w:outlineLvl w:val="0"/>
              <w:rPr>
                <w:ins w:id="633" w:author="Francart, Jean-Marie" w:date="2016-06-12T13:59:00Z"/>
                <w:rFonts w:eastAsia="Times New Roman" w:cs="Times New Roman"/>
                <w:color w:val="000000"/>
                <w:sz w:val="12"/>
                <w:szCs w:val="12"/>
                <w:lang w:val="en-US" w:eastAsia="en-US"/>
              </w:rPr>
            </w:pPr>
            <w:ins w:id="634" w:author="Francart, Jean-Marie" w:date="2016-06-12T13:59:00Z">
              <w:r w:rsidRPr="00067C92">
                <w:rPr>
                  <w:rFonts w:eastAsia="Times New Roman" w:cs="Times New Roman"/>
                  <w:color w:val="000000"/>
                  <w:sz w:val="12"/>
                  <w:szCs w:val="12"/>
                  <w:lang w:val="en-US" w:eastAsia="en-US"/>
                </w:rPr>
                <w:t>08:30</w:t>
              </w:r>
            </w:ins>
          </w:p>
        </w:tc>
        <w:tc>
          <w:tcPr>
            <w:tcW w:w="492" w:type="dxa"/>
            <w:shd w:val="clear" w:color="auto" w:fill="auto"/>
            <w:noWrap/>
            <w:hideMark/>
          </w:tcPr>
          <w:p w:rsidR="00BD75C3" w:rsidRPr="00067C92" w:rsidRDefault="00BD75C3" w:rsidP="00BD75C3">
            <w:pPr>
              <w:ind w:left="0"/>
              <w:jc w:val="center"/>
              <w:outlineLvl w:val="0"/>
              <w:rPr>
                <w:ins w:id="635" w:author="Francart, Jean-Marie" w:date="2016-06-12T13:59:00Z"/>
                <w:rFonts w:eastAsia="Times New Roman" w:cs="Times New Roman"/>
                <w:color w:val="000000"/>
                <w:sz w:val="12"/>
                <w:szCs w:val="12"/>
                <w:lang w:val="en-US" w:eastAsia="en-US"/>
              </w:rPr>
            </w:pPr>
            <w:ins w:id="636" w:author="Francart, Jean-Marie" w:date="2016-06-12T13:59:00Z">
              <w:r w:rsidRPr="00067C92">
                <w:rPr>
                  <w:rFonts w:eastAsia="Times New Roman" w:cs="Times New Roman"/>
                  <w:color w:val="000000"/>
                  <w:sz w:val="12"/>
                  <w:szCs w:val="12"/>
                  <w:lang w:val="en-US" w:eastAsia="en-US"/>
                </w:rPr>
                <w:t> </w:t>
              </w:r>
            </w:ins>
          </w:p>
        </w:tc>
        <w:tc>
          <w:tcPr>
            <w:tcW w:w="2228" w:type="dxa"/>
            <w:shd w:val="clear" w:color="auto" w:fill="auto"/>
            <w:hideMark/>
          </w:tcPr>
          <w:p w:rsidR="00BD75C3" w:rsidRPr="00067C92" w:rsidRDefault="00BD75C3" w:rsidP="00BD75C3">
            <w:pPr>
              <w:ind w:left="0"/>
              <w:outlineLvl w:val="0"/>
              <w:rPr>
                <w:ins w:id="637" w:author="Francart, Jean-Marie" w:date="2016-06-12T13:59:00Z"/>
                <w:rFonts w:eastAsia="Times New Roman" w:cs="Times New Roman"/>
                <w:color w:val="000000"/>
                <w:sz w:val="12"/>
                <w:szCs w:val="12"/>
                <w:lang w:eastAsia="en-US"/>
              </w:rPr>
            </w:pPr>
            <w:ins w:id="638" w:author="Francart, Jean-Marie" w:date="2016-06-12T13:59:00Z">
              <w:r w:rsidRPr="00067C92">
                <w:rPr>
                  <w:rFonts w:eastAsia="Times New Roman" w:cs="Times New Roman"/>
                  <w:color w:val="000000"/>
                  <w:sz w:val="12"/>
                  <w:szCs w:val="12"/>
                  <w:lang w:eastAsia="en-US"/>
                </w:rPr>
                <w:t>Jean-Marie Va déposer les caisses pour récolte du Vendredi</w:t>
              </w:r>
            </w:ins>
          </w:p>
        </w:tc>
        <w:tc>
          <w:tcPr>
            <w:tcW w:w="340" w:type="dxa"/>
            <w:shd w:val="clear" w:color="auto" w:fill="auto"/>
            <w:noWrap/>
            <w:vAlign w:val="center"/>
            <w:hideMark/>
          </w:tcPr>
          <w:p w:rsidR="00BD75C3" w:rsidRPr="00067C92" w:rsidRDefault="00BD75C3" w:rsidP="00BD75C3">
            <w:pPr>
              <w:ind w:left="0"/>
              <w:jc w:val="center"/>
              <w:outlineLvl w:val="0"/>
              <w:rPr>
                <w:ins w:id="639" w:author="Francart, Jean-Marie" w:date="2016-06-12T13:59:00Z"/>
                <w:rFonts w:eastAsia="Times New Roman" w:cs="Times New Roman"/>
                <w:color w:val="000000"/>
                <w:sz w:val="12"/>
                <w:szCs w:val="12"/>
                <w:lang w:eastAsia="en-US"/>
              </w:rPr>
            </w:pPr>
            <w:ins w:id="640" w:author="Francart, Jean-Marie" w:date="2016-06-12T13:59:00Z">
              <w:r w:rsidRPr="00067C92">
                <w:rPr>
                  <w:rFonts w:eastAsia="Times New Roman" w:cs="Times New Roman"/>
                  <w:color w:val="000000"/>
                  <w:sz w:val="12"/>
                  <w:szCs w:val="12"/>
                  <w:lang w:eastAsia="en-US"/>
                </w:rPr>
                <w:t> </w:t>
              </w:r>
            </w:ins>
          </w:p>
        </w:tc>
        <w:tc>
          <w:tcPr>
            <w:tcW w:w="340" w:type="dxa"/>
            <w:shd w:val="clear" w:color="000000" w:fill="D9D9D9"/>
            <w:noWrap/>
            <w:vAlign w:val="center"/>
            <w:hideMark/>
          </w:tcPr>
          <w:p w:rsidR="00BD75C3" w:rsidRPr="00067C92" w:rsidRDefault="00BD75C3" w:rsidP="00BD75C3">
            <w:pPr>
              <w:ind w:left="0"/>
              <w:jc w:val="center"/>
              <w:outlineLvl w:val="0"/>
              <w:rPr>
                <w:ins w:id="641" w:author="Francart, Jean-Marie" w:date="2016-06-12T13:59:00Z"/>
                <w:rFonts w:eastAsia="Times New Roman" w:cs="Times New Roman"/>
                <w:color w:val="000000"/>
                <w:sz w:val="12"/>
                <w:szCs w:val="12"/>
                <w:lang w:eastAsia="en-US"/>
              </w:rPr>
            </w:pPr>
            <w:ins w:id="642" w:author="Francart, Jean-Marie" w:date="2016-06-12T13:59:00Z">
              <w:r w:rsidRPr="00067C92">
                <w:rPr>
                  <w:rFonts w:eastAsia="Times New Roman" w:cs="Times New Roman"/>
                  <w:color w:val="000000"/>
                  <w:sz w:val="12"/>
                  <w:szCs w:val="12"/>
                  <w:lang w:eastAsia="en-US"/>
                </w:rPr>
                <w:t> </w:t>
              </w:r>
            </w:ins>
          </w:p>
        </w:tc>
        <w:tc>
          <w:tcPr>
            <w:tcW w:w="360" w:type="dxa"/>
            <w:shd w:val="clear" w:color="auto" w:fill="auto"/>
            <w:noWrap/>
            <w:vAlign w:val="center"/>
            <w:hideMark/>
          </w:tcPr>
          <w:p w:rsidR="00BD75C3" w:rsidRPr="00067C92" w:rsidRDefault="00BD75C3" w:rsidP="00BD75C3">
            <w:pPr>
              <w:ind w:left="0"/>
              <w:jc w:val="center"/>
              <w:outlineLvl w:val="0"/>
              <w:rPr>
                <w:ins w:id="643" w:author="Francart, Jean-Marie" w:date="2016-06-12T13:59:00Z"/>
                <w:rFonts w:eastAsia="Times New Roman" w:cs="Times New Roman"/>
                <w:color w:val="000000"/>
                <w:sz w:val="12"/>
                <w:szCs w:val="12"/>
                <w:lang w:eastAsia="en-US"/>
              </w:rPr>
            </w:pPr>
            <w:ins w:id="644" w:author="Francart, Jean-Marie" w:date="2016-06-12T13:59:00Z">
              <w:r w:rsidRPr="00067C92">
                <w:rPr>
                  <w:rFonts w:eastAsia="Times New Roman" w:cs="Times New Roman"/>
                  <w:color w:val="000000"/>
                  <w:sz w:val="12"/>
                  <w:szCs w:val="12"/>
                  <w:lang w:eastAsia="en-US"/>
                </w:rPr>
                <w:t> </w:t>
              </w:r>
            </w:ins>
          </w:p>
        </w:tc>
        <w:tc>
          <w:tcPr>
            <w:tcW w:w="340" w:type="dxa"/>
            <w:shd w:val="clear" w:color="000000" w:fill="D9D9D9"/>
            <w:noWrap/>
            <w:vAlign w:val="center"/>
            <w:hideMark/>
          </w:tcPr>
          <w:p w:rsidR="00BD75C3" w:rsidRPr="00067C92" w:rsidRDefault="00BD75C3" w:rsidP="00BD75C3">
            <w:pPr>
              <w:ind w:left="0"/>
              <w:jc w:val="center"/>
              <w:outlineLvl w:val="0"/>
              <w:rPr>
                <w:ins w:id="645" w:author="Francart, Jean-Marie" w:date="2016-06-12T13:59:00Z"/>
                <w:rFonts w:eastAsia="Times New Roman" w:cs="Times New Roman"/>
                <w:color w:val="000000"/>
                <w:sz w:val="12"/>
                <w:szCs w:val="12"/>
                <w:lang w:eastAsia="en-US"/>
              </w:rPr>
            </w:pPr>
            <w:ins w:id="646" w:author="Francart, Jean-Marie" w:date="2016-06-12T13:59:00Z">
              <w:r w:rsidRPr="00067C92">
                <w:rPr>
                  <w:rFonts w:eastAsia="Times New Roman" w:cs="Times New Roman"/>
                  <w:color w:val="000000"/>
                  <w:sz w:val="12"/>
                  <w:szCs w:val="12"/>
                  <w:lang w:eastAsia="en-US"/>
                </w:rPr>
                <w:t> </w:t>
              </w:r>
            </w:ins>
          </w:p>
        </w:tc>
        <w:tc>
          <w:tcPr>
            <w:tcW w:w="340" w:type="dxa"/>
            <w:shd w:val="clear" w:color="auto" w:fill="auto"/>
            <w:noWrap/>
            <w:vAlign w:val="center"/>
            <w:hideMark/>
          </w:tcPr>
          <w:p w:rsidR="00BD75C3" w:rsidRPr="00067C92" w:rsidRDefault="00BD75C3" w:rsidP="00BD75C3">
            <w:pPr>
              <w:ind w:left="0"/>
              <w:jc w:val="center"/>
              <w:outlineLvl w:val="0"/>
              <w:rPr>
                <w:ins w:id="647" w:author="Francart, Jean-Marie" w:date="2016-06-12T13:59:00Z"/>
                <w:rFonts w:eastAsia="Times New Roman" w:cs="Times New Roman"/>
                <w:color w:val="000000"/>
                <w:sz w:val="12"/>
                <w:szCs w:val="12"/>
                <w:lang w:eastAsia="en-US"/>
              </w:rPr>
            </w:pPr>
            <w:ins w:id="648" w:author="Francart, Jean-Marie" w:date="2016-06-12T13:59:00Z">
              <w:r w:rsidRPr="00067C92">
                <w:rPr>
                  <w:rFonts w:eastAsia="Times New Roman" w:cs="Times New Roman"/>
                  <w:color w:val="000000"/>
                  <w:sz w:val="12"/>
                  <w:szCs w:val="12"/>
                  <w:lang w:eastAsia="en-US"/>
                </w:rPr>
                <w:t> </w:t>
              </w:r>
            </w:ins>
          </w:p>
        </w:tc>
        <w:tc>
          <w:tcPr>
            <w:tcW w:w="340" w:type="dxa"/>
            <w:shd w:val="clear" w:color="000000" w:fill="FF99FF"/>
            <w:noWrap/>
            <w:vAlign w:val="center"/>
            <w:hideMark/>
          </w:tcPr>
          <w:p w:rsidR="00BD75C3" w:rsidRPr="00067C92" w:rsidRDefault="00BD75C3" w:rsidP="00BD75C3">
            <w:pPr>
              <w:ind w:left="0"/>
              <w:jc w:val="center"/>
              <w:outlineLvl w:val="0"/>
              <w:rPr>
                <w:ins w:id="649" w:author="Francart, Jean-Marie" w:date="2016-06-12T13:59:00Z"/>
                <w:rFonts w:eastAsia="Times New Roman" w:cs="Times New Roman"/>
                <w:color w:val="000000"/>
                <w:sz w:val="12"/>
                <w:szCs w:val="12"/>
                <w:lang w:val="en-US" w:eastAsia="en-US"/>
              </w:rPr>
            </w:pPr>
            <w:ins w:id="650" w:author="Francart, Jean-Marie" w:date="2016-06-12T13:59:00Z">
              <w:r w:rsidRPr="00067C92">
                <w:rPr>
                  <w:rFonts w:eastAsia="Times New Roman" w:cs="Times New Roman"/>
                  <w:color w:val="000000"/>
                  <w:sz w:val="12"/>
                  <w:szCs w:val="12"/>
                  <w:lang w:val="en-US" w:eastAsia="en-US"/>
                </w:rPr>
                <w:t>X</w:t>
              </w:r>
            </w:ins>
          </w:p>
        </w:tc>
        <w:tc>
          <w:tcPr>
            <w:tcW w:w="360" w:type="dxa"/>
            <w:shd w:val="clear" w:color="auto" w:fill="auto"/>
            <w:noWrap/>
            <w:vAlign w:val="center"/>
            <w:hideMark/>
          </w:tcPr>
          <w:p w:rsidR="00BD75C3" w:rsidRPr="00067C92" w:rsidRDefault="00BD75C3" w:rsidP="00BD75C3">
            <w:pPr>
              <w:ind w:left="0"/>
              <w:jc w:val="center"/>
              <w:outlineLvl w:val="0"/>
              <w:rPr>
                <w:ins w:id="651" w:author="Francart, Jean-Marie" w:date="2016-06-12T13:59:00Z"/>
                <w:rFonts w:eastAsia="Times New Roman" w:cs="Times New Roman"/>
                <w:color w:val="000000"/>
                <w:sz w:val="12"/>
                <w:szCs w:val="12"/>
                <w:lang w:val="en-US" w:eastAsia="en-US"/>
              </w:rPr>
            </w:pPr>
            <w:ins w:id="652" w:author="Francart, Jean-Marie" w:date="2016-06-12T13:59:00Z">
              <w:r w:rsidRPr="00067C92">
                <w:rPr>
                  <w:rFonts w:eastAsia="Times New Roman" w:cs="Times New Roman"/>
                  <w:color w:val="000000"/>
                  <w:sz w:val="12"/>
                  <w:szCs w:val="12"/>
                  <w:lang w:val="en-US" w:eastAsia="en-US"/>
                </w:rPr>
                <w:t> </w:t>
              </w:r>
            </w:ins>
          </w:p>
        </w:tc>
        <w:tc>
          <w:tcPr>
            <w:tcW w:w="588" w:type="dxa"/>
            <w:shd w:val="clear" w:color="auto" w:fill="auto"/>
            <w:noWrap/>
            <w:vAlign w:val="center"/>
            <w:hideMark/>
          </w:tcPr>
          <w:p w:rsidR="00BD75C3" w:rsidRPr="00067C92" w:rsidRDefault="00BD75C3" w:rsidP="00BD75C3">
            <w:pPr>
              <w:ind w:left="0"/>
              <w:outlineLvl w:val="0"/>
              <w:rPr>
                <w:ins w:id="653" w:author="Francart, Jean-Marie" w:date="2016-06-12T13:59:00Z"/>
                <w:rFonts w:eastAsia="Times New Roman" w:cs="Times New Roman"/>
                <w:color w:val="000000"/>
                <w:sz w:val="12"/>
                <w:szCs w:val="12"/>
                <w:lang w:val="en-US" w:eastAsia="en-US"/>
              </w:rPr>
            </w:pPr>
            <w:ins w:id="654" w:author="Francart, Jean-Marie" w:date="2016-06-12T13:59:00Z">
              <w:r w:rsidRPr="00067C92">
                <w:rPr>
                  <w:rFonts w:eastAsia="Times New Roman" w:cs="Times New Roman"/>
                  <w:color w:val="000000"/>
                  <w:sz w:val="12"/>
                  <w:szCs w:val="12"/>
                  <w:lang w:val="en-US" w:eastAsia="en-US"/>
                </w:rPr>
                <w:t> </w:t>
              </w:r>
            </w:ins>
          </w:p>
        </w:tc>
        <w:tc>
          <w:tcPr>
            <w:tcW w:w="2070" w:type="dxa"/>
            <w:shd w:val="clear" w:color="auto" w:fill="auto"/>
            <w:noWrap/>
            <w:hideMark/>
          </w:tcPr>
          <w:p w:rsidR="00BD75C3" w:rsidRPr="00067C92" w:rsidRDefault="00BD75C3" w:rsidP="00BD75C3">
            <w:pPr>
              <w:ind w:left="0"/>
              <w:outlineLvl w:val="0"/>
              <w:rPr>
                <w:ins w:id="655" w:author="Francart, Jean-Marie" w:date="2016-06-12T13:59:00Z"/>
                <w:rFonts w:eastAsia="Times New Roman" w:cs="Times New Roman"/>
                <w:color w:val="000000"/>
                <w:sz w:val="12"/>
                <w:szCs w:val="12"/>
                <w:lang w:val="en-US" w:eastAsia="en-US"/>
              </w:rPr>
            </w:pPr>
            <w:ins w:id="656" w:author="Francart, Jean-Marie" w:date="2016-06-12T13:59:00Z">
              <w:r w:rsidRPr="00067C92">
                <w:rPr>
                  <w:rFonts w:eastAsia="Times New Roman" w:cs="Times New Roman"/>
                  <w:color w:val="000000"/>
                  <w:sz w:val="12"/>
                  <w:szCs w:val="12"/>
                  <w:lang w:val="en-US" w:eastAsia="en-US"/>
                </w:rPr>
                <w:t> </w:t>
              </w:r>
            </w:ins>
          </w:p>
        </w:tc>
      </w:tr>
      <w:tr w:rsidR="00BD75C3" w:rsidRPr="00067C92" w:rsidTr="00BD75C3">
        <w:trPr>
          <w:trHeight w:val="53"/>
          <w:ins w:id="657" w:author="Francart, Jean-Marie" w:date="2016-06-12T13:59:00Z"/>
        </w:trPr>
        <w:tc>
          <w:tcPr>
            <w:tcW w:w="492" w:type="dxa"/>
            <w:shd w:val="clear" w:color="auto" w:fill="auto"/>
            <w:noWrap/>
            <w:hideMark/>
          </w:tcPr>
          <w:p w:rsidR="00BD75C3" w:rsidRPr="00067C92" w:rsidRDefault="00BD75C3" w:rsidP="00BD75C3">
            <w:pPr>
              <w:ind w:left="0"/>
              <w:jc w:val="center"/>
              <w:outlineLvl w:val="0"/>
              <w:rPr>
                <w:ins w:id="658" w:author="Francart, Jean-Marie" w:date="2016-06-12T13:59:00Z"/>
                <w:rFonts w:eastAsia="Times New Roman" w:cs="Times New Roman"/>
                <w:color w:val="000000"/>
                <w:sz w:val="12"/>
                <w:szCs w:val="12"/>
                <w:lang w:val="en-US" w:eastAsia="en-US"/>
              </w:rPr>
            </w:pPr>
            <w:ins w:id="659" w:author="Francart, Jean-Marie" w:date="2016-06-12T13:59:00Z">
              <w:r w:rsidRPr="00067C92">
                <w:rPr>
                  <w:rFonts w:eastAsia="Times New Roman" w:cs="Times New Roman"/>
                  <w:color w:val="000000"/>
                  <w:sz w:val="12"/>
                  <w:szCs w:val="12"/>
                  <w:lang w:val="en-US" w:eastAsia="en-US"/>
                </w:rPr>
                <w:t> </w:t>
              </w:r>
            </w:ins>
          </w:p>
        </w:tc>
        <w:tc>
          <w:tcPr>
            <w:tcW w:w="492" w:type="dxa"/>
            <w:shd w:val="clear" w:color="auto" w:fill="auto"/>
            <w:noWrap/>
            <w:hideMark/>
          </w:tcPr>
          <w:p w:rsidR="00BD75C3" w:rsidRPr="00067C92" w:rsidRDefault="00BD75C3" w:rsidP="00BD75C3">
            <w:pPr>
              <w:ind w:left="0"/>
              <w:jc w:val="center"/>
              <w:outlineLvl w:val="0"/>
              <w:rPr>
                <w:ins w:id="660" w:author="Francart, Jean-Marie" w:date="2016-06-12T13:59:00Z"/>
                <w:rFonts w:eastAsia="Times New Roman" w:cs="Times New Roman"/>
                <w:color w:val="000000"/>
                <w:sz w:val="12"/>
                <w:szCs w:val="12"/>
                <w:lang w:val="en-US" w:eastAsia="en-US"/>
              </w:rPr>
            </w:pPr>
            <w:ins w:id="661" w:author="Francart, Jean-Marie" w:date="2016-06-12T13:59:00Z">
              <w:r w:rsidRPr="00067C92">
                <w:rPr>
                  <w:rFonts w:eastAsia="Times New Roman" w:cs="Times New Roman"/>
                  <w:color w:val="000000"/>
                  <w:sz w:val="12"/>
                  <w:szCs w:val="12"/>
                  <w:lang w:val="en-US" w:eastAsia="en-US"/>
                </w:rPr>
                <w:t>17:00</w:t>
              </w:r>
            </w:ins>
          </w:p>
        </w:tc>
        <w:tc>
          <w:tcPr>
            <w:tcW w:w="2228" w:type="dxa"/>
            <w:shd w:val="clear" w:color="auto" w:fill="auto"/>
            <w:hideMark/>
          </w:tcPr>
          <w:p w:rsidR="00BD75C3" w:rsidRPr="00067C92" w:rsidRDefault="00BD75C3" w:rsidP="00BD75C3">
            <w:pPr>
              <w:ind w:left="0"/>
              <w:outlineLvl w:val="0"/>
              <w:rPr>
                <w:ins w:id="662" w:author="Francart, Jean-Marie" w:date="2016-06-12T13:59:00Z"/>
                <w:rFonts w:eastAsia="Times New Roman" w:cs="Times New Roman"/>
                <w:color w:val="000000"/>
                <w:sz w:val="12"/>
                <w:szCs w:val="12"/>
                <w:lang w:eastAsia="en-US"/>
              </w:rPr>
            </w:pPr>
            <w:ins w:id="663" w:author="Francart, Jean-Marie" w:date="2016-06-12T13:59:00Z">
              <w:r w:rsidRPr="00067C92">
                <w:rPr>
                  <w:rFonts w:eastAsia="Times New Roman" w:cs="Times New Roman"/>
                  <w:color w:val="000000"/>
                  <w:sz w:val="12"/>
                  <w:szCs w:val="12"/>
                  <w:lang w:eastAsia="en-US"/>
                </w:rPr>
                <w:t xml:space="preserve">Christian va chercher la </w:t>
              </w:r>
              <w:proofErr w:type="spellStart"/>
              <w:r w:rsidRPr="00067C92">
                <w:rPr>
                  <w:rFonts w:eastAsia="Times New Roman" w:cs="Times New Roman"/>
                  <w:color w:val="000000"/>
                  <w:sz w:val="12"/>
                  <w:szCs w:val="12"/>
                  <w:lang w:eastAsia="en-US"/>
                </w:rPr>
                <w:t>Camionette</w:t>
              </w:r>
              <w:proofErr w:type="spellEnd"/>
              <w:r w:rsidRPr="00067C92">
                <w:rPr>
                  <w:rFonts w:eastAsia="Times New Roman" w:cs="Times New Roman"/>
                  <w:color w:val="000000"/>
                  <w:sz w:val="12"/>
                  <w:szCs w:val="12"/>
                  <w:lang w:eastAsia="en-US"/>
                </w:rPr>
                <w:t xml:space="preserve"> de Solidarité</w:t>
              </w:r>
            </w:ins>
          </w:p>
        </w:tc>
        <w:tc>
          <w:tcPr>
            <w:tcW w:w="340" w:type="dxa"/>
            <w:shd w:val="clear" w:color="auto" w:fill="auto"/>
            <w:noWrap/>
            <w:vAlign w:val="center"/>
            <w:hideMark/>
          </w:tcPr>
          <w:p w:rsidR="00BD75C3" w:rsidRPr="00067C92" w:rsidRDefault="00BD75C3" w:rsidP="00BD75C3">
            <w:pPr>
              <w:ind w:left="0"/>
              <w:jc w:val="center"/>
              <w:outlineLvl w:val="0"/>
              <w:rPr>
                <w:ins w:id="664" w:author="Francart, Jean-Marie" w:date="2016-06-12T13:59:00Z"/>
                <w:rFonts w:eastAsia="Times New Roman" w:cs="Times New Roman"/>
                <w:color w:val="000000"/>
                <w:sz w:val="12"/>
                <w:szCs w:val="12"/>
                <w:lang w:eastAsia="en-US"/>
              </w:rPr>
            </w:pPr>
            <w:ins w:id="665" w:author="Francart, Jean-Marie" w:date="2016-06-12T13:59:00Z">
              <w:r w:rsidRPr="00067C92">
                <w:rPr>
                  <w:rFonts w:eastAsia="Times New Roman" w:cs="Times New Roman"/>
                  <w:color w:val="000000"/>
                  <w:sz w:val="12"/>
                  <w:szCs w:val="12"/>
                  <w:lang w:eastAsia="en-US"/>
                </w:rPr>
                <w:t> </w:t>
              </w:r>
            </w:ins>
          </w:p>
        </w:tc>
        <w:tc>
          <w:tcPr>
            <w:tcW w:w="340" w:type="dxa"/>
            <w:shd w:val="clear" w:color="000000" w:fill="D9D9D9"/>
            <w:noWrap/>
            <w:vAlign w:val="center"/>
            <w:hideMark/>
          </w:tcPr>
          <w:p w:rsidR="00BD75C3" w:rsidRPr="00067C92" w:rsidRDefault="00BD75C3" w:rsidP="00BD75C3">
            <w:pPr>
              <w:ind w:left="0"/>
              <w:jc w:val="center"/>
              <w:outlineLvl w:val="0"/>
              <w:rPr>
                <w:ins w:id="666" w:author="Francart, Jean-Marie" w:date="2016-06-12T13:59:00Z"/>
                <w:rFonts w:eastAsia="Times New Roman" w:cs="Times New Roman"/>
                <w:color w:val="000000"/>
                <w:sz w:val="12"/>
                <w:szCs w:val="12"/>
                <w:lang w:eastAsia="en-US"/>
              </w:rPr>
            </w:pPr>
            <w:ins w:id="667" w:author="Francart, Jean-Marie" w:date="2016-06-12T13:59:00Z">
              <w:r w:rsidRPr="00067C92">
                <w:rPr>
                  <w:rFonts w:eastAsia="Times New Roman" w:cs="Times New Roman"/>
                  <w:color w:val="000000"/>
                  <w:sz w:val="12"/>
                  <w:szCs w:val="12"/>
                  <w:lang w:eastAsia="en-US"/>
                </w:rPr>
                <w:t> </w:t>
              </w:r>
            </w:ins>
          </w:p>
        </w:tc>
        <w:tc>
          <w:tcPr>
            <w:tcW w:w="360" w:type="dxa"/>
            <w:shd w:val="clear" w:color="000000" w:fill="FF99FF"/>
            <w:noWrap/>
            <w:vAlign w:val="center"/>
            <w:hideMark/>
          </w:tcPr>
          <w:p w:rsidR="00BD75C3" w:rsidRPr="00067C92" w:rsidRDefault="00BD75C3" w:rsidP="00BD75C3">
            <w:pPr>
              <w:ind w:left="0"/>
              <w:jc w:val="center"/>
              <w:outlineLvl w:val="0"/>
              <w:rPr>
                <w:ins w:id="668" w:author="Francart, Jean-Marie" w:date="2016-06-12T13:59:00Z"/>
                <w:rFonts w:eastAsia="Times New Roman" w:cs="Times New Roman"/>
                <w:color w:val="000000"/>
                <w:sz w:val="12"/>
                <w:szCs w:val="12"/>
                <w:lang w:val="en-US" w:eastAsia="en-US"/>
              </w:rPr>
            </w:pPr>
            <w:ins w:id="669" w:author="Francart, Jean-Marie" w:date="2016-06-12T13:59:00Z">
              <w:r w:rsidRPr="00067C92">
                <w:rPr>
                  <w:rFonts w:eastAsia="Times New Roman" w:cs="Times New Roman"/>
                  <w:color w:val="000000"/>
                  <w:sz w:val="12"/>
                  <w:szCs w:val="12"/>
                  <w:lang w:val="en-US" w:eastAsia="en-US"/>
                </w:rPr>
                <w:t>x</w:t>
              </w:r>
            </w:ins>
          </w:p>
        </w:tc>
        <w:tc>
          <w:tcPr>
            <w:tcW w:w="340" w:type="dxa"/>
            <w:shd w:val="clear" w:color="000000" w:fill="D9D9D9"/>
            <w:noWrap/>
            <w:vAlign w:val="center"/>
            <w:hideMark/>
          </w:tcPr>
          <w:p w:rsidR="00BD75C3" w:rsidRPr="00067C92" w:rsidRDefault="00BD75C3" w:rsidP="00BD75C3">
            <w:pPr>
              <w:ind w:left="0"/>
              <w:jc w:val="center"/>
              <w:outlineLvl w:val="0"/>
              <w:rPr>
                <w:ins w:id="670" w:author="Francart, Jean-Marie" w:date="2016-06-12T13:59:00Z"/>
                <w:rFonts w:eastAsia="Times New Roman" w:cs="Times New Roman"/>
                <w:color w:val="000000"/>
                <w:sz w:val="12"/>
                <w:szCs w:val="12"/>
                <w:lang w:val="en-US" w:eastAsia="en-US"/>
              </w:rPr>
            </w:pPr>
            <w:ins w:id="671" w:author="Francart, Jean-Marie" w:date="2016-06-12T13:59:00Z">
              <w:r w:rsidRPr="00067C92">
                <w:rPr>
                  <w:rFonts w:eastAsia="Times New Roman" w:cs="Times New Roman"/>
                  <w:color w:val="000000"/>
                  <w:sz w:val="12"/>
                  <w:szCs w:val="12"/>
                  <w:lang w:val="en-US" w:eastAsia="en-US"/>
                </w:rPr>
                <w:t> </w:t>
              </w:r>
            </w:ins>
          </w:p>
        </w:tc>
        <w:tc>
          <w:tcPr>
            <w:tcW w:w="340" w:type="dxa"/>
            <w:shd w:val="clear" w:color="auto" w:fill="auto"/>
            <w:noWrap/>
            <w:vAlign w:val="center"/>
            <w:hideMark/>
          </w:tcPr>
          <w:p w:rsidR="00BD75C3" w:rsidRPr="00067C92" w:rsidRDefault="00BD75C3" w:rsidP="00BD75C3">
            <w:pPr>
              <w:ind w:left="0"/>
              <w:jc w:val="center"/>
              <w:outlineLvl w:val="0"/>
              <w:rPr>
                <w:ins w:id="672" w:author="Francart, Jean-Marie" w:date="2016-06-12T13:59:00Z"/>
                <w:rFonts w:eastAsia="Times New Roman" w:cs="Times New Roman"/>
                <w:color w:val="000000"/>
                <w:sz w:val="12"/>
                <w:szCs w:val="12"/>
                <w:lang w:val="en-US" w:eastAsia="en-US"/>
              </w:rPr>
            </w:pPr>
            <w:ins w:id="673" w:author="Francart, Jean-Marie" w:date="2016-06-12T13:59:00Z">
              <w:r w:rsidRPr="00067C92">
                <w:rPr>
                  <w:rFonts w:eastAsia="Times New Roman" w:cs="Times New Roman"/>
                  <w:color w:val="000000"/>
                  <w:sz w:val="12"/>
                  <w:szCs w:val="12"/>
                  <w:lang w:val="en-US" w:eastAsia="en-US"/>
                </w:rPr>
                <w:t> </w:t>
              </w:r>
            </w:ins>
          </w:p>
        </w:tc>
        <w:tc>
          <w:tcPr>
            <w:tcW w:w="340" w:type="dxa"/>
            <w:shd w:val="clear" w:color="000000" w:fill="D9D9D9"/>
            <w:noWrap/>
            <w:vAlign w:val="center"/>
            <w:hideMark/>
          </w:tcPr>
          <w:p w:rsidR="00BD75C3" w:rsidRPr="00067C92" w:rsidRDefault="00BD75C3" w:rsidP="00BD75C3">
            <w:pPr>
              <w:ind w:left="0"/>
              <w:jc w:val="center"/>
              <w:outlineLvl w:val="0"/>
              <w:rPr>
                <w:ins w:id="674" w:author="Francart, Jean-Marie" w:date="2016-06-12T13:59:00Z"/>
                <w:rFonts w:eastAsia="Times New Roman" w:cs="Times New Roman"/>
                <w:color w:val="000000"/>
                <w:sz w:val="12"/>
                <w:szCs w:val="12"/>
                <w:lang w:val="en-US" w:eastAsia="en-US"/>
              </w:rPr>
            </w:pPr>
            <w:ins w:id="675" w:author="Francart, Jean-Marie" w:date="2016-06-12T13:59:00Z">
              <w:r w:rsidRPr="00067C92">
                <w:rPr>
                  <w:rFonts w:eastAsia="Times New Roman" w:cs="Times New Roman"/>
                  <w:color w:val="000000"/>
                  <w:sz w:val="12"/>
                  <w:szCs w:val="12"/>
                  <w:lang w:val="en-US" w:eastAsia="en-US"/>
                </w:rPr>
                <w:t> </w:t>
              </w:r>
            </w:ins>
          </w:p>
        </w:tc>
        <w:tc>
          <w:tcPr>
            <w:tcW w:w="360" w:type="dxa"/>
            <w:shd w:val="clear" w:color="auto" w:fill="auto"/>
            <w:noWrap/>
            <w:vAlign w:val="center"/>
            <w:hideMark/>
          </w:tcPr>
          <w:p w:rsidR="00BD75C3" w:rsidRPr="00067C92" w:rsidRDefault="00BD75C3" w:rsidP="00BD75C3">
            <w:pPr>
              <w:ind w:left="0"/>
              <w:jc w:val="center"/>
              <w:outlineLvl w:val="0"/>
              <w:rPr>
                <w:ins w:id="676" w:author="Francart, Jean-Marie" w:date="2016-06-12T13:59:00Z"/>
                <w:rFonts w:eastAsia="Times New Roman" w:cs="Times New Roman"/>
                <w:color w:val="000000"/>
                <w:sz w:val="12"/>
                <w:szCs w:val="12"/>
                <w:lang w:val="en-US" w:eastAsia="en-US"/>
              </w:rPr>
            </w:pPr>
            <w:ins w:id="677" w:author="Francart, Jean-Marie" w:date="2016-06-12T13:59:00Z">
              <w:r w:rsidRPr="00067C92">
                <w:rPr>
                  <w:rFonts w:eastAsia="Times New Roman" w:cs="Times New Roman"/>
                  <w:color w:val="000000"/>
                  <w:sz w:val="12"/>
                  <w:szCs w:val="12"/>
                  <w:lang w:val="en-US" w:eastAsia="en-US"/>
                </w:rPr>
                <w:t> </w:t>
              </w:r>
            </w:ins>
          </w:p>
        </w:tc>
        <w:tc>
          <w:tcPr>
            <w:tcW w:w="588" w:type="dxa"/>
            <w:shd w:val="clear" w:color="auto" w:fill="auto"/>
            <w:noWrap/>
            <w:vAlign w:val="center"/>
            <w:hideMark/>
          </w:tcPr>
          <w:p w:rsidR="00BD75C3" w:rsidRPr="00067C92" w:rsidRDefault="00BD75C3" w:rsidP="00BD75C3">
            <w:pPr>
              <w:ind w:left="0"/>
              <w:outlineLvl w:val="0"/>
              <w:rPr>
                <w:ins w:id="678" w:author="Francart, Jean-Marie" w:date="2016-06-12T13:59:00Z"/>
                <w:rFonts w:eastAsia="Times New Roman" w:cs="Times New Roman"/>
                <w:color w:val="000000"/>
                <w:sz w:val="12"/>
                <w:szCs w:val="12"/>
                <w:lang w:val="en-US" w:eastAsia="en-US"/>
              </w:rPr>
            </w:pPr>
            <w:ins w:id="679" w:author="Francart, Jean-Marie" w:date="2016-06-12T13:59:00Z">
              <w:r w:rsidRPr="00067C92">
                <w:rPr>
                  <w:rFonts w:eastAsia="Times New Roman" w:cs="Times New Roman"/>
                  <w:color w:val="000000"/>
                  <w:sz w:val="12"/>
                  <w:szCs w:val="12"/>
                  <w:lang w:val="en-US" w:eastAsia="en-US"/>
                </w:rPr>
                <w:t> </w:t>
              </w:r>
            </w:ins>
          </w:p>
        </w:tc>
        <w:tc>
          <w:tcPr>
            <w:tcW w:w="2070" w:type="dxa"/>
            <w:shd w:val="clear" w:color="auto" w:fill="auto"/>
            <w:noWrap/>
            <w:hideMark/>
          </w:tcPr>
          <w:p w:rsidR="00BD75C3" w:rsidRPr="00067C92" w:rsidRDefault="00BD75C3" w:rsidP="00BD75C3">
            <w:pPr>
              <w:ind w:left="0"/>
              <w:outlineLvl w:val="0"/>
              <w:rPr>
                <w:ins w:id="680" w:author="Francart, Jean-Marie" w:date="2016-06-12T13:59:00Z"/>
                <w:rFonts w:eastAsia="Times New Roman" w:cs="Times New Roman"/>
                <w:color w:val="000000"/>
                <w:sz w:val="12"/>
                <w:szCs w:val="12"/>
                <w:lang w:val="en-US" w:eastAsia="en-US"/>
              </w:rPr>
            </w:pPr>
            <w:ins w:id="681" w:author="Francart, Jean-Marie" w:date="2016-06-12T13:59:00Z">
              <w:r w:rsidRPr="00067C92">
                <w:rPr>
                  <w:rFonts w:eastAsia="Times New Roman" w:cs="Times New Roman"/>
                  <w:color w:val="000000"/>
                  <w:sz w:val="12"/>
                  <w:szCs w:val="12"/>
                  <w:lang w:val="en-US" w:eastAsia="en-US"/>
                </w:rPr>
                <w:t> </w:t>
              </w:r>
            </w:ins>
          </w:p>
        </w:tc>
      </w:tr>
      <w:tr w:rsidR="00BD75C3" w:rsidRPr="00067C92" w:rsidTr="00BD75C3">
        <w:trPr>
          <w:trHeight w:val="53"/>
          <w:ins w:id="682" w:author="Francart, Jean-Marie" w:date="2016-06-12T13:59:00Z"/>
        </w:trPr>
        <w:tc>
          <w:tcPr>
            <w:tcW w:w="492" w:type="dxa"/>
            <w:shd w:val="clear" w:color="auto" w:fill="auto"/>
            <w:noWrap/>
            <w:hideMark/>
          </w:tcPr>
          <w:p w:rsidR="00BD75C3" w:rsidRPr="00067C92" w:rsidRDefault="00BD75C3" w:rsidP="00BD75C3">
            <w:pPr>
              <w:ind w:left="0"/>
              <w:jc w:val="center"/>
              <w:outlineLvl w:val="0"/>
              <w:rPr>
                <w:ins w:id="683" w:author="Francart, Jean-Marie" w:date="2016-06-12T13:59:00Z"/>
                <w:rFonts w:eastAsia="Times New Roman" w:cs="Times New Roman"/>
                <w:color w:val="000000"/>
                <w:sz w:val="12"/>
                <w:szCs w:val="12"/>
                <w:lang w:val="en-US" w:eastAsia="en-US"/>
              </w:rPr>
            </w:pPr>
            <w:ins w:id="684" w:author="Francart, Jean-Marie" w:date="2016-06-12T13:59:00Z">
              <w:r w:rsidRPr="00067C92">
                <w:rPr>
                  <w:rFonts w:eastAsia="Times New Roman" w:cs="Times New Roman"/>
                  <w:color w:val="000000"/>
                  <w:sz w:val="12"/>
                  <w:szCs w:val="12"/>
                  <w:lang w:val="en-US" w:eastAsia="en-US"/>
                </w:rPr>
                <w:t>09:30</w:t>
              </w:r>
            </w:ins>
          </w:p>
        </w:tc>
        <w:tc>
          <w:tcPr>
            <w:tcW w:w="492" w:type="dxa"/>
            <w:shd w:val="clear" w:color="auto" w:fill="auto"/>
            <w:noWrap/>
            <w:hideMark/>
          </w:tcPr>
          <w:p w:rsidR="00BD75C3" w:rsidRPr="00067C92" w:rsidRDefault="00BD75C3" w:rsidP="00BD75C3">
            <w:pPr>
              <w:ind w:left="0"/>
              <w:jc w:val="center"/>
              <w:outlineLvl w:val="0"/>
              <w:rPr>
                <w:ins w:id="685" w:author="Francart, Jean-Marie" w:date="2016-06-12T13:59:00Z"/>
                <w:rFonts w:eastAsia="Times New Roman" w:cs="Times New Roman"/>
                <w:color w:val="000000"/>
                <w:sz w:val="12"/>
                <w:szCs w:val="12"/>
                <w:lang w:val="en-US" w:eastAsia="en-US"/>
              </w:rPr>
            </w:pPr>
            <w:ins w:id="686" w:author="Francart, Jean-Marie" w:date="2016-06-12T13:59:00Z">
              <w:r w:rsidRPr="00067C92">
                <w:rPr>
                  <w:rFonts w:eastAsia="Times New Roman" w:cs="Times New Roman"/>
                  <w:color w:val="000000"/>
                  <w:sz w:val="12"/>
                  <w:szCs w:val="12"/>
                  <w:lang w:val="en-US" w:eastAsia="en-US"/>
                </w:rPr>
                <w:t> </w:t>
              </w:r>
            </w:ins>
          </w:p>
        </w:tc>
        <w:tc>
          <w:tcPr>
            <w:tcW w:w="2228" w:type="dxa"/>
            <w:shd w:val="clear" w:color="auto" w:fill="auto"/>
            <w:hideMark/>
          </w:tcPr>
          <w:p w:rsidR="00BD75C3" w:rsidRPr="00067C92" w:rsidRDefault="00BD75C3" w:rsidP="00BD75C3">
            <w:pPr>
              <w:ind w:left="0"/>
              <w:outlineLvl w:val="0"/>
              <w:rPr>
                <w:ins w:id="687" w:author="Francart, Jean-Marie" w:date="2016-06-12T13:59:00Z"/>
                <w:rFonts w:eastAsia="Times New Roman" w:cs="Times New Roman"/>
                <w:color w:val="000000"/>
                <w:sz w:val="12"/>
                <w:szCs w:val="12"/>
                <w:lang w:eastAsia="en-US"/>
              </w:rPr>
            </w:pPr>
            <w:ins w:id="688" w:author="Francart, Jean-Marie" w:date="2016-06-12T13:59:00Z">
              <w:r w:rsidRPr="00067C92">
                <w:rPr>
                  <w:rFonts w:eastAsia="Times New Roman" w:cs="Times New Roman"/>
                  <w:color w:val="000000"/>
                  <w:sz w:val="12"/>
                  <w:szCs w:val="12"/>
                  <w:lang w:eastAsia="en-US"/>
                </w:rPr>
                <w:t>Christian + Jean charge le Kangoo + remorque avec 100 Caisses pour Latour</w:t>
              </w:r>
            </w:ins>
          </w:p>
        </w:tc>
        <w:tc>
          <w:tcPr>
            <w:tcW w:w="340" w:type="dxa"/>
            <w:shd w:val="clear" w:color="000000" w:fill="FF99FF"/>
            <w:noWrap/>
            <w:vAlign w:val="center"/>
            <w:hideMark/>
          </w:tcPr>
          <w:p w:rsidR="00BD75C3" w:rsidRPr="00067C92" w:rsidRDefault="00BD75C3" w:rsidP="00BD75C3">
            <w:pPr>
              <w:ind w:left="0"/>
              <w:jc w:val="center"/>
              <w:outlineLvl w:val="0"/>
              <w:rPr>
                <w:ins w:id="689" w:author="Francart, Jean-Marie" w:date="2016-06-12T13:59:00Z"/>
                <w:rFonts w:eastAsia="Times New Roman" w:cs="Times New Roman"/>
                <w:color w:val="000000"/>
                <w:sz w:val="12"/>
                <w:szCs w:val="12"/>
                <w:lang w:val="en-US" w:eastAsia="en-US"/>
              </w:rPr>
            </w:pPr>
            <w:ins w:id="690" w:author="Francart, Jean-Marie" w:date="2016-06-12T13:59:00Z">
              <w:r w:rsidRPr="00067C92">
                <w:rPr>
                  <w:rFonts w:eastAsia="Times New Roman" w:cs="Times New Roman"/>
                  <w:color w:val="000000"/>
                  <w:sz w:val="12"/>
                  <w:szCs w:val="12"/>
                  <w:lang w:val="en-US" w:eastAsia="en-US"/>
                </w:rPr>
                <w:t>x</w:t>
              </w:r>
            </w:ins>
          </w:p>
        </w:tc>
        <w:tc>
          <w:tcPr>
            <w:tcW w:w="340" w:type="dxa"/>
            <w:shd w:val="clear" w:color="000000" w:fill="D9D9D9"/>
            <w:noWrap/>
            <w:vAlign w:val="center"/>
            <w:hideMark/>
          </w:tcPr>
          <w:p w:rsidR="00BD75C3" w:rsidRPr="00067C92" w:rsidRDefault="00BD75C3" w:rsidP="00BD75C3">
            <w:pPr>
              <w:ind w:left="0"/>
              <w:jc w:val="center"/>
              <w:outlineLvl w:val="0"/>
              <w:rPr>
                <w:ins w:id="691" w:author="Francart, Jean-Marie" w:date="2016-06-12T13:59:00Z"/>
                <w:rFonts w:eastAsia="Times New Roman" w:cs="Times New Roman"/>
                <w:color w:val="000000"/>
                <w:sz w:val="12"/>
                <w:szCs w:val="12"/>
                <w:lang w:val="en-US" w:eastAsia="en-US"/>
              </w:rPr>
            </w:pPr>
            <w:ins w:id="692" w:author="Francart, Jean-Marie" w:date="2016-06-12T13:59:00Z">
              <w:r w:rsidRPr="00067C92">
                <w:rPr>
                  <w:rFonts w:eastAsia="Times New Roman" w:cs="Times New Roman"/>
                  <w:color w:val="000000"/>
                  <w:sz w:val="12"/>
                  <w:szCs w:val="12"/>
                  <w:lang w:val="en-US" w:eastAsia="en-US"/>
                </w:rPr>
                <w:t> </w:t>
              </w:r>
            </w:ins>
          </w:p>
        </w:tc>
        <w:tc>
          <w:tcPr>
            <w:tcW w:w="360" w:type="dxa"/>
            <w:shd w:val="clear" w:color="000000" w:fill="FF99FF"/>
            <w:noWrap/>
            <w:vAlign w:val="center"/>
            <w:hideMark/>
          </w:tcPr>
          <w:p w:rsidR="00BD75C3" w:rsidRPr="00067C92" w:rsidRDefault="00BD75C3" w:rsidP="00BD75C3">
            <w:pPr>
              <w:ind w:left="0"/>
              <w:jc w:val="center"/>
              <w:outlineLvl w:val="0"/>
              <w:rPr>
                <w:ins w:id="693" w:author="Francart, Jean-Marie" w:date="2016-06-12T13:59:00Z"/>
                <w:rFonts w:eastAsia="Times New Roman" w:cs="Times New Roman"/>
                <w:color w:val="000000"/>
                <w:sz w:val="12"/>
                <w:szCs w:val="12"/>
                <w:lang w:val="en-US" w:eastAsia="en-US"/>
              </w:rPr>
            </w:pPr>
            <w:ins w:id="694" w:author="Francart, Jean-Marie" w:date="2016-06-12T13:59:00Z">
              <w:r w:rsidRPr="00067C92">
                <w:rPr>
                  <w:rFonts w:eastAsia="Times New Roman" w:cs="Times New Roman"/>
                  <w:color w:val="000000"/>
                  <w:sz w:val="12"/>
                  <w:szCs w:val="12"/>
                  <w:lang w:val="en-US" w:eastAsia="en-US"/>
                </w:rPr>
                <w:t>x</w:t>
              </w:r>
            </w:ins>
          </w:p>
        </w:tc>
        <w:tc>
          <w:tcPr>
            <w:tcW w:w="340" w:type="dxa"/>
            <w:shd w:val="clear" w:color="000000" w:fill="D9D9D9"/>
            <w:noWrap/>
            <w:vAlign w:val="center"/>
            <w:hideMark/>
          </w:tcPr>
          <w:p w:rsidR="00BD75C3" w:rsidRPr="00067C92" w:rsidRDefault="00BD75C3" w:rsidP="00BD75C3">
            <w:pPr>
              <w:ind w:left="0"/>
              <w:jc w:val="center"/>
              <w:outlineLvl w:val="0"/>
              <w:rPr>
                <w:ins w:id="695" w:author="Francart, Jean-Marie" w:date="2016-06-12T13:59:00Z"/>
                <w:rFonts w:eastAsia="Times New Roman" w:cs="Times New Roman"/>
                <w:color w:val="000000"/>
                <w:sz w:val="12"/>
                <w:szCs w:val="12"/>
                <w:lang w:val="en-US" w:eastAsia="en-US"/>
              </w:rPr>
            </w:pPr>
            <w:ins w:id="696" w:author="Francart, Jean-Marie" w:date="2016-06-12T13:59:00Z">
              <w:r w:rsidRPr="00067C92">
                <w:rPr>
                  <w:rFonts w:eastAsia="Times New Roman" w:cs="Times New Roman"/>
                  <w:color w:val="000000"/>
                  <w:sz w:val="12"/>
                  <w:szCs w:val="12"/>
                  <w:lang w:val="en-US" w:eastAsia="en-US"/>
                </w:rPr>
                <w:t> </w:t>
              </w:r>
            </w:ins>
          </w:p>
        </w:tc>
        <w:tc>
          <w:tcPr>
            <w:tcW w:w="340" w:type="dxa"/>
            <w:shd w:val="clear" w:color="auto" w:fill="auto"/>
            <w:noWrap/>
            <w:vAlign w:val="center"/>
            <w:hideMark/>
          </w:tcPr>
          <w:p w:rsidR="00BD75C3" w:rsidRPr="00067C92" w:rsidRDefault="00BD75C3" w:rsidP="00BD75C3">
            <w:pPr>
              <w:ind w:left="0"/>
              <w:jc w:val="center"/>
              <w:outlineLvl w:val="0"/>
              <w:rPr>
                <w:ins w:id="697" w:author="Francart, Jean-Marie" w:date="2016-06-12T13:59:00Z"/>
                <w:rFonts w:eastAsia="Times New Roman" w:cs="Times New Roman"/>
                <w:color w:val="000000"/>
                <w:sz w:val="12"/>
                <w:szCs w:val="12"/>
                <w:lang w:val="en-US" w:eastAsia="en-US"/>
              </w:rPr>
            </w:pPr>
            <w:ins w:id="698" w:author="Francart, Jean-Marie" w:date="2016-06-12T13:59:00Z">
              <w:r w:rsidRPr="00067C92">
                <w:rPr>
                  <w:rFonts w:eastAsia="Times New Roman" w:cs="Times New Roman"/>
                  <w:color w:val="000000"/>
                  <w:sz w:val="12"/>
                  <w:szCs w:val="12"/>
                  <w:lang w:val="en-US" w:eastAsia="en-US"/>
                </w:rPr>
                <w:t> </w:t>
              </w:r>
            </w:ins>
          </w:p>
        </w:tc>
        <w:tc>
          <w:tcPr>
            <w:tcW w:w="340" w:type="dxa"/>
            <w:shd w:val="clear" w:color="000000" w:fill="D9D9D9"/>
            <w:noWrap/>
            <w:vAlign w:val="center"/>
            <w:hideMark/>
          </w:tcPr>
          <w:p w:rsidR="00BD75C3" w:rsidRPr="00067C92" w:rsidRDefault="00BD75C3" w:rsidP="00BD75C3">
            <w:pPr>
              <w:ind w:left="0"/>
              <w:jc w:val="center"/>
              <w:outlineLvl w:val="0"/>
              <w:rPr>
                <w:ins w:id="699" w:author="Francart, Jean-Marie" w:date="2016-06-12T13:59:00Z"/>
                <w:rFonts w:eastAsia="Times New Roman" w:cs="Times New Roman"/>
                <w:color w:val="000000"/>
                <w:sz w:val="12"/>
                <w:szCs w:val="12"/>
                <w:lang w:val="en-US" w:eastAsia="en-US"/>
              </w:rPr>
            </w:pPr>
            <w:ins w:id="700" w:author="Francart, Jean-Marie" w:date="2016-06-12T13:59:00Z">
              <w:r w:rsidRPr="00067C92">
                <w:rPr>
                  <w:rFonts w:eastAsia="Times New Roman" w:cs="Times New Roman"/>
                  <w:color w:val="000000"/>
                  <w:sz w:val="12"/>
                  <w:szCs w:val="12"/>
                  <w:lang w:val="en-US" w:eastAsia="en-US"/>
                </w:rPr>
                <w:t> </w:t>
              </w:r>
            </w:ins>
          </w:p>
        </w:tc>
        <w:tc>
          <w:tcPr>
            <w:tcW w:w="360" w:type="dxa"/>
            <w:shd w:val="clear" w:color="auto" w:fill="auto"/>
            <w:noWrap/>
            <w:vAlign w:val="center"/>
            <w:hideMark/>
          </w:tcPr>
          <w:p w:rsidR="00BD75C3" w:rsidRPr="00067C92" w:rsidRDefault="00BD75C3" w:rsidP="00BD75C3">
            <w:pPr>
              <w:ind w:left="0"/>
              <w:jc w:val="center"/>
              <w:outlineLvl w:val="0"/>
              <w:rPr>
                <w:ins w:id="701" w:author="Francart, Jean-Marie" w:date="2016-06-12T13:59:00Z"/>
                <w:rFonts w:eastAsia="Times New Roman" w:cs="Times New Roman"/>
                <w:color w:val="000000"/>
                <w:sz w:val="12"/>
                <w:szCs w:val="12"/>
                <w:lang w:val="en-US" w:eastAsia="en-US"/>
              </w:rPr>
            </w:pPr>
            <w:ins w:id="702" w:author="Francart, Jean-Marie" w:date="2016-06-12T13:59:00Z">
              <w:r w:rsidRPr="00067C92">
                <w:rPr>
                  <w:rFonts w:eastAsia="Times New Roman" w:cs="Times New Roman"/>
                  <w:color w:val="000000"/>
                  <w:sz w:val="12"/>
                  <w:szCs w:val="12"/>
                  <w:lang w:val="en-US" w:eastAsia="en-US"/>
                </w:rPr>
                <w:t> </w:t>
              </w:r>
            </w:ins>
          </w:p>
        </w:tc>
        <w:tc>
          <w:tcPr>
            <w:tcW w:w="588" w:type="dxa"/>
            <w:shd w:val="clear" w:color="auto" w:fill="auto"/>
            <w:noWrap/>
            <w:vAlign w:val="center"/>
            <w:hideMark/>
          </w:tcPr>
          <w:p w:rsidR="00BD75C3" w:rsidRPr="00067C92" w:rsidRDefault="00BD75C3" w:rsidP="00BD75C3">
            <w:pPr>
              <w:ind w:left="0"/>
              <w:outlineLvl w:val="0"/>
              <w:rPr>
                <w:ins w:id="703" w:author="Francart, Jean-Marie" w:date="2016-06-12T13:59:00Z"/>
                <w:rFonts w:eastAsia="Times New Roman" w:cs="Times New Roman"/>
                <w:color w:val="000000"/>
                <w:sz w:val="12"/>
                <w:szCs w:val="12"/>
                <w:lang w:val="en-US" w:eastAsia="en-US"/>
              </w:rPr>
            </w:pPr>
            <w:ins w:id="704" w:author="Francart, Jean-Marie" w:date="2016-06-12T13:59:00Z">
              <w:r w:rsidRPr="00067C92">
                <w:rPr>
                  <w:rFonts w:eastAsia="Times New Roman" w:cs="Times New Roman"/>
                  <w:color w:val="000000"/>
                  <w:sz w:val="12"/>
                  <w:szCs w:val="12"/>
                  <w:lang w:val="en-US" w:eastAsia="en-US"/>
                </w:rPr>
                <w:t> </w:t>
              </w:r>
            </w:ins>
          </w:p>
        </w:tc>
        <w:tc>
          <w:tcPr>
            <w:tcW w:w="2070" w:type="dxa"/>
            <w:shd w:val="clear" w:color="auto" w:fill="auto"/>
            <w:noWrap/>
            <w:hideMark/>
          </w:tcPr>
          <w:p w:rsidR="00BD75C3" w:rsidRPr="00067C92" w:rsidRDefault="00BD75C3" w:rsidP="00BD75C3">
            <w:pPr>
              <w:ind w:left="0"/>
              <w:outlineLvl w:val="0"/>
              <w:rPr>
                <w:ins w:id="705" w:author="Francart, Jean-Marie" w:date="2016-06-12T13:59:00Z"/>
                <w:rFonts w:eastAsia="Times New Roman" w:cs="Times New Roman"/>
                <w:color w:val="000000"/>
                <w:sz w:val="12"/>
                <w:szCs w:val="12"/>
                <w:lang w:val="en-US" w:eastAsia="en-US"/>
              </w:rPr>
            </w:pPr>
            <w:ins w:id="706" w:author="Francart, Jean-Marie" w:date="2016-06-12T13:59:00Z">
              <w:r w:rsidRPr="00067C92">
                <w:rPr>
                  <w:rFonts w:eastAsia="Times New Roman" w:cs="Times New Roman"/>
                  <w:color w:val="000000"/>
                  <w:sz w:val="12"/>
                  <w:szCs w:val="12"/>
                  <w:lang w:val="en-US" w:eastAsia="en-US"/>
                </w:rPr>
                <w:t> </w:t>
              </w:r>
            </w:ins>
          </w:p>
        </w:tc>
      </w:tr>
      <w:tr w:rsidR="00BD75C3" w:rsidRPr="00067C92" w:rsidTr="00BD75C3">
        <w:trPr>
          <w:trHeight w:val="300"/>
          <w:ins w:id="707" w:author="Francart, Jean-Marie" w:date="2016-06-12T13:59:00Z"/>
        </w:trPr>
        <w:tc>
          <w:tcPr>
            <w:tcW w:w="492" w:type="dxa"/>
            <w:shd w:val="clear" w:color="auto" w:fill="auto"/>
            <w:noWrap/>
            <w:hideMark/>
          </w:tcPr>
          <w:p w:rsidR="00BD75C3" w:rsidRPr="00067C92" w:rsidRDefault="00BD75C3" w:rsidP="00BD75C3">
            <w:pPr>
              <w:ind w:left="0"/>
              <w:jc w:val="center"/>
              <w:outlineLvl w:val="0"/>
              <w:rPr>
                <w:ins w:id="708" w:author="Francart, Jean-Marie" w:date="2016-06-12T13:59:00Z"/>
                <w:rFonts w:eastAsia="Times New Roman" w:cs="Times New Roman"/>
                <w:color w:val="000000"/>
                <w:sz w:val="12"/>
                <w:szCs w:val="12"/>
                <w:lang w:val="en-US" w:eastAsia="en-US"/>
              </w:rPr>
            </w:pPr>
            <w:ins w:id="709" w:author="Francart, Jean-Marie" w:date="2016-06-12T13:59:00Z">
              <w:r w:rsidRPr="00067C92">
                <w:rPr>
                  <w:rFonts w:eastAsia="Times New Roman" w:cs="Times New Roman"/>
                  <w:color w:val="000000"/>
                  <w:sz w:val="12"/>
                  <w:szCs w:val="12"/>
                  <w:lang w:val="en-US" w:eastAsia="en-US"/>
                </w:rPr>
                <w:t>10:15</w:t>
              </w:r>
            </w:ins>
          </w:p>
        </w:tc>
        <w:tc>
          <w:tcPr>
            <w:tcW w:w="492" w:type="dxa"/>
            <w:shd w:val="clear" w:color="auto" w:fill="auto"/>
            <w:noWrap/>
            <w:hideMark/>
          </w:tcPr>
          <w:p w:rsidR="00BD75C3" w:rsidRPr="00067C92" w:rsidRDefault="00BD75C3" w:rsidP="00BD75C3">
            <w:pPr>
              <w:ind w:left="0"/>
              <w:jc w:val="center"/>
              <w:outlineLvl w:val="0"/>
              <w:rPr>
                <w:ins w:id="710" w:author="Francart, Jean-Marie" w:date="2016-06-12T13:59:00Z"/>
                <w:rFonts w:eastAsia="Times New Roman" w:cs="Times New Roman"/>
                <w:color w:val="000000"/>
                <w:sz w:val="12"/>
                <w:szCs w:val="12"/>
                <w:lang w:val="en-US" w:eastAsia="en-US"/>
              </w:rPr>
            </w:pPr>
            <w:ins w:id="711" w:author="Francart, Jean-Marie" w:date="2016-06-12T13:59:00Z">
              <w:r w:rsidRPr="00067C92">
                <w:rPr>
                  <w:rFonts w:eastAsia="Times New Roman" w:cs="Times New Roman"/>
                  <w:color w:val="000000"/>
                  <w:sz w:val="12"/>
                  <w:szCs w:val="12"/>
                  <w:lang w:val="en-US" w:eastAsia="en-US"/>
                </w:rPr>
                <w:t> </w:t>
              </w:r>
            </w:ins>
          </w:p>
        </w:tc>
        <w:tc>
          <w:tcPr>
            <w:tcW w:w="2228" w:type="dxa"/>
            <w:shd w:val="clear" w:color="auto" w:fill="auto"/>
            <w:hideMark/>
          </w:tcPr>
          <w:p w:rsidR="00BD75C3" w:rsidRPr="00067C92" w:rsidRDefault="00BD75C3" w:rsidP="00BD75C3">
            <w:pPr>
              <w:ind w:left="0"/>
              <w:outlineLvl w:val="0"/>
              <w:rPr>
                <w:ins w:id="712" w:author="Francart, Jean-Marie" w:date="2016-06-12T13:59:00Z"/>
                <w:rFonts w:eastAsia="Times New Roman" w:cs="Times New Roman"/>
                <w:color w:val="000000"/>
                <w:sz w:val="12"/>
                <w:szCs w:val="12"/>
                <w:lang w:eastAsia="en-US"/>
              </w:rPr>
            </w:pPr>
            <w:ins w:id="713" w:author="Francart, Jean-Marie" w:date="2016-06-12T13:59:00Z">
              <w:r w:rsidRPr="00067C92">
                <w:rPr>
                  <w:rFonts w:eastAsia="Times New Roman" w:cs="Times New Roman"/>
                  <w:color w:val="000000"/>
                  <w:sz w:val="12"/>
                  <w:szCs w:val="12"/>
                  <w:lang w:eastAsia="en-US"/>
                </w:rPr>
                <w:t xml:space="preserve">Jean se rend chez lui pour </w:t>
              </w:r>
              <w:proofErr w:type="gramStart"/>
              <w:r w:rsidRPr="00067C92">
                <w:rPr>
                  <w:rFonts w:eastAsia="Times New Roman" w:cs="Times New Roman"/>
                  <w:color w:val="000000"/>
                  <w:sz w:val="12"/>
                  <w:szCs w:val="12"/>
                  <w:lang w:eastAsia="en-US"/>
                </w:rPr>
                <w:t>ses préparation</w:t>
              </w:r>
              <w:proofErr w:type="gramEnd"/>
            </w:ins>
          </w:p>
        </w:tc>
        <w:tc>
          <w:tcPr>
            <w:tcW w:w="340" w:type="dxa"/>
            <w:shd w:val="clear" w:color="000000" w:fill="FF99FF"/>
            <w:noWrap/>
            <w:vAlign w:val="center"/>
            <w:hideMark/>
          </w:tcPr>
          <w:p w:rsidR="00BD75C3" w:rsidRPr="00067C92" w:rsidRDefault="00BD75C3" w:rsidP="00BD75C3">
            <w:pPr>
              <w:ind w:left="0"/>
              <w:jc w:val="center"/>
              <w:outlineLvl w:val="0"/>
              <w:rPr>
                <w:ins w:id="714" w:author="Francart, Jean-Marie" w:date="2016-06-12T13:59:00Z"/>
                <w:rFonts w:eastAsia="Times New Roman" w:cs="Times New Roman"/>
                <w:color w:val="000000"/>
                <w:sz w:val="12"/>
                <w:szCs w:val="12"/>
                <w:lang w:val="en-US" w:eastAsia="en-US"/>
              </w:rPr>
            </w:pPr>
            <w:ins w:id="715" w:author="Francart, Jean-Marie" w:date="2016-06-12T13:59:00Z">
              <w:r w:rsidRPr="00067C92">
                <w:rPr>
                  <w:rFonts w:eastAsia="Times New Roman" w:cs="Times New Roman"/>
                  <w:color w:val="000000"/>
                  <w:sz w:val="12"/>
                  <w:szCs w:val="12"/>
                  <w:lang w:val="en-US" w:eastAsia="en-US"/>
                </w:rPr>
                <w:t>x</w:t>
              </w:r>
            </w:ins>
          </w:p>
        </w:tc>
        <w:tc>
          <w:tcPr>
            <w:tcW w:w="340" w:type="dxa"/>
            <w:shd w:val="clear" w:color="000000" w:fill="D9D9D9"/>
            <w:noWrap/>
            <w:vAlign w:val="center"/>
            <w:hideMark/>
          </w:tcPr>
          <w:p w:rsidR="00BD75C3" w:rsidRPr="00067C92" w:rsidRDefault="00BD75C3" w:rsidP="00BD75C3">
            <w:pPr>
              <w:ind w:left="0"/>
              <w:jc w:val="center"/>
              <w:outlineLvl w:val="0"/>
              <w:rPr>
                <w:ins w:id="716" w:author="Francart, Jean-Marie" w:date="2016-06-12T13:59:00Z"/>
                <w:rFonts w:eastAsia="Times New Roman" w:cs="Times New Roman"/>
                <w:color w:val="000000"/>
                <w:sz w:val="12"/>
                <w:szCs w:val="12"/>
                <w:lang w:val="en-US" w:eastAsia="en-US"/>
              </w:rPr>
            </w:pPr>
            <w:ins w:id="717" w:author="Francart, Jean-Marie" w:date="2016-06-12T13:59:00Z">
              <w:r w:rsidRPr="00067C92">
                <w:rPr>
                  <w:rFonts w:eastAsia="Times New Roman" w:cs="Times New Roman"/>
                  <w:color w:val="000000"/>
                  <w:sz w:val="12"/>
                  <w:szCs w:val="12"/>
                  <w:lang w:val="en-US" w:eastAsia="en-US"/>
                </w:rPr>
                <w:t> </w:t>
              </w:r>
            </w:ins>
          </w:p>
        </w:tc>
        <w:tc>
          <w:tcPr>
            <w:tcW w:w="360" w:type="dxa"/>
            <w:shd w:val="clear" w:color="auto" w:fill="auto"/>
            <w:noWrap/>
            <w:vAlign w:val="center"/>
            <w:hideMark/>
          </w:tcPr>
          <w:p w:rsidR="00BD75C3" w:rsidRPr="00067C92" w:rsidRDefault="00BD75C3" w:rsidP="00BD75C3">
            <w:pPr>
              <w:ind w:left="0"/>
              <w:jc w:val="center"/>
              <w:outlineLvl w:val="0"/>
              <w:rPr>
                <w:ins w:id="718" w:author="Francart, Jean-Marie" w:date="2016-06-12T13:59:00Z"/>
                <w:rFonts w:eastAsia="Times New Roman" w:cs="Times New Roman"/>
                <w:color w:val="000000"/>
                <w:sz w:val="12"/>
                <w:szCs w:val="12"/>
                <w:lang w:val="en-US" w:eastAsia="en-US"/>
              </w:rPr>
            </w:pPr>
            <w:ins w:id="719" w:author="Francart, Jean-Marie" w:date="2016-06-12T13:59:00Z">
              <w:r w:rsidRPr="00067C92">
                <w:rPr>
                  <w:rFonts w:eastAsia="Times New Roman" w:cs="Times New Roman"/>
                  <w:color w:val="000000"/>
                  <w:sz w:val="12"/>
                  <w:szCs w:val="12"/>
                  <w:lang w:val="en-US" w:eastAsia="en-US"/>
                </w:rPr>
                <w:t> </w:t>
              </w:r>
            </w:ins>
          </w:p>
        </w:tc>
        <w:tc>
          <w:tcPr>
            <w:tcW w:w="340" w:type="dxa"/>
            <w:shd w:val="clear" w:color="000000" w:fill="D9D9D9"/>
            <w:noWrap/>
            <w:vAlign w:val="center"/>
            <w:hideMark/>
          </w:tcPr>
          <w:p w:rsidR="00BD75C3" w:rsidRPr="00067C92" w:rsidRDefault="00BD75C3" w:rsidP="00BD75C3">
            <w:pPr>
              <w:ind w:left="0"/>
              <w:jc w:val="center"/>
              <w:outlineLvl w:val="0"/>
              <w:rPr>
                <w:ins w:id="720" w:author="Francart, Jean-Marie" w:date="2016-06-12T13:59:00Z"/>
                <w:rFonts w:eastAsia="Times New Roman" w:cs="Times New Roman"/>
                <w:color w:val="000000"/>
                <w:sz w:val="12"/>
                <w:szCs w:val="12"/>
                <w:lang w:val="en-US" w:eastAsia="en-US"/>
              </w:rPr>
            </w:pPr>
            <w:ins w:id="721" w:author="Francart, Jean-Marie" w:date="2016-06-12T13:59:00Z">
              <w:r w:rsidRPr="00067C92">
                <w:rPr>
                  <w:rFonts w:eastAsia="Times New Roman" w:cs="Times New Roman"/>
                  <w:color w:val="000000"/>
                  <w:sz w:val="12"/>
                  <w:szCs w:val="12"/>
                  <w:lang w:val="en-US" w:eastAsia="en-US"/>
                </w:rPr>
                <w:t> </w:t>
              </w:r>
            </w:ins>
          </w:p>
        </w:tc>
        <w:tc>
          <w:tcPr>
            <w:tcW w:w="340" w:type="dxa"/>
            <w:shd w:val="clear" w:color="auto" w:fill="auto"/>
            <w:noWrap/>
            <w:vAlign w:val="center"/>
            <w:hideMark/>
          </w:tcPr>
          <w:p w:rsidR="00BD75C3" w:rsidRPr="00067C92" w:rsidRDefault="00BD75C3" w:rsidP="00BD75C3">
            <w:pPr>
              <w:ind w:left="0"/>
              <w:jc w:val="center"/>
              <w:outlineLvl w:val="0"/>
              <w:rPr>
                <w:ins w:id="722" w:author="Francart, Jean-Marie" w:date="2016-06-12T13:59:00Z"/>
                <w:rFonts w:eastAsia="Times New Roman" w:cs="Times New Roman"/>
                <w:color w:val="000000"/>
                <w:sz w:val="12"/>
                <w:szCs w:val="12"/>
                <w:lang w:val="en-US" w:eastAsia="en-US"/>
              </w:rPr>
            </w:pPr>
            <w:ins w:id="723" w:author="Francart, Jean-Marie" w:date="2016-06-12T13:59:00Z">
              <w:r w:rsidRPr="00067C92">
                <w:rPr>
                  <w:rFonts w:eastAsia="Times New Roman" w:cs="Times New Roman"/>
                  <w:color w:val="000000"/>
                  <w:sz w:val="12"/>
                  <w:szCs w:val="12"/>
                  <w:lang w:val="en-US" w:eastAsia="en-US"/>
                </w:rPr>
                <w:t> </w:t>
              </w:r>
            </w:ins>
          </w:p>
        </w:tc>
        <w:tc>
          <w:tcPr>
            <w:tcW w:w="340" w:type="dxa"/>
            <w:shd w:val="clear" w:color="000000" w:fill="D9D9D9"/>
            <w:noWrap/>
            <w:vAlign w:val="center"/>
            <w:hideMark/>
          </w:tcPr>
          <w:p w:rsidR="00BD75C3" w:rsidRPr="00067C92" w:rsidRDefault="00BD75C3" w:rsidP="00BD75C3">
            <w:pPr>
              <w:ind w:left="0"/>
              <w:jc w:val="center"/>
              <w:outlineLvl w:val="0"/>
              <w:rPr>
                <w:ins w:id="724" w:author="Francart, Jean-Marie" w:date="2016-06-12T13:59:00Z"/>
                <w:rFonts w:eastAsia="Times New Roman" w:cs="Times New Roman"/>
                <w:color w:val="000000"/>
                <w:sz w:val="12"/>
                <w:szCs w:val="12"/>
                <w:lang w:val="en-US" w:eastAsia="en-US"/>
              </w:rPr>
            </w:pPr>
            <w:ins w:id="725" w:author="Francart, Jean-Marie" w:date="2016-06-12T13:59:00Z">
              <w:r w:rsidRPr="00067C92">
                <w:rPr>
                  <w:rFonts w:eastAsia="Times New Roman" w:cs="Times New Roman"/>
                  <w:color w:val="000000"/>
                  <w:sz w:val="12"/>
                  <w:szCs w:val="12"/>
                  <w:lang w:val="en-US" w:eastAsia="en-US"/>
                </w:rPr>
                <w:t> </w:t>
              </w:r>
            </w:ins>
          </w:p>
        </w:tc>
        <w:tc>
          <w:tcPr>
            <w:tcW w:w="360" w:type="dxa"/>
            <w:shd w:val="clear" w:color="auto" w:fill="auto"/>
            <w:noWrap/>
            <w:vAlign w:val="center"/>
            <w:hideMark/>
          </w:tcPr>
          <w:p w:rsidR="00BD75C3" w:rsidRPr="00067C92" w:rsidRDefault="00BD75C3" w:rsidP="00BD75C3">
            <w:pPr>
              <w:ind w:left="0"/>
              <w:jc w:val="center"/>
              <w:outlineLvl w:val="0"/>
              <w:rPr>
                <w:ins w:id="726" w:author="Francart, Jean-Marie" w:date="2016-06-12T13:59:00Z"/>
                <w:rFonts w:eastAsia="Times New Roman" w:cs="Times New Roman"/>
                <w:color w:val="000000"/>
                <w:sz w:val="12"/>
                <w:szCs w:val="12"/>
                <w:lang w:val="en-US" w:eastAsia="en-US"/>
              </w:rPr>
            </w:pPr>
            <w:ins w:id="727" w:author="Francart, Jean-Marie" w:date="2016-06-12T13:59:00Z">
              <w:r w:rsidRPr="00067C92">
                <w:rPr>
                  <w:rFonts w:eastAsia="Times New Roman" w:cs="Times New Roman"/>
                  <w:color w:val="000000"/>
                  <w:sz w:val="12"/>
                  <w:szCs w:val="12"/>
                  <w:lang w:val="en-US" w:eastAsia="en-US"/>
                </w:rPr>
                <w:t> </w:t>
              </w:r>
            </w:ins>
          </w:p>
        </w:tc>
        <w:tc>
          <w:tcPr>
            <w:tcW w:w="588" w:type="dxa"/>
            <w:shd w:val="clear" w:color="auto" w:fill="auto"/>
            <w:noWrap/>
            <w:vAlign w:val="center"/>
            <w:hideMark/>
          </w:tcPr>
          <w:p w:rsidR="00BD75C3" w:rsidRPr="00067C92" w:rsidRDefault="00BD75C3" w:rsidP="00BD75C3">
            <w:pPr>
              <w:ind w:left="0"/>
              <w:outlineLvl w:val="0"/>
              <w:rPr>
                <w:ins w:id="728" w:author="Francart, Jean-Marie" w:date="2016-06-12T13:59:00Z"/>
                <w:rFonts w:eastAsia="Times New Roman" w:cs="Times New Roman"/>
                <w:color w:val="000000"/>
                <w:sz w:val="12"/>
                <w:szCs w:val="12"/>
                <w:lang w:val="en-US" w:eastAsia="en-US"/>
              </w:rPr>
            </w:pPr>
            <w:ins w:id="729" w:author="Francart, Jean-Marie" w:date="2016-06-12T13:59:00Z">
              <w:r w:rsidRPr="00067C92">
                <w:rPr>
                  <w:rFonts w:eastAsia="Times New Roman" w:cs="Times New Roman"/>
                  <w:color w:val="000000"/>
                  <w:sz w:val="12"/>
                  <w:szCs w:val="12"/>
                  <w:lang w:val="en-US" w:eastAsia="en-US"/>
                </w:rPr>
                <w:t> </w:t>
              </w:r>
            </w:ins>
          </w:p>
        </w:tc>
        <w:tc>
          <w:tcPr>
            <w:tcW w:w="2070" w:type="dxa"/>
            <w:shd w:val="clear" w:color="auto" w:fill="auto"/>
            <w:hideMark/>
          </w:tcPr>
          <w:p w:rsidR="00BD75C3" w:rsidRPr="00067C92" w:rsidRDefault="00BD75C3" w:rsidP="00BD75C3">
            <w:pPr>
              <w:ind w:left="0"/>
              <w:outlineLvl w:val="0"/>
              <w:rPr>
                <w:ins w:id="730" w:author="Francart, Jean-Marie" w:date="2016-06-12T13:59:00Z"/>
                <w:rFonts w:eastAsia="Times New Roman" w:cs="Times New Roman"/>
                <w:color w:val="000000"/>
                <w:sz w:val="12"/>
                <w:szCs w:val="12"/>
                <w:lang w:val="en-US" w:eastAsia="en-US"/>
              </w:rPr>
            </w:pPr>
            <w:ins w:id="731" w:author="Francart, Jean-Marie" w:date="2016-06-12T13:59:00Z">
              <w:r w:rsidRPr="00067C92">
                <w:rPr>
                  <w:rFonts w:eastAsia="Times New Roman" w:cs="Times New Roman"/>
                  <w:color w:val="000000"/>
                  <w:sz w:val="12"/>
                  <w:szCs w:val="12"/>
                  <w:lang w:val="en-US" w:eastAsia="en-US"/>
                </w:rPr>
                <w:t> </w:t>
              </w:r>
            </w:ins>
          </w:p>
        </w:tc>
      </w:tr>
      <w:tr w:rsidR="00BD75C3" w:rsidRPr="00067C92" w:rsidTr="00BD75C3">
        <w:trPr>
          <w:trHeight w:val="53"/>
          <w:ins w:id="732" w:author="Francart, Jean-Marie" w:date="2016-06-12T13:59:00Z"/>
        </w:trPr>
        <w:tc>
          <w:tcPr>
            <w:tcW w:w="492" w:type="dxa"/>
            <w:shd w:val="clear" w:color="auto" w:fill="auto"/>
            <w:noWrap/>
            <w:hideMark/>
          </w:tcPr>
          <w:p w:rsidR="00BD75C3" w:rsidRPr="00067C92" w:rsidRDefault="00BD75C3" w:rsidP="00BD75C3">
            <w:pPr>
              <w:ind w:left="0"/>
              <w:jc w:val="center"/>
              <w:outlineLvl w:val="0"/>
              <w:rPr>
                <w:ins w:id="733" w:author="Francart, Jean-Marie" w:date="2016-06-12T13:59:00Z"/>
                <w:rFonts w:eastAsia="Times New Roman" w:cs="Times New Roman"/>
                <w:color w:val="000000"/>
                <w:sz w:val="12"/>
                <w:szCs w:val="12"/>
                <w:lang w:val="en-US" w:eastAsia="en-US"/>
              </w:rPr>
            </w:pPr>
            <w:ins w:id="734" w:author="Francart, Jean-Marie" w:date="2016-06-12T13:59:00Z">
              <w:r w:rsidRPr="00067C92">
                <w:rPr>
                  <w:rFonts w:eastAsia="Times New Roman" w:cs="Times New Roman"/>
                  <w:color w:val="000000"/>
                  <w:sz w:val="12"/>
                  <w:szCs w:val="12"/>
                  <w:lang w:val="en-US" w:eastAsia="en-US"/>
                </w:rPr>
                <w:t>10:00</w:t>
              </w:r>
            </w:ins>
          </w:p>
        </w:tc>
        <w:tc>
          <w:tcPr>
            <w:tcW w:w="492" w:type="dxa"/>
            <w:shd w:val="clear" w:color="auto" w:fill="auto"/>
            <w:noWrap/>
            <w:hideMark/>
          </w:tcPr>
          <w:p w:rsidR="00BD75C3" w:rsidRPr="00067C92" w:rsidRDefault="00BD75C3" w:rsidP="00BD75C3">
            <w:pPr>
              <w:ind w:left="0"/>
              <w:jc w:val="center"/>
              <w:outlineLvl w:val="0"/>
              <w:rPr>
                <w:ins w:id="735" w:author="Francart, Jean-Marie" w:date="2016-06-12T13:59:00Z"/>
                <w:rFonts w:eastAsia="Times New Roman" w:cs="Times New Roman"/>
                <w:color w:val="000000"/>
                <w:sz w:val="12"/>
                <w:szCs w:val="12"/>
                <w:lang w:val="en-US" w:eastAsia="en-US"/>
              </w:rPr>
            </w:pPr>
            <w:ins w:id="736" w:author="Francart, Jean-Marie" w:date="2016-06-12T13:59:00Z">
              <w:r w:rsidRPr="00067C92">
                <w:rPr>
                  <w:rFonts w:eastAsia="Times New Roman" w:cs="Times New Roman"/>
                  <w:color w:val="000000"/>
                  <w:sz w:val="12"/>
                  <w:szCs w:val="12"/>
                  <w:lang w:val="en-US" w:eastAsia="en-US"/>
                </w:rPr>
                <w:t>14:30</w:t>
              </w:r>
            </w:ins>
          </w:p>
        </w:tc>
        <w:tc>
          <w:tcPr>
            <w:tcW w:w="2228" w:type="dxa"/>
            <w:shd w:val="clear" w:color="auto" w:fill="auto"/>
            <w:hideMark/>
          </w:tcPr>
          <w:p w:rsidR="00BD75C3" w:rsidRPr="00067C92" w:rsidRDefault="00BD75C3" w:rsidP="00BD75C3">
            <w:pPr>
              <w:ind w:left="0"/>
              <w:outlineLvl w:val="0"/>
              <w:rPr>
                <w:ins w:id="737" w:author="Francart, Jean-Marie" w:date="2016-06-12T13:59:00Z"/>
                <w:rFonts w:eastAsia="Times New Roman" w:cs="Times New Roman"/>
                <w:color w:val="000000"/>
                <w:sz w:val="12"/>
                <w:szCs w:val="12"/>
                <w:lang w:eastAsia="en-US"/>
              </w:rPr>
            </w:pPr>
            <w:ins w:id="738" w:author="Francart, Jean-Marie" w:date="2016-06-12T13:59:00Z">
              <w:r w:rsidRPr="00067C92">
                <w:rPr>
                  <w:rFonts w:eastAsia="Times New Roman" w:cs="Times New Roman"/>
                  <w:color w:val="000000"/>
                  <w:sz w:val="12"/>
                  <w:szCs w:val="12"/>
                  <w:lang w:eastAsia="en-US"/>
                </w:rPr>
                <w:t>Christian se rend depuis Messancy à Latour avec le Kangoo avec</w:t>
              </w:r>
              <w:r w:rsidRPr="00067C92">
                <w:rPr>
                  <w:rFonts w:eastAsia="Times New Roman" w:cs="Times New Roman"/>
                  <w:color w:val="000000"/>
                  <w:sz w:val="12"/>
                  <w:szCs w:val="12"/>
                  <w:lang w:eastAsia="en-US"/>
                </w:rPr>
                <w:br/>
                <w:t>- 100 caisses</w:t>
              </w:r>
            </w:ins>
          </w:p>
        </w:tc>
        <w:tc>
          <w:tcPr>
            <w:tcW w:w="340" w:type="dxa"/>
            <w:shd w:val="clear" w:color="auto" w:fill="auto"/>
            <w:noWrap/>
            <w:vAlign w:val="center"/>
            <w:hideMark/>
          </w:tcPr>
          <w:p w:rsidR="00BD75C3" w:rsidRPr="00067C92" w:rsidRDefault="00BD75C3" w:rsidP="00BD75C3">
            <w:pPr>
              <w:ind w:left="0"/>
              <w:jc w:val="center"/>
              <w:outlineLvl w:val="0"/>
              <w:rPr>
                <w:ins w:id="739" w:author="Francart, Jean-Marie" w:date="2016-06-12T13:59:00Z"/>
                <w:rFonts w:eastAsia="Times New Roman" w:cs="Times New Roman"/>
                <w:color w:val="000000"/>
                <w:sz w:val="12"/>
                <w:szCs w:val="12"/>
                <w:lang w:eastAsia="en-US"/>
              </w:rPr>
            </w:pPr>
            <w:ins w:id="740" w:author="Francart, Jean-Marie" w:date="2016-06-12T13:59:00Z">
              <w:r w:rsidRPr="00067C92">
                <w:rPr>
                  <w:rFonts w:eastAsia="Times New Roman" w:cs="Times New Roman"/>
                  <w:color w:val="000000"/>
                  <w:sz w:val="12"/>
                  <w:szCs w:val="12"/>
                  <w:lang w:eastAsia="en-US"/>
                </w:rPr>
                <w:t> </w:t>
              </w:r>
            </w:ins>
          </w:p>
        </w:tc>
        <w:tc>
          <w:tcPr>
            <w:tcW w:w="340" w:type="dxa"/>
            <w:shd w:val="clear" w:color="000000" w:fill="D9D9D9"/>
            <w:noWrap/>
            <w:vAlign w:val="center"/>
            <w:hideMark/>
          </w:tcPr>
          <w:p w:rsidR="00BD75C3" w:rsidRPr="00067C92" w:rsidRDefault="00BD75C3" w:rsidP="00BD75C3">
            <w:pPr>
              <w:ind w:left="0"/>
              <w:jc w:val="center"/>
              <w:outlineLvl w:val="0"/>
              <w:rPr>
                <w:ins w:id="741" w:author="Francart, Jean-Marie" w:date="2016-06-12T13:59:00Z"/>
                <w:rFonts w:eastAsia="Times New Roman" w:cs="Times New Roman"/>
                <w:color w:val="000000"/>
                <w:sz w:val="12"/>
                <w:szCs w:val="12"/>
                <w:lang w:eastAsia="en-US"/>
              </w:rPr>
            </w:pPr>
            <w:ins w:id="742" w:author="Francart, Jean-Marie" w:date="2016-06-12T13:59:00Z">
              <w:r w:rsidRPr="00067C92">
                <w:rPr>
                  <w:rFonts w:eastAsia="Times New Roman" w:cs="Times New Roman"/>
                  <w:color w:val="000000"/>
                  <w:sz w:val="12"/>
                  <w:szCs w:val="12"/>
                  <w:lang w:eastAsia="en-US"/>
                </w:rPr>
                <w:t> </w:t>
              </w:r>
            </w:ins>
          </w:p>
        </w:tc>
        <w:tc>
          <w:tcPr>
            <w:tcW w:w="360" w:type="dxa"/>
            <w:shd w:val="clear" w:color="000000" w:fill="FF99FF"/>
            <w:noWrap/>
            <w:vAlign w:val="center"/>
            <w:hideMark/>
          </w:tcPr>
          <w:p w:rsidR="00BD75C3" w:rsidRPr="00067C92" w:rsidRDefault="00BD75C3" w:rsidP="00BD75C3">
            <w:pPr>
              <w:ind w:left="0"/>
              <w:jc w:val="center"/>
              <w:outlineLvl w:val="0"/>
              <w:rPr>
                <w:ins w:id="743" w:author="Francart, Jean-Marie" w:date="2016-06-12T13:59:00Z"/>
                <w:rFonts w:eastAsia="Times New Roman" w:cs="Times New Roman"/>
                <w:color w:val="000000"/>
                <w:sz w:val="12"/>
                <w:szCs w:val="12"/>
                <w:lang w:val="en-US" w:eastAsia="en-US"/>
              </w:rPr>
            </w:pPr>
            <w:ins w:id="744" w:author="Francart, Jean-Marie" w:date="2016-06-12T13:59:00Z">
              <w:r w:rsidRPr="00067C92">
                <w:rPr>
                  <w:rFonts w:eastAsia="Times New Roman" w:cs="Times New Roman"/>
                  <w:color w:val="000000"/>
                  <w:sz w:val="12"/>
                  <w:szCs w:val="12"/>
                  <w:lang w:val="en-US" w:eastAsia="en-US"/>
                </w:rPr>
                <w:t>x</w:t>
              </w:r>
            </w:ins>
          </w:p>
        </w:tc>
        <w:tc>
          <w:tcPr>
            <w:tcW w:w="340" w:type="dxa"/>
            <w:shd w:val="clear" w:color="000000" w:fill="D9D9D9"/>
            <w:noWrap/>
            <w:vAlign w:val="center"/>
            <w:hideMark/>
          </w:tcPr>
          <w:p w:rsidR="00BD75C3" w:rsidRPr="00067C92" w:rsidRDefault="00BD75C3" w:rsidP="00BD75C3">
            <w:pPr>
              <w:ind w:left="0"/>
              <w:jc w:val="center"/>
              <w:outlineLvl w:val="0"/>
              <w:rPr>
                <w:ins w:id="745" w:author="Francart, Jean-Marie" w:date="2016-06-12T13:59:00Z"/>
                <w:rFonts w:eastAsia="Times New Roman" w:cs="Times New Roman"/>
                <w:color w:val="000000"/>
                <w:sz w:val="12"/>
                <w:szCs w:val="12"/>
                <w:lang w:val="en-US" w:eastAsia="en-US"/>
              </w:rPr>
            </w:pPr>
            <w:ins w:id="746" w:author="Francart, Jean-Marie" w:date="2016-06-12T13:59:00Z">
              <w:r w:rsidRPr="00067C92">
                <w:rPr>
                  <w:rFonts w:eastAsia="Times New Roman" w:cs="Times New Roman"/>
                  <w:color w:val="000000"/>
                  <w:sz w:val="12"/>
                  <w:szCs w:val="12"/>
                  <w:lang w:val="en-US" w:eastAsia="en-US"/>
                </w:rPr>
                <w:t> </w:t>
              </w:r>
            </w:ins>
          </w:p>
        </w:tc>
        <w:tc>
          <w:tcPr>
            <w:tcW w:w="340" w:type="dxa"/>
            <w:shd w:val="clear" w:color="auto" w:fill="auto"/>
            <w:noWrap/>
            <w:vAlign w:val="center"/>
            <w:hideMark/>
          </w:tcPr>
          <w:p w:rsidR="00BD75C3" w:rsidRPr="00067C92" w:rsidRDefault="00BD75C3" w:rsidP="00BD75C3">
            <w:pPr>
              <w:ind w:left="0"/>
              <w:jc w:val="center"/>
              <w:outlineLvl w:val="0"/>
              <w:rPr>
                <w:ins w:id="747" w:author="Francart, Jean-Marie" w:date="2016-06-12T13:59:00Z"/>
                <w:rFonts w:eastAsia="Times New Roman" w:cs="Times New Roman"/>
                <w:color w:val="000000"/>
                <w:sz w:val="12"/>
                <w:szCs w:val="12"/>
                <w:lang w:val="en-US" w:eastAsia="en-US"/>
              </w:rPr>
            </w:pPr>
            <w:ins w:id="748" w:author="Francart, Jean-Marie" w:date="2016-06-12T13:59:00Z">
              <w:r w:rsidRPr="00067C92">
                <w:rPr>
                  <w:rFonts w:eastAsia="Times New Roman" w:cs="Times New Roman"/>
                  <w:color w:val="000000"/>
                  <w:sz w:val="12"/>
                  <w:szCs w:val="12"/>
                  <w:lang w:val="en-US" w:eastAsia="en-US"/>
                </w:rPr>
                <w:t> </w:t>
              </w:r>
            </w:ins>
          </w:p>
        </w:tc>
        <w:tc>
          <w:tcPr>
            <w:tcW w:w="340" w:type="dxa"/>
            <w:shd w:val="clear" w:color="000000" w:fill="D9D9D9"/>
            <w:noWrap/>
            <w:vAlign w:val="center"/>
            <w:hideMark/>
          </w:tcPr>
          <w:p w:rsidR="00BD75C3" w:rsidRPr="00067C92" w:rsidRDefault="00BD75C3" w:rsidP="00BD75C3">
            <w:pPr>
              <w:ind w:left="0"/>
              <w:jc w:val="center"/>
              <w:outlineLvl w:val="0"/>
              <w:rPr>
                <w:ins w:id="749" w:author="Francart, Jean-Marie" w:date="2016-06-12T13:59:00Z"/>
                <w:rFonts w:eastAsia="Times New Roman" w:cs="Times New Roman"/>
                <w:color w:val="000000"/>
                <w:sz w:val="12"/>
                <w:szCs w:val="12"/>
                <w:lang w:val="en-US" w:eastAsia="en-US"/>
              </w:rPr>
            </w:pPr>
            <w:ins w:id="750" w:author="Francart, Jean-Marie" w:date="2016-06-12T13:59:00Z">
              <w:r w:rsidRPr="00067C92">
                <w:rPr>
                  <w:rFonts w:eastAsia="Times New Roman" w:cs="Times New Roman"/>
                  <w:color w:val="000000"/>
                  <w:sz w:val="12"/>
                  <w:szCs w:val="12"/>
                  <w:lang w:val="en-US" w:eastAsia="en-US"/>
                </w:rPr>
                <w:t> </w:t>
              </w:r>
            </w:ins>
          </w:p>
        </w:tc>
        <w:tc>
          <w:tcPr>
            <w:tcW w:w="360" w:type="dxa"/>
            <w:shd w:val="clear" w:color="auto" w:fill="auto"/>
            <w:noWrap/>
            <w:vAlign w:val="center"/>
            <w:hideMark/>
          </w:tcPr>
          <w:p w:rsidR="00BD75C3" w:rsidRPr="00067C92" w:rsidRDefault="00BD75C3" w:rsidP="00BD75C3">
            <w:pPr>
              <w:ind w:left="0"/>
              <w:jc w:val="center"/>
              <w:outlineLvl w:val="0"/>
              <w:rPr>
                <w:ins w:id="751" w:author="Francart, Jean-Marie" w:date="2016-06-12T13:59:00Z"/>
                <w:rFonts w:eastAsia="Times New Roman" w:cs="Times New Roman"/>
                <w:color w:val="000000"/>
                <w:sz w:val="12"/>
                <w:szCs w:val="12"/>
                <w:lang w:val="en-US" w:eastAsia="en-US"/>
              </w:rPr>
            </w:pPr>
            <w:ins w:id="752" w:author="Francart, Jean-Marie" w:date="2016-06-12T13:59:00Z">
              <w:r w:rsidRPr="00067C92">
                <w:rPr>
                  <w:rFonts w:eastAsia="Times New Roman" w:cs="Times New Roman"/>
                  <w:color w:val="000000"/>
                  <w:sz w:val="12"/>
                  <w:szCs w:val="12"/>
                  <w:lang w:val="en-US" w:eastAsia="en-US"/>
                </w:rPr>
                <w:t> </w:t>
              </w:r>
            </w:ins>
          </w:p>
        </w:tc>
        <w:tc>
          <w:tcPr>
            <w:tcW w:w="588" w:type="dxa"/>
            <w:shd w:val="clear" w:color="auto" w:fill="auto"/>
            <w:noWrap/>
            <w:vAlign w:val="center"/>
            <w:hideMark/>
          </w:tcPr>
          <w:p w:rsidR="00BD75C3" w:rsidRPr="00067C92" w:rsidRDefault="00BD75C3" w:rsidP="00BD75C3">
            <w:pPr>
              <w:ind w:left="0"/>
              <w:outlineLvl w:val="0"/>
              <w:rPr>
                <w:ins w:id="753" w:author="Francart, Jean-Marie" w:date="2016-06-12T13:59:00Z"/>
                <w:rFonts w:eastAsia="Times New Roman" w:cs="Times New Roman"/>
                <w:color w:val="000000"/>
                <w:sz w:val="12"/>
                <w:szCs w:val="12"/>
                <w:lang w:val="en-US" w:eastAsia="en-US"/>
              </w:rPr>
            </w:pPr>
            <w:ins w:id="754" w:author="Francart, Jean-Marie" w:date="2016-06-12T13:59:00Z">
              <w:r w:rsidRPr="00067C92">
                <w:rPr>
                  <w:rFonts w:eastAsia="Times New Roman" w:cs="Times New Roman"/>
                  <w:color w:val="000000"/>
                  <w:sz w:val="12"/>
                  <w:szCs w:val="12"/>
                  <w:lang w:val="en-US" w:eastAsia="en-US"/>
                </w:rPr>
                <w:t> </w:t>
              </w:r>
            </w:ins>
          </w:p>
        </w:tc>
        <w:tc>
          <w:tcPr>
            <w:tcW w:w="2070" w:type="dxa"/>
            <w:shd w:val="clear" w:color="auto" w:fill="auto"/>
            <w:hideMark/>
          </w:tcPr>
          <w:p w:rsidR="00BD75C3" w:rsidRPr="00067C92" w:rsidRDefault="00BD75C3" w:rsidP="00BD75C3">
            <w:pPr>
              <w:ind w:left="0"/>
              <w:outlineLvl w:val="0"/>
              <w:rPr>
                <w:ins w:id="755" w:author="Francart, Jean-Marie" w:date="2016-06-12T13:59:00Z"/>
                <w:rFonts w:eastAsia="Times New Roman" w:cs="Times New Roman"/>
                <w:color w:val="000000"/>
                <w:sz w:val="12"/>
                <w:szCs w:val="12"/>
                <w:lang w:val="en-US" w:eastAsia="en-US"/>
              </w:rPr>
            </w:pPr>
            <w:proofErr w:type="spellStart"/>
            <w:ins w:id="756" w:author="Francart, Jean-Marie" w:date="2016-06-12T13:59:00Z">
              <w:r w:rsidRPr="00067C92">
                <w:rPr>
                  <w:rFonts w:eastAsia="Times New Roman" w:cs="Times New Roman"/>
                  <w:color w:val="000000"/>
                  <w:sz w:val="12"/>
                  <w:szCs w:val="12"/>
                  <w:lang w:val="en-US" w:eastAsia="en-US"/>
                </w:rPr>
                <w:t>Prévenir</w:t>
              </w:r>
              <w:proofErr w:type="spellEnd"/>
              <w:r w:rsidRPr="00067C92">
                <w:rPr>
                  <w:rFonts w:eastAsia="Times New Roman" w:cs="Times New Roman"/>
                  <w:color w:val="000000"/>
                  <w:sz w:val="12"/>
                  <w:szCs w:val="12"/>
                  <w:lang w:val="en-US" w:eastAsia="en-US"/>
                </w:rPr>
                <w:t xml:space="preserve"> Etienne</w:t>
              </w:r>
            </w:ins>
          </w:p>
        </w:tc>
      </w:tr>
      <w:tr w:rsidR="00BD75C3" w:rsidRPr="00067C92" w:rsidTr="00BD75C3">
        <w:trPr>
          <w:trHeight w:val="53"/>
          <w:ins w:id="757" w:author="Francart, Jean-Marie" w:date="2016-06-12T13:59:00Z"/>
        </w:trPr>
        <w:tc>
          <w:tcPr>
            <w:tcW w:w="492" w:type="dxa"/>
            <w:shd w:val="clear" w:color="000000" w:fill="C5D9F1"/>
            <w:noWrap/>
            <w:hideMark/>
          </w:tcPr>
          <w:p w:rsidR="00BD75C3" w:rsidRPr="00067C92" w:rsidRDefault="00BD75C3" w:rsidP="00BD75C3">
            <w:pPr>
              <w:ind w:left="0"/>
              <w:jc w:val="center"/>
              <w:outlineLvl w:val="0"/>
              <w:rPr>
                <w:ins w:id="758" w:author="Francart, Jean-Marie" w:date="2016-06-12T13:59:00Z"/>
                <w:rFonts w:eastAsia="Times New Roman" w:cs="Times New Roman"/>
                <w:color w:val="000000"/>
                <w:sz w:val="12"/>
                <w:szCs w:val="12"/>
                <w:lang w:val="en-US" w:eastAsia="en-US"/>
              </w:rPr>
            </w:pPr>
            <w:ins w:id="759" w:author="Francart, Jean-Marie" w:date="2016-06-12T13:59:00Z">
              <w:r w:rsidRPr="00067C92">
                <w:rPr>
                  <w:rFonts w:eastAsia="Times New Roman" w:cs="Times New Roman"/>
                  <w:color w:val="000000"/>
                  <w:sz w:val="12"/>
                  <w:szCs w:val="12"/>
                  <w:lang w:val="en-US" w:eastAsia="en-US"/>
                </w:rPr>
                <w:t>11:15</w:t>
              </w:r>
            </w:ins>
          </w:p>
        </w:tc>
        <w:tc>
          <w:tcPr>
            <w:tcW w:w="492" w:type="dxa"/>
            <w:shd w:val="clear" w:color="000000" w:fill="C5D9F1"/>
            <w:noWrap/>
            <w:hideMark/>
          </w:tcPr>
          <w:p w:rsidR="00BD75C3" w:rsidRPr="00067C92" w:rsidRDefault="00BD75C3" w:rsidP="00BD75C3">
            <w:pPr>
              <w:ind w:left="0"/>
              <w:jc w:val="center"/>
              <w:outlineLvl w:val="0"/>
              <w:rPr>
                <w:ins w:id="760" w:author="Francart, Jean-Marie" w:date="2016-06-12T13:59:00Z"/>
                <w:rFonts w:eastAsia="Times New Roman" w:cs="Times New Roman"/>
                <w:color w:val="000000"/>
                <w:sz w:val="12"/>
                <w:szCs w:val="12"/>
                <w:lang w:val="en-US" w:eastAsia="en-US"/>
              </w:rPr>
            </w:pPr>
            <w:ins w:id="761" w:author="Francart, Jean-Marie" w:date="2016-06-12T13:59:00Z">
              <w:r w:rsidRPr="00067C92">
                <w:rPr>
                  <w:rFonts w:eastAsia="Times New Roman" w:cs="Times New Roman"/>
                  <w:color w:val="000000"/>
                  <w:sz w:val="12"/>
                  <w:szCs w:val="12"/>
                  <w:lang w:val="en-US" w:eastAsia="en-US"/>
                </w:rPr>
                <w:t> </w:t>
              </w:r>
            </w:ins>
          </w:p>
        </w:tc>
        <w:tc>
          <w:tcPr>
            <w:tcW w:w="2228" w:type="dxa"/>
            <w:shd w:val="clear" w:color="000000" w:fill="C5D9F1"/>
            <w:hideMark/>
          </w:tcPr>
          <w:p w:rsidR="00BD75C3" w:rsidRPr="00067C92" w:rsidRDefault="00BD75C3" w:rsidP="00BD75C3">
            <w:pPr>
              <w:ind w:left="0"/>
              <w:outlineLvl w:val="0"/>
              <w:rPr>
                <w:ins w:id="762" w:author="Francart, Jean-Marie" w:date="2016-06-12T13:59:00Z"/>
                <w:rFonts w:eastAsia="Times New Roman" w:cs="Times New Roman"/>
                <w:color w:val="000000"/>
                <w:sz w:val="12"/>
                <w:szCs w:val="12"/>
                <w:lang w:val="en-US" w:eastAsia="en-US"/>
              </w:rPr>
            </w:pPr>
            <w:proofErr w:type="spellStart"/>
            <w:ins w:id="763" w:author="Francart, Jean-Marie" w:date="2016-06-12T13:59:00Z">
              <w:r w:rsidRPr="00067C92">
                <w:rPr>
                  <w:rFonts w:eastAsia="Times New Roman" w:cs="Times New Roman"/>
                  <w:color w:val="000000"/>
                  <w:sz w:val="12"/>
                  <w:szCs w:val="12"/>
                  <w:lang w:val="en-US" w:eastAsia="en-US"/>
                </w:rPr>
                <w:t>Rendez-vous</w:t>
              </w:r>
              <w:proofErr w:type="spellEnd"/>
              <w:r w:rsidRPr="00067C92">
                <w:rPr>
                  <w:rFonts w:eastAsia="Times New Roman" w:cs="Times New Roman"/>
                  <w:color w:val="000000"/>
                  <w:sz w:val="12"/>
                  <w:szCs w:val="12"/>
                  <w:lang w:val="en-US" w:eastAsia="en-US"/>
                </w:rPr>
                <w:t xml:space="preserve"> à </w:t>
              </w:r>
              <w:proofErr w:type="spellStart"/>
              <w:r w:rsidRPr="00067C92">
                <w:rPr>
                  <w:rFonts w:eastAsia="Times New Roman" w:cs="Times New Roman"/>
                  <w:color w:val="000000"/>
                  <w:sz w:val="12"/>
                  <w:szCs w:val="12"/>
                  <w:lang w:val="en-US" w:eastAsia="en-US"/>
                </w:rPr>
                <w:t>Latour</w:t>
              </w:r>
              <w:proofErr w:type="spellEnd"/>
            </w:ins>
          </w:p>
        </w:tc>
        <w:tc>
          <w:tcPr>
            <w:tcW w:w="340" w:type="dxa"/>
            <w:shd w:val="clear" w:color="auto" w:fill="auto"/>
            <w:noWrap/>
            <w:vAlign w:val="center"/>
            <w:hideMark/>
          </w:tcPr>
          <w:p w:rsidR="00BD75C3" w:rsidRPr="00067C92" w:rsidRDefault="00BD75C3" w:rsidP="00BD75C3">
            <w:pPr>
              <w:ind w:left="0"/>
              <w:jc w:val="center"/>
              <w:outlineLvl w:val="0"/>
              <w:rPr>
                <w:ins w:id="764" w:author="Francart, Jean-Marie" w:date="2016-06-12T13:59:00Z"/>
                <w:rFonts w:eastAsia="Times New Roman" w:cs="Times New Roman"/>
                <w:color w:val="000000"/>
                <w:sz w:val="12"/>
                <w:szCs w:val="12"/>
                <w:lang w:val="en-US" w:eastAsia="en-US"/>
              </w:rPr>
            </w:pPr>
            <w:ins w:id="765" w:author="Francart, Jean-Marie" w:date="2016-06-12T13:59:00Z">
              <w:r w:rsidRPr="00067C92">
                <w:rPr>
                  <w:rFonts w:eastAsia="Times New Roman" w:cs="Times New Roman"/>
                  <w:color w:val="000000"/>
                  <w:sz w:val="12"/>
                  <w:szCs w:val="12"/>
                  <w:lang w:val="en-US" w:eastAsia="en-US"/>
                </w:rPr>
                <w:t> </w:t>
              </w:r>
            </w:ins>
          </w:p>
        </w:tc>
        <w:tc>
          <w:tcPr>
            <w:tcW w:w="340" w:type="dxa"/>
            <w:shd w:val="clear" w:color="000000" w:fill="D9D9D9"/>
            <w:noWrap/>
            <w:vAlign w:val="center"/>
            <w:hideMark/>
          </w:tcPr>
          <w:p w:rsidR="00BD75C3" w:rsidRPr="00067C92" w:rsidRDefault="00BD75C3" w:rsidP="00BD75C3">
            <w:pPr>
              <w:ind w:left="0"/>
              <w:jc w:val="center"/>
              <w:outlineLvl w:val="0"/>
              <w:rPr>
                <w:ins w:id="766" w:author="Francart, Jean-Marie" w:date="2016-06-12T13:59:00Z"/>
                <w:rFonts w:eastAsia="Times New Roman" w:cs="Times New Roman"/>
                <w:color w:val="000000"/>
                <w:sz w:val="12"/>
                <w:szCs w:val="12"/>
                <w:lang w:val="en-US" w:eastAsia="en-US"/>
              </w:rPr>
            </w:pPr>
            <w:ins w:id="767" w:author="Francart, Jean-Marie" w:date="2016-06-12T13:59:00Z">
              <w:r w:rsidRPr="00067C92">
                <w:rPr>
                  <w:rFonts w:eastAsia="Times New Roman" w:cs="Times New Roman"/>
                  <w:color w:val="000000"/>
                  <w:sz w:val="12"/>
                  <w:szCs w:val="12"/>
                  <w:lang w:val="en-US" w:eastAsia="en-US"/>
                </w:rPr>
                <w:t> </w:t>
              </w:r>
            </w:ins>
          </w:p>
        </w:tc>
        <w:tc>
          <w:tcPr>
            <w:tcW w:w="360" w:type="dxa"/>
            <w:shd w:val="clear" w:color="000000" w:fill="FF99FF"/>
            <w:noWrap/>
            <w:vAlign w:val="center"/>
            <w:hideMark/>
          </w:tcPr>
          <w:p w:rsidR="00BD75C3" w:rsidRPr="00067C92" w:rsidRDefault="00BD75C3" w:rsidP="00BD75C3">
            <w:pPr>
              <w:ind w:left="0"/>
              <w:jc w:val="center"/>
              <w:outlineLvl w:val="0"/>
              <w:rPr>
                <w:ins w:id="768" w:author="Francart, Jean-Marie" w:date="2016-06-12T13:59:00Z"/>
                <w:rFonts w:eastAsia="Times New Roman" w:cs="Times New Roman"/>
                <w:color w:val="000000"/>
                <w:sz w:val="12"/>
                <w:szCs w:val="12"/>
                <w:lang w:val="en-US" w:eastAsia="en-US"/>
              </w:rPr>
            </w:pPr>
            <w:ins w:id="769" w:author="Francart, Jean-Marie" w:date="2016-06-12T13:59:00Z">
              <w:r w:rsidRPr="00067C92">
                <w:rPr>
                  <w:rFonts w:eastAsia="Times New Roman" w:cs="Times New Roman"/>
                  <w:color w:val="000000"/>
                  <w:sz w:val="12"/>
                  <w:szCs w:val="12"/>
                  <w:lang w:val="en-US" w:eastAsia="en-US"/>
                </w:rPr>
                <w:t>x</w:t>
              </w:r>
            </w:ins>
          </w:p>
        </w:tc>
        <w:tc>
          <w:tcPr>
            <w:tcW w:w="340" w:type="dxa"/>
            <w:shd w:val="clear" w:color="000000" w:fill="D9D9D9"/>
            <w:noWrap/>
            <w:vAlign w:val="center"/>
            <w:hideMark/>
          </w:tcPr>
          <w:p w:rsidR="00BD75C3" w:rsidRPr="00067C92" w:rsidRDefault="00BD75C3" w:rsidP="00BD75C3">
            <w:pPr>
              <w:ind w:left="0"/>
              <w:jc w:val="center"/>
              <w:outlineLvl w:val="0"/>
              <w:rPr>
                <w:ins w:id="770" w:author="Francart, Jean-Marie" w:date="2016-06-12T13:59:00Z"/>
                <w:rFonts w:eastAsia="Times New Roman" w:cs="Times New Roman"/>
                <w:color w:val="000000"/>
                <w:sz w:val="12"/>
                <w:szCs w:val="12"/>
                <w:lang w:val="en-US" w:eastAsia="en-US"/>
              </w:rPr>
            </w:pPr>
            <w:ins w:id="771" w:author="Francart, Jean-Marie" w:date="2016-06-12T13:59:00Z">
              <w:r w:rsidRPr="00067C92">
                <w:rPr>
                  <w:rFonts w:eastAsia="Times New Roman" w:cs="Times New Roman"/>
                  <w:color w:val="000000"/>
                  <w:sz w:val="12"/>
                  <w:szCs w:val="12"/>
                  <w:lang w:val="en-US" w:eastAsia="en-US"/>
                </w:rPr>
                <w:t> </w:t>
              </w:r>
            </w:ins>
          </w:p>
        </w:tc>
        <w:tc>
          <w:tcPr>
            <w:tcW w:w="340" w:type="dxa"/>
            <w:shd w:val="clear" w:color="auto" w:fill="auto"/>
            <w:noWrap/>
            <w:vAlign w:val="center"/>
            <w:hideMark/>
          </w:tcPr>
          <w:p w:rsidR="00BD75C3" w:rsidRPr="00067C92" w:rsidRDefault="00BD75C3" w:rsidP="00BD75C3">
            <w:pPr>
              <w:ind w:left="0"/>
              <w:jc w:val="center"/>
              <w:outlineLvl w:val="0"/>
              <w:rPr>
                <w:ins w:id="772" w:author="Francart, Jean-Marie" w:date="2016-06-12T13:59:00Z"/>
                <w:rFonts w:eastAsia="Times New Roman" w:cs="Times New Roman"/>
                <w:color w:val="000000"/>
                <w:sz w:val="12"/>
                <w:szCs w:val="12"/>
                <w:lang w:val="en-US" w:eastAsia="en-US"/>
              </w:rPr>
            </w:pPr>
            <w:ins w:id="773" w:author="Francart, Jean-Marie" w:date="2016-06-12T13:59:00Z">
              <w:r w:rsidRPr="00067C92">
                <w:rPr>
                  <w:rFonts w:eastAsia="Times New Roman" w:cs="Times New Roman"/>
                  <w:color w:val="000000"/>
                  <w:sz w:val="12"/>
                  <w:szCs w:val="12"/>
                  <w:lang w:val="en-US" w:eastAsia="en-US"/>
                </w:rPr>
                <w:t> </w:t>
              </w:r>
            </w:ins>
          </w:p>
        </w:tc>
        <w:tc>
          <w:tcPr>
            <w:tcW w:w="340" w:type="dxa"/>
            <w:shd w:val="clear" w:color="000000" w:fill="D9D9D9"/>
            <w:noWrap/>
            <w:vAlign w:val="center"/>
            <w:hideMark/>
          </w:tcPr>
          <w:p w:rsidR="00BD75C3" w:rsidRPr="00067C92" w:rsidRDefault="00BD75C3" w:rsidP="00BD75C3">
            <w:pPr>
              <w:ind w:left="0"/>
              <w:jc w:val="center"/>
              <w:outlineLvl w:val="0"/>
              <w:rPr>
                <w:ins w:id="774" w:author="Francart, Jean-Marie" w:date="2016-06-12T13:59:00Z"/>
                <w:rFonts w:eastAsia="Times New Roman" w:cs="Times New Roman"/>
                <w:color w:val="000000"/>
                <w:sz w:val="12"/>
                <w:szCs w:val="12"/>
                <w:lang w:val="en-US" w:eastAsia="en-US"/>
              </w:rPr>
            </w:pPr>
            <w:ins w:id="775" w:author="Francart, Jean-Marie" w:date="2016-06-12T13:59:00Z">
              <w:r w:rsidRPr="00067C92">
                <w:rPr>
                  <w:rFonts w:eastAsia="Times New Roman" w:cs="Times New Roman"/>
                  <w:color w:val="000000"/>
                  <w:sz w:val="12"/>
                  <w:szCs w:val="12"/>
                  <w:lang w:val="en-US" w:eastAsia="en-US"/>
                </w:rPr>
                <w:t> </w:t>
              </w:r>
            </w:ins>
          </w:p>
        </w:tc>
        <w:tc>
          <w:tcPr>
            <w:tcW w:w="360" w:type="dxa"/>
            <w:shd w:val="clear" w:color="auto" w:fill="auto"/>
            <w:noWrap/>
            <w:vAlign w:val="center"/>
            <w:hideMark/>
          </w:tcPr>
          <w:p w:rsidR="00BD75C3" w:rsidRPr="00067C92" w:rsidRDefault="00BD75C3" w:rsidP="00BD75C3">
            <w:pPr>
              <w:ind w:left="0"/>
              <w:jc w:val="center"/>
              <w:outlineLvl w:val="0"/>
              <w:rPr>
                <w:ins w:id="776" w:author="Francart, Jean-Marie" w:date="2016-06-12T13:59:00Z"/>
                <w:rFonts w:eastAsia="Times New Roman" w:cs="Times New Roman"/>
                <w:color w:val="000000"/>
                <w:sz w:val="12"/>
                <w:szCs w:val="12"/>
                <w:lang w:val="en-US" w:eastAsia="en-US"/>
              </w:rPr>
            </w:pPr>
            <w:ins w:id="777" w:author="Francart, Jean-Marie" w:date="2016-06-12T13:59:00Z">
              <w:r w:rsidRPr="00067C92">
                <w:rPr>
                  <w:rFonts w:eastAsia="Times New Roman" w:cs="Times New Roman"/>
                  <w:color w:val="000000"/>
                  <w:sz w:val="12"/>
                  <w:szCs w:val="12"/>
                  <w:lang w:val="en-US" w:eastAsia="en-US"/>
                </w:rPr>
                <w:t> </w:t>
              </w:r>
            </w:ins>
          </w:p>
        </w:tc>
        <w:tc>
          <w:tcPr>
            <w:tcW w:w="588" w:type="dxa"/>
            <w:shd w:val="clear" w:color="auto" w:fill="auto"/>
            <w:noWrap/>
            <w:vAlign w:val="center"/>
            <w:hideMark/>
          </w:tcPr>
          <w:p w:rsidR="00BD75C3" w:rsidRPr="00067C92" w:rsidRDefault="00BD75C3" w:rsidP="00BD75C3">
            <w:pPr>
              <w:ind w:left="0"/>
              <w:outlineLvl w:val="0"/>
              <w:rPr>
                <w:ins w:id="778" w:author="Francart, Jean-Marie" w:date="2016-06-12T13:59:00Z"/>
                <w:rFonts w:eastAsia="Times New Roman" w:cs="Times New Roman"/>
                <w:color w:val="000000"/>
                <w:sz w:val="12"/>
                <w:szCs w:val="12"/>
                <w:lang w:val="en-US" w:eastAsia="en-US"/>
              </w:rPr>
            </w:pPr>
            <w:ins w:id="779" w:author="Francart, Jean-Marie" w:date="2016-06-12T13:59:00Z">
              <w:r w:rsidRPr="00067C92">
                <w:rPr>
                  <w:rFonts w:eastAsia="Times New Roman" w:cs="Times New Roman"/>
                  <w:color w:val="000000"/>
                  <w:sz w:val="12"/>
                  <w:szCs w:val="12"/>
                  <w:lang w:val="en-US" w:eastAsia="en-US"/>
                </w:rPr>
                <w:t>Etienne</w:t>
              </w:r>
            </w:ins>
          </w:p>
        </w:tc>
        <w:tc>
          <w:tcPr>
            <w:tcW w:w="2070" w:type="dxa"/>
            <w:shd w:val="clear" w:color="auto" w:fill="auto"/>
            <w:noWrap/>
            <w:hideMark/>
          </w:tcPr>
          <w:p w:rsidR="00BD75C3" w:rsidRPr="00067C92" w:rsidRDefault="00BD75C3" w:rsidP="00BD75C3">
            <w:pPr>
              <w:ind w:left="0"/>
              <w:outlineLvl w:val="0"/>
              <w:rPr>
                <w:ins w:id="780" w:author="Francart, Jean-Marie" w:date="2016-06-12T13:59:00Z"/>
                <w:rFonts w:eastAsia="Times New Roman" w:cs="Times New Roman"/>
                <w:color w:val="000000"/>
                <w:sz w:val="12"/>
                <w:szCs w:val="12"/>
                <w:lang w:val="en-US" w:eastAsia="en-US"/>
              </w:rPr>
            </w:pPr>
            <w:ins w:id="781" w:author="Francart, Jean-Marie" w:date="2016-06-12T13:59:00Z">
              <w:r w:rsidRPr="00067C92">
                <w:rPr>
                  <w:rFonts w:eastAsia="Times New Roman" w:cs="Times New Roman"/>
                  <w:color w:val="000000"/>
                  <w:sz w:val="12"/>
                  <w:szCs w:val="12"/>
                  <w:lang w:val="en-US" w:eastAsia="en-US"/>
                </w:rPr>
                <w:t> </w:t>
              </w:r>
            </w:ins>
          </w:p>
        </w:tc>
      </w:tr>
      <w:tr w:rsidR="00BD75C3" w:rsidRPr="00067C92" w:rsidTr="00BD75C3">
        <w:trPr>
          <w:trHeight w:val="53"/>
          <w:ins w:id="782" w:author="Francart, Jean-Marie" w:date="2016-06-12T13:59:00Z"/>
        </w:trPr>
        <w:tc>
          <w:tcPr>
            <w:tcW w:w="492" w:type="dxa"/>
            <w:shd w:val="clear" w:color="auto" w:fill="auto"/>
            <w:noWrap/>
            <w:hideMark/>
          </w:tcPr>
          <w:p w:rsidR="00BD75C3" w:rsidRPr="00067C92" w:rsidRDefault="00BD75C3" w:rsidP="00BD75C3">
            <w:pPr>
              <w:ind w:left="0"/>
              <w:jc w:val="center"/>
              <w:outlineLvl w:val="0"/>
              <w:rPr>
                <w:ins w:id="783" w:author="Francart, Jean-Marie" w:date="2016-06-12T13:59:00Z"/>
                <w:rFonts w:eastAsia="Times New Roman" w:cs="Times New Roman"/>
                <w:color w:val="000000"/>
                <w:sz w:val="12"/>
                <w:szCs w:val="12"/>
                <w:lang w:val="en-US" w:eastAsia="en-US"/>
              </w:rPr>
            </w:pPr>
            <w:ins w:id="784" w:author="Francart, Jean-Marie" w:date="2016-06-12T13:59:00Z">
              <w:r w:rsidRPr="00067C92">
                <w:rPr>
                  <w:rFonts w:eastAsia="Times New Roman" w:cs="Times New Roman"/>
                  <w:color w:val="000000"/>
                  <w:sz w:val="12"/>
                  <w:szCs w:val="12"/>
                  <w:lang w:val="en-US" w:eastAsia="en-US"/>
                </w:rPr>
                <w:t>11:15</w:t>
              </w:r>
            </w:ins>
          </w:p>
        </w:tc>
        <w:tc>
          <w:tcPr>
            <w:tcW w:w="492" w:type="dxa"/>
            <w:shd w:val="clear" w:color="auto" w:fill="auto"/>
            <w:noWrap/>
            <w:hideMark/>
          </w:tcPr>
          <w:p w:rsidR="00BD75C3" w:rsidRPr="00067C92" w:rsidRDefault="00BD75C3" w:rsidP="00BD75C3">
            <w:pPr>
              <w:ind w:left="0"/>
              <w:jc w:val="center"/>
              <w:outlineLvl w:val="0"/>
              <w:rPr>
                <w:ins w:id="785" w:author="Francart, Jean-Marie" w:date="2016-06-12T13:59:00Z"/>
                <w:rFonts w:eastAsia="Times New Roman" w:cs="Times New Roman"/>
                <w:color w:val="000000"/>
                <w:sz w:val="12"/>
                <w:szCs w:val="12"/>
                <w:lang w:val="en-US" w:eastAsia="en-US"/>
              </w:rPr>
            </w:pPr>
            <w:ins w:id="786" w:author="Francart, Jean-Marie" w:date="2016-06-12T13:59:00Z">
              <w:r w:rsidRPr="00067C92">
                <w:rPr>
                  <w:rFonts w:eastAsia="Times New Roman" w:cs="Times New Roman"/>
                  <w:color w:val="000000"/>
                  <w:sz w:val="12"/>
                  <w:szCs w:val="12"/>
                  <w:lang w:val="en-US" w:eastAsia="en-US"/>
                </w:rPr>
                <w:t>11:30</w:t>
              </w:r>
            </w:ins>
          </w:p>
        </w:tc>
        <w:tc>
          <w:tcPr>
            <w:tcW w:w="2228" w:type="dxa"/>
            <w:shd w:val="clear" w:color="auto" w:fill="auto"/>
            <w:hideMark/>
          </w:tcPr>
          <w:p w:rsidR="00BD75C3" w:rsidRPr="00067C92" w:rsidRDefault="00BD75C3" w:rsidP="00BD75C3">
            <w:pPr>
              <w:ind w:left="0"/>
              <w:outlineLvl w:val="0"/>
              <w:rPr>
                <w:ins w:id="787" w:author="Francart, Jean-Marie" w:date="2016-06-12T13:59:00Z"/>
                <w:rFonts w:eastAsia="Times New Roman" w:cs="Times New Roman"/>
                <w:color w:val="000000"/>
                <w:sz w:val="12"/>
                <w:szCs w:val="12"/>
                <w:lang w:val="en-US" w:eastAsia="en-US"/>
              </w:rPr>
            </w:pPr>
            <w:proofErr w:type="spellStart"/>
            <w:ins w:id="788" w:author="Francart, Jean-Marie" w:date="2016-06-12T13:59:00Z">
              <w:r w:rsidRPr="00067C92">
                <w:rPr>
                  <w:rFonts w:eastAsia="Times New Roman" w:cs="Times New Roman"/>
                  <w:color w:val="000000"/>
                  <w:sz w:val="12"/>
                  <w:szCs w:val="12"/>
                  <w:lang w:val="en-US" w:eastAsia="en-US"/>
                </w:rPr>
                <w:t>Déchargement</w:t>
              </w:r>
              <w:proofErr w:type="spellEnd"/>
              <w:r w:rsidRPr="00067C92">
                <w:rPr>
                  <w:rFonts w:eastAsia="Times New Roman" w:cs="Times New Roman"/>
                  <w:color w:val="000000"/>
                  <w:sz w:val="12"/>
                  <w:szCs w:val="12"/>
                  <w:lang w:val="en-US" w:eastAsia="en-US"/>
                </w:rPr>
                <w:t xml:space="preserve"> des </w:t>
              </w:r>
              <w:proofErr w:type="spellStart"/>
              <w:r w:rsidRPr="00067C92">
                <w:rPr>
                  <w:rFonts w:eastAsia="Times New Roman" w:cs="Times New Roman"/>
                  <w:color w:val="000000"/>
                  <w:sz w:val="12"/>
                  <w:szCs w:val="12"/>
                  <w:lang w:val="en-US" w:eastAsia="en-US"/>
                </w:rPr>
                <w:t>caisses</w:t>
              </w:r>
              <w:proofErr w:type="spellEnd"/>
            </w:ins>
          </w:p>
        </w:tc>
        <w:tc>
          <w:tcPr>
            <w:tcW w:w="340" w:type="dxa"/>
            <w:shd w:val="clear" w:color="auto" w:fill="auto"/>
            <w:noWrap/>
            <w:vAlign w:val="center"/>
            <w:hideMark/>
          </w:tcPr>
          <w:p w:rsidR="00BD75C3" w:rsidRPr="00067C92" w:rsidRDefault="00BD75C3" w:rsidP="00BD75C3">
            <w:pPr>
              <w:ind w:left="0"/>
              <w:jc w:val="center"/>
              <w:outlineLvl w:val="0"/>
              <w:rPr>
                <w:ins w:id="789" w:author="Francart, Jean-Marie" w:date="2016-06-12T13:59:00Z"/>
                <w:rFonts w:eastAsia="Times New Roman" w:cs="Times New Roman"/>
                <w:color w:val="000000"/>
                <w:sz w:val="12"/>
                <w:szCs w:val="12"/>
                <w:lang w:val="en-US" w:eastAsia="en-US"/>
              </w:rPr>
            </w:pPr>
            <w:ins w:id="790" w:author="Francart, Jean-Marie" w:date="2016-06-12T13:59:00Z">
              <w:r w:rsidRPr="00067C92">
                <w:rPr>
                  <w:rFonts w:eastAsia="Times New Roman" w:cs="Times New Roman"/>
                  <w:color w:val="000000"/>
                  <w:sz w:val="12"/>
                  <w:szCs w:val="12"/>
                  <w:lang w:val="en-US" w:eastAsia="en-US"/>
                </w:rPr>
                <w:t> </w:t>
              </w:r>
            </w:ins>
          </w:p>
        </w:tc>
        <w:tc>
          <w:tcPr>
            <w:tcW w:w="340" w:type="dxa"/>
            <w:shd w:val="clear" w:color="000000" w:fill="D9D9D9"/>
            <w:noWrap/>
            <w:vAlign w:val="center"/>
            <w:hideMark/>
          </w:tcPr>
          <w:p w:rsidR="00BD75C3" w:rsidRPr="00067C92" w:rsidRDefault="00BD75C3" w:rsidP="00BD75C3">
            <w:pPr>
              <w:ind w:left="0"/>
              <w:jc w:val="center"/>
              <w:outlineLvl w:val="0"/>
              <w:rPr>
                <w:ins w:id="791" w:author="Francart, Jean-Marie" w:date="2016-06-12T13:59:00Z"/>
                <w:rFonts w:eastAsia="Times New Roman" w:cs="Times New Roman"/>
                <w:color w:val="000000"/>
                <w:sz w:val="12"/>
                <w:szCs w:val="12"/>
                <w:lang w:val="en-US" w:eastAsia="en-US"/>
              </w:rPr>
            </w:pPr>
            <w:ins w:id="792" w:author="Francart, Jean-Marie" w:date="2016-06-12T13:59:00Z">
              <w:r w:rsidRPr="00067C92">
                <w:rPr>
                  <w:rFonts w:eastAsia="Times New Roman" w:cs="Times New Roman"/>
                  <w:color w:val="000000"/>
                  <w:sz w:val="12"/>
                  <w:szCs w:val="12"/>
                  <w:lang w:val="en-US" w:eastAsia="en-US"/>
                </w:rPr>
                <w:t> </w:t>
              </w:r>
            </w:ins>
          </w:p>
        </w:tc>
        <w:tc>
          <w:tcPr>
            <w:tcW w:w="360" w:type="dxa"/>
            <w:shd w:val="clear" w:color="000000" w:fill="FF99FF"/>
            <w:noWrap/>
            <w:vAlign w:val="center"/>
            <w:hideMark/>
          </w:tcPr>
          <w:p w:rsidR="00BD75C3" w:rsidRPr="00067C92" w:rsidRDefault="00BD75C3" w:rsidP="00BD75C3">
            <w:pPr>
              <w:ind w:left="0"/>
              <w:jc w:val="center"/>
              <w:outlineLvl w:val="0"/>
              <w:rPr>
                <w:ins w:id="793" w:author="Francart, Jean-Marie" w:date="2016-06-12T13:59:00Z"/>
                <w:rFonts w:eastAsia="Times New Roman" w:cs="Times New Roman"/>
                <w:color w:val="000000"/>
                <w:sz w:val="12"/>
                <w:szCs w:val="12"/>
                <w:lang w:val="en-US" w:eastAsia="en-US"/>
              </w:rPr>
            </w:pPr>
            <w:ins w:id="794" w:author="Francart, Jean-Marie" w:date="2016-06-12T13:59:00Z">
              <w:r w:rsidRPr="00067C92">
                <w:rPr>
                  <w:rFonts w:eastAsia="Times New Roman" w:cs="Times New Roman"/>
                  <w:color w:val="000000"/>
                  <w:sz w:val="12"/>
                  <w:szCs w:val="12"/>
                  <w:lang w:val="en-US" w:eastAsia="en-US"/>
                </w:rPr>
                <w:t>x</w:t>
              </w:r>
            </w:ins>
          </w:p>
        </w:tc>
        <w:tc>
          <w:tcPr>
            <w:tcW w:w="340" w:type="dxa"/>
            <w:shd w:val="clear" w:color="000000" w:fill="D9D9D9"/>
            <w:noWrap/>
            <w:vAlign w:val="center"/>
            <w:hideMark/>
          </w:tcPr>
          <w:p w:rsidR="00BD75C3" w:rsidRPr="00067C92" w:rsidRDefault="00BD75C3" w:rsidP="00BD75C3">
            <w:pPr>
              <w:ind w:left="0"/>
              <w:jc w:val="center"/>
              <w:outlineLvl w:val="0"/>
              <w:rPr>
                <w:ins w:id="795" w:author="Francart, Jean-Marie" w:date="2016-06-12T13:59:00Z"/>
                <w:rFonts w:eastAsia="Times New Roman" w:cs="Times New Roman"/>
                <w:color w:val="000000"/>
                <w:sz w:val="12"/>
                <w:szCs w:val="12"/>
                <w:lang w:val="en-US" w:eastAsia="en-US"/>
              </w:rPr>
            </w:pPr>
            <w:ins w:id="796" w:author="Francart, Jean-Marie" w:date="2016-06-12T13:59:00Z">
              <w:r w:rsidRPr="00067C92">
                <w:rPr>
                  <w:rFonts w:eastAsia="Times New Roman" w:cs="Times New Roman"/>
                  <w:color w:val="000000"/>
                  <w:sz w:val="12"/>
                  <w:szCs w:val="12"/>
                  <w:lang w:val="en-US" w:eastAsia="en-US"/>
                </w:rPr>
                <w:t> </w:t>
              </w:r>
            </w:ins>
          </w:p>
        </w:tc>
        <w:tc>
          <w:tcPr>
            <w:tcW w:w="340" w:type="dxa"/>
            <w:shd w:val="clear" w:color="auto" w:fill="auto"/>
            <w:noWrap/>
            <w:vAlign w:val="center"/>
            <w:hideMark/>
          </w:tcPr>
          <w:p w:rsidR="00BD75C3" w:rsidRPr="00067C92" w:rsidRDefault="00BD75C3" w:rsidP="00BD75C3">
            <w:pPr>
              <w:ind w:left="0"/>
              <w:jc w:val="center"/>
              <w:outlineLvl w:val="0"/>
              <w:rPr>
                <w:ins w:id="797" w:author="Francart, Jean-Marie" w:date="2016-06-12T13:59:00Z"/>
                <w:rFonts w:eastAsia="Times New Roman" w:cs="Times New Roman"/>
                <w:color w:val="000000"/>
                <w:sz w:val="12"/>
                <w:szCs w:val="12"/>
                <w:lang w:val="en-US" w:eastAsia="en-US"/>
              </w:rPr>
            </w:pPr>
            <w:ins w:id="798" w:author="Francart, Jean-Marie" w:date="2016-06-12T13:59:00Z">
              <w:r w:rsidRPr="00067C92">
                <w:rPr>
                  <w:rFonts w:eastAsia="Times New Roman" w:cs="Times New Roman"/>
                  <w:color w:val="000000"/>
                  <w:sz w:val="12"/>
                  <w:szCs w:val="12"/>
                  <w:lang w:val="en-US" w:eastAsia="en-US"/>
                </w:rPr>
                <w:t> </w:t>
              </w:r>
            </w:ins>
          </w:p>
        </w:tc>
        <w:tc>
          <w:tcPr>
            <w:tcW w:w="340" w:type="dxa"/>
            <w:shd w:val="clear" w:color="000000" w:fill="FF99FF"/>
            <w:noWrap/>
            <w:vAlign w:val="center"/>
            <w:hideMark/>
          </w:tcPr>
          <w:p w:rsidR="00BD75C3" w:rsidRPr="00067C92" w:rsidRDefault="00BD75C3" w:rsidP="00BD75C3">
            <w:pPr>
              <w:ind w:left="0"/>
              <w:jc w:val="center"/>
              <w:outlineLvl w:val="0"/>
              <w:rPr>
                <w:ins w:id="799" w:author="Francart, Jean-Marie" w:date="2016-06-12T13:59:00Z"/>
                <w:rFonts w:eastAsia="Times New Roman" w:cs="Times New Roman"/>
                <w:color w:val="000000"/>
                <w:sz w:val="12"/>
                <w:szCs w:val="12"/>
                <w:lang w:val="en-US" w:eastAsia="en-US"/>
              </w:rPr>
            </w:pPr>
            <w:ins w:id="800" w:author="Francart, Jean-Marie" w:date="2016-06-12T13:59:00Z">
              <w:r w:rsidRPr="00067C92">
                <w:rPr>
                  <w:rFonts w:eastAsia="Times New Roman" w:cs="Times New Roman"/>
                  <w:color w:val="000000"/>
                  <w:sz w:val="12"/>
                  <w:szCs w:val="12"/>
                  <w:lang w:val="en-US" w:eastAsia="en-US"/>
                </w:rPr>
                <w:t>x</w:t>
              </w:r>
            </w:ins>
          </w:p>
        </w:tc>
        <w:tc>
          <w:tcPr>
            <w:tcW w:w="360" w:type="dxa"/>
            <w:shd w:val="clear" w:color="auto" w:fill="auto"/>
            <w:noWrap/>
            <w:vAlign w:val="center"/>
            <w:hideMark/>
          </w:tcPr>
          <w:p w:rsidR="00BD75C3" w:rsidRPr="00067C92" w:rsidRDefault="00BD75C3" w:rsidP="00BD75C3">
            <w:pPr>
              <w:ind w:left="0"/>
              <w:jc w:val="center"/>
              <w:outlineLvl w:val="0"/>
              <w:rPr>
                <w:ins w:id="801" w:author="Francart, Jean-Marie" w:date="2016-06-12T13:59:00Z"/>
                <w:rFonts w:eastAsia="Times New Roman" w:cs="Times New Roman"/>
                <w:color w:val="000000"/>
                <w:sz w:val="12"/>
                <w:szCs w:val="12"/>
                <w:lang w:val="en-US" w:eastAsia="en-US"/>
              </w:rPr>
            </w:pPr>
            <w:ins w:id="802" w:author="Francart, Jean-Marie" w:date="2016-06-12T13:59:00Z">
              <w:r w:rsidRPr="00067C92">
                <w:rPr>
                  <w:rFonts w:eastAsia="Times New Roman" w:cs="Times New Roman"/>
                  <w:color w:val="000000"/>
                  <w:sz w:val="12"/>
                  <w:szCs w:val="12"/>
                  <w:lang w:val="en-US" w:eastAsia="en-US"/>
                </w:rPr>
                <w:t> </w:t>
              </w:r>
            </w:ins>
          </w:p>
        </w:tc>
        <w:tc>
          <w:tcPr>
            <w:tcW w:w="588" w:type="dxa"/>
            <w:shd w:val="clear" w:color="auto" w:fill="auto"/>
            <w:noWrap/>
            <w:vAlign w:val="center"/>
            <w:hideMark/>
          </w:tcPr>
          <w:p w:rsidR="00BD75C3" w:rsidRPr="00067C92" w:rsidRDefault="00BD75C3" w:rsidP="00BD75C3">
            <w:pPr>
              <w:ind w:left="0"/>
              <w:outlineLvl w:val="0"/>
              <w:rPr>
                <w:ins w:id="803" w:author="Francart, Jean-Marie" w:date="2016-06-12T13:59:00Z"/>
                <w:rFonts w:eastAsia="Times New Roman" w:cs="Times New Roman"/>
                <w:color w:val="000000"/>
                <w:sz w:val="12"/>
                <w:szCs w:val="12"/>
                <w:lang w:val="en-US" w:eastAsia="en-US"/>
              </w:rPr>
            </w:pPr>
            <w:ins w:id="804" w:author="Francart, Jean-Marie" w:date="2016-06-12T13:59:00Z">
              <w:r w:rsidRPr="00067C92">
                <w:rPr>
                  <w:rFonts w:eastAsia="Times New Roman" w:cs="Times New Roman"/>
                  <w:color w:val="000000"/>
                  <w:sz w:val="12"/>
                  <w:szCs w:val="12"/>
                  <w:lang w:val="en-US" w:eastAsia="en-US"/>
                </w:rPr>
                <w:t> </w:t>
              </w:r>
            </w:ins>
          </w:p>
        </w:tc>
        <w:tc>
          <w:tcPr>
            <w:tcW w:w="2070" w:type="dxa"/>
            <w:shd w:val="clear" w:color="auto" w:fill="auto"/>
            <w:noWrap/>
            <w:hideMark/>
          </w:tcPr>
          <w:p w:rsidR="00BD75C3" w:rsidRPr="00067C92" w:rsidRDefault="00BD75C3" w:rsidP="00BD75C3">
            <w:pPr>
              <w:ind w:left="0"/>
              <w:outlineLvl w:val="0"/>
              <w:rPr>
                <w:ins w:id="805" w:author="Francart, Jean-Marie" w:date="2016-06-12T13:59:00Z"/>
                <w:rFonts w:eastAsia="Times New Roman" w:cs="Times New Roman"/>
                <w:color w:val="000000"/>
                <w:sz w:val="12"/>
                <w:szCs w:val="12"/>
                <w:lang w:val="en-US" w:eastAsia="en-US"/>
              </w:rPr>
            </w:pPr>
            <w:ins w:id="806" w:author="Francart, Jean-Marie" w:date="2016-06-12T13:59:00Z">
              <w:r w:rsidRPr="00067C92">
                <w:rPr>
                  <w:rFonts w:eastAsia="Times New Roman" w:cs="Times New Roman"/>
                  <w:color w:val="000000"/>
                  <w:sz w:val="12"/>
                  <w:szCs w:val="12"/>
                  <w:lang w:val="en-US" w:eastAsia="en-US"/>
                </w:rPr>
                <w:t> </w:t>
              </w:r>
            </w:ins>
          </w:p>
        </w:tc>
      </w:tr>
      <w:tr w:rsidR="00BD75C3" w:rsidRPr="00067C92" w:rsidTr="00BD75C3">
        <w:trPr>
          <w:trHeight w:val="53"/>
          <w:ins w:id="807" w:author="Francart, Jean-Marie" w:date="2016-06-12T13:59:00Z"/>
        </w:trPr>
        <w:tc>
          <w:tcPr>
            <w:tcW w:w="492" w:type="dxa"/>
            <w:shd w:val="clear" w:color="auto" w:fill="auto"/>
            <w:noWrap/>
            <w:hideMark/>
          </w:tcPr>
          <w:p w:rsidR="00BD75C3" w:rsidRPr="00067C92" w:rsidRDefault="00BD75C3" w:rsidP="00BD75C3">
            <w:pPr>
              <w:ind w:left="0"/>
              <w:jc w:val="center"/>
              <w:outlineLvl w:val="0"/>
              <w:rPr>
                <w:ins w:id="808" w:author="Francart, Jean-Marie" w:date="2016-06-12T13:59:00Z"/>
                <w:rFonts w:eastAsia="Times New Roman" w:cs="Times New Roman"/>
                <w:color w:val="000000"/>
                <w:sz w:val="12"/>
                <w:szCs w:val="12"/>
                <w:lang w:val="en-US" w:eastAsia="en-US"/>
              </w:rPr>
            </w:pPr>
            <w:ins w:id="809" w:author="Francart, Jean-Marie" w:date="2016-06-12T13:59:00Z">
              <w:r w:rsidRPr="00067C92">
                <w:rPr>
                  <w:rFonts w:eastAsia="Times New Roman" w:cs="Times New Roman"/>
                  <w:color w:val="000000"/>
                  <w:sz w:val="12"/>
                  <w:szCs w:val="12"/>
                  <w:lang w:val="en-US" w:eastAsia="en-US"/>
                </w:rPr>
                <w:t> </w:t>
              </w:r>
            </w:ins>
          </w:p>
        </w:tc>
        <w:tc>
          <w:tcPr>
            <w:tcW w:w="492" w:type="dxa"/>
            <w:shd w:val="clear" w:color="auto" w:fill="auto"/>
            <w:noWrap/>
            <w:hideMark/>
          </w:tcPr>
          <w:p w:rsidR="00BD75C3" w:rsidRPr="00067C92" w:rsidRDefault="00BD75C3" w:rsidP="00BD75C3">
            <w:pPr>
              <w:ind w:left="0"/>
              <w:jc w:val="center"/>
              <w:outlineLvl w:val="0"/>
              <w:rPr>
                <w:ins w:id="810" w:author="Francart, Jean-Marie" w:date="2016-06-12T13:59:00Z"/>
                <w:rFonts w:eastAsia="Times New Roman" w:cs="Times New Roman"/>
                <w:color w:val="000000"/>
                <w:sz w:val="12"/>
                <w:szCs w:val="12"/>
                <w:lang w:val="en-US" w:eastAsia="en-US"/>
              </w:rPr>
            </w:pPr>
            <w:ins w:id="811" w:author="Francart, Jean-Marie" w:date="2016-06-12T13:59:00Z">
              <w:r w:rsidRPr="00067C92">
                <w:rPr>
                  <w:rFonts w:eastAsia="Times New Roman" w:cs="Times New Roman"/>
                  <w:color w:val="000000"/>
                  <w:sz w:val="12"/>
                  <w:szCs w:val="12"/>
                  <w:lang w:val="en-US" w:eastAsia="en-US"/>
                </w:rPr>
                <w:t>12:45</w:t>
              </w:r>
            </w:ins>
          </w:p>
        </w:tc>
        <w:tc>
          <w:tcPr>
            <w:tcW w:w="2228" w:type="dxa"/>
            <w:shd w:val="clear" w:color="auto" w:fill="auto"/>
            <w:hideMark/>
          </w:tcPr>
          <w:p w:rsidR="00BD75C3" w:rsidRPr="00067C92" w:rsidRDefault="00BD75C3" w:rsidP="00BD75C3">
            <w:pPr>
              <w:ind w:left="0"/>
              <w:outlineLvl w:val="0"/>
              <w:rPr>
                <w:ins w:id="812" w:author="Francart, Jean-Marie" w:date="2016-06-12T13:59:00Z"/>
                <w:rFonts w:eastAsia="Times New Roman" w:cs="Times New Roman"/>
                <w:color w:val="000000"/>
                <w:sz w:val="12"/>
                <w:szCs w:val="12"/>
                <w:lang w:eastAsia="en-US"/>
              </w:rPr>
            </w:pPr>
            <w:ins w:id="813" w:author="Francart, Jean-Marie" w:date="2016-06-12T13:59:00Z">
              <w:r w:rsidRPr="00067C92">
                <w:rPr>
                  <w:rFonts w:eastAsia="Times New Roman" w:cs="Times New Roman"/>
                  <w:color w:val="000000"/>
                  <w:sz w:val="12"/>
                  <w:szCs w:val="12"/>
                  <w:lang w:eastAsia="en-US"/>
                </w:rPr>
                <w:t>Privé sur Bertrix avec la remarque</w:t>
              </w:r>
            </w:ins>
          </w:p>
        </w:tc>
        <w:tc>
          <w:tcPr>
            <w:tcW w:w="340" w:type="dxa"/>
            <w:shd w:val="clear" w:color="auto" w:fill="auto"/>
            <w:noWrap/>
            <w:vAlign w:val="center"/>
            <w:hideMark/>
          </w:tcPr>
          <w:p w:rsidR="00BD75C3" w:rsidRPr="00067C92" w:rsidRDefault="00BD75C3" w:rsidP="00BD75C3">
            <w:pPr>
              <w:ind w:left="0"/>
              <w:jc w:val="center"/>
              <w:outlineLvl w:val="0"/>
              <w:rPr>
                <w:ins w:id="814" w:author="Francart, Jean-Marie" w:date="2016-06-12T13:59:00Z"/>
                <w:rFonts w:eastAsia="Times New Roman" w:cs="Times New Roman"/>
                <w:color w:val="000000"/>
                <w:sz w:val="12"/>
                <w:szCs w:val="12"/>
                <w:lang w:eastAsia="en-US"/>
              </w:rPr>
            </w:pPr>
            <w:ins w:id="815" w:author="Francart, Jean-Marie" w:date="2016-06-12T13:59:00Z">
              <w:r w:rsidRPr="00067C92">
                <w:rPr>
                  <w:rFonts w:eastAsia="Times New Roman" w:cs="Times New Roman"/>
                  <w:color w:val="000000"/>
                  <w:sz w:val="12"/>
                  <w:szCs w:val="12"/>
                  <w:lang w:eastAsia="en-US"/>
                </w:rPr>
                <w:t> </w:t>
              </w:r>
            </w:ins>
          </w:p>
        </w:tc>
        <w:tc>
          <w:tcPr>
            <w:tcW w:w="340" w:type="dxa"/>
            <w:shd w:val="clear" w:color="000000" w:fill="D9D9D9"/>
            <w:noWrap/>
            <w:vAlign w:val="center"/>
            <w:hideMark/>
          </w:tcPr>
          <w:p w:rsidR="00BD75C3" w:rsidRPr="00067C92" w:rsidRDefault="00BD75C3" w:rsidP="00BD75C3">
            <w:pPr>
              <w:ind w:left="0"/>
              <w:jc w:val="center"/>
              <w:outlineLvl w:val="0"/>
              <w:rPr>
                <w:ins w:id="816" w:author="Francart, Jean-Marie" w:date="2016-06-12T13:59:00Z"/>
                <w:rFonts w:eastAsia="Times New Roman" w:cs="Times New Roman"/>
                <w:color w:val="000000"/>
                <w:sz w:val="12"/>
                <w:szCs w:val="12"/>
                <w:lang w:eastAsia="en-US"/>
              </w:rPr>
            </w:pPr>
            <w:ins w:id="817" w:author="Francart, Jean-Marie" w:date="2016-06-12T13:59:00Z">
              <w:r w:rsidRPr="00067C92">
                <w:rPr>
                  <w:rFonts w:eastAsia="Times New Roman" w:cs="Times New Roman"/>
                  <w:color w:val="000000"/>
                  <w:sz w:val="12"/>
                  <w:szCs w:val="12"/>
                  <w:lang w:eastAsia="en-US"/>
                </w:rPr>
                <w:t> </w:t>
              </w:r>
            </w:ins>
          </w:p>
        </w:tc>
        <w:tc>
          <w:tcPr>
            <w:tcW w:w="360" w:type="dxa"/>
            <w:shd w:val="clear" w:color="000000" w:fill="FF99FF"/>
            <w:noWrap/>
            <w:vAlign w:val="center"/>
            <w:hideMark/>
          </w:tcPr>
          <w:p w:rsidR="00BD75C3" w:rsidRPr="00067C92" w:rsidRDefault="00BD75C3" w:rsidP="00BD75C3">
            <w:pPr>
              <w:ind w:left="0"/>
              <w:jc w:val="center"/>
              <w:outlineLvl w:val="0"/>
              <w:rPr>
                <w:ins w:id="818" w:author="Francart, Jean-Marie" w:date="2016-06-12T13:59:00Z"/>
                <w:rFonts w:eastAsia="Times New Roman" w:cs="Times New Roman"/>
                <w:color w:val="000000"/>
                <w:sz w:val="12"/>
                <w:szCs w:val="12"/>
                <w:lang w:val="en-US" w:eastAsia="en-US"/>
              </w:rPr>
            </w:pPr>
            <w:ins w:id="819" w:author="Francart, Jean-Marie" w:date="2016-06-12T13:59:00Z">
              <w:r w:rsidRPr="00067C92">
                <w:rPr>
                  <w:rFonts w:eastAsia="Times New Roman" w:cs="Times New Roman"/>
                  <w:color w:val="000000"/>
                  <w:sz w:val="12"/>
                  <w:szCs w:val="12"/>
                  <w:lang w:val="en-US" w:eastAsia="en-US"/>
                </w:rPr>
                <w:t>X</w:t>
              </w:r>
            </w:ins>
          </w:p>
        </w:tc>
        <w:tc>
          <w:tcPr>
            <w:tcW w:w="340" w:type="dxa"/>
            <w:shd w:val="clear" w:color="000000" w:fill="D9D9D9"/>
            <w:noWrap/>
            <w:vAlign w:val="center"/>
            <w:hideMark/>
          </w:tcPr>
          <w:p w:rsidR="00BD75C3" w:rsidRPr="00067C92" w:rsidRDefault="00BD75C3" w:rsidP="00BD75C3">
            <w:pPr>
              <w:ind w:left="0"/>
              <w:jc w:val="center"/>
              <w:outlineLvl w:val="0"/>
              <w:rPr>
                <w:ins w:id="820" w:author="Francart, Jean-Marie" w:date="2016-06-12T13:59:00Z"/>
                <w:rFonts w:eastAsia="Times New Roman" w:cs="Times New Roman"/>
                <w:color w:val="000000"/>
                <w:sz w:val="12"/>
                <w:szCs w:val="12"/>
                <w:lang w:val="en-US" w:eastAsia="en-US"/>
              </w:rPr>
            </w:pPr>
            <w:ins w:id="821" w:author="Francart, Jean-Marie" w:date="2016-06-12T13:59:00Z">
              <w:r w:rsidRPr="00067C92">
                <w:rPr>
                  <w:rFonts w:eastAsia="Times New Roman" w:cs="Times New Roman"/>
                  <w:color w:val="000000"/>
                  <w:sz w:val="12"/>
                  <w:szCs w:val="12"/>
                  <w:lang w:val="en-US" w:eastAsia="en-US"/>
                </w:rPr>
                <w:t> </w:t>
              </w:r>
            </w:ins>
          </w:p>
        </w:tc>
        <w:tc>
          <w:tcPr>
            <w:tcW w:w="340" w:type="dxa"/>
            <w:shd w:val="clear" w:color="auto" w:fill="auto"/>
            <w:noWrap/>
            <w:vAlign w:val="center"/>
            <w:hideMark/>
          </w:tcPr>
          <w:p w:rsidR="00BD75C3" w:rsidRPr="00067C92" w:rsidRDefault="00BD75C3" w:rsidP="00BD75C3">
            <w:pPr>
              <w:ind w:left="0"/>
              <w:jc w:val="center"/>
              <w:outlineLvl w:val="0"/>
              <w:rPr>
                <w:ins w:id="822" w:author="Francart, Jean-Marie" w:date="2016-06-12T13:59:00Z"/>
                <w:rFonts w:eastAsia="Times New Roman" w:cs="Times New Roman"/>
                <w:color w:val="000000"/>
                <w:sz w:val="12"/>
                <w:szCs w:val="12"/>
                <w:lang w:val="en-US" w:eastAsia="en-US"/>
              </w:rPr>
            </w:pPr>
            <w:ins w:id="823" w:author="Francart, Jean-Marie" w:date="2016-06-12T13:59:00Z">
              <w:r w:rsidRPr="00067C92">
                <w:rPr>
                  <w:rFonts w:eastAsia="Times New Roman" w:cs="Times New Roman"/>
                  <w:color w:val="000000"/>
                  <w:sz w:val="12"/>
                  <w:szCs w:val="12"/>
                  <w:lang w:val="en-US" w:eastAsia="en-US"/>
                </w:rPr>
                <w:t> </w:t>
              </w:r>
            </w:ins>
          </w:p>
        </w:tc>
        <w:tc>
          <w:tcPr>
            <w:tcW w:w="340" w:type="dxa"/>
            <w:shd w:val="clear" w:color="000000" w:fill="D9D9D9"/>
            <w:noWrap/>
            <w:vAlign w:val="center"/>
            <w:hideMark/>
          </w:tcPr>
          <w:p w:rsidR="00BD75C3" w:rsidRPr="00067C92" w:rsidRDefault="00BD75C3" w:rsidP="00BD75C3">
            <w:pPr>
              <w:ind w:left="0"/>
              <w:jc w:val="center"/>
              <w:outlineLvl w:val="0"/>
              <w:rPr>
                <w:ins w:id="824" w:author="Francart, Jean-Marie" w:date="2016-06-12T13:59:00Z"/>
                <w:rFonts w:eastAsia="Times New Roman" w:cs="Times New Roman"/>
                <w:color w:val="000000"/>
                <w:sz w:val="12"/>
                <w:szCs w:val="12"/>
                <w:lang w:val="en-US" w:eastAsia="en-US"/>
              </w:rPr>
            </w:pPr>
            <w:ins w:id="825" w:author="Francart, Jean-Marie" w:date="2016-06-12T13:59:00Z">
              <w:r w:rsidRPr="00067C92">
                <w:rPr>
                  <w:rFonts w:eastAsia="Times New Roman" w:cs="Times New Roman"/>
                  <w:color w:val="000000"/>
                  <w:sz w:val="12"/>
                  <w:szCs w:val="12"/>
                  <w:lang w:val="en-US" w:eastAsia="en-US"/>
                </w:rPr>
                <w:t> </w:t>
              </w:r>
            </w:ins>
          </w:p>
        </w:tc>
        <w:tc>
          <w:tcPr>
            <w:tcW w:w="360" w:type="dxa"/>
            <w:shd w:val="clear" w:color="auto" w:fill="auto"/>
            <w:noWrap/>
            <w:vAlign w:val="center"/>
            <w:hideMark/>
          </w:tcPr>
          <w:p w:rsidR="00BD75C3" w:rsidRPr="00067C92" w:rsidRDefault="00BD75C3" w:rsidP="00BD75C3">
            <w:pPr>
              <w:ind w:left="0"/>
              <w:jc w:val="center"/>
              <w:outlineLvl w:val="0"/>
              <w:rPr>
                <w:ins w:id="826" w:author="Francart, Jean-Marie" w:date="2016-06-12T13:59:00Z"/>
                <w:rFonts w:eastAsia="Times New Roman" w:cs="Times New Roman"/>
                <w:color w:val="000000"/>
                <w:sz w:val="12"/>
                <w:szCs w:val="12"/>
                <w:lang w:val="en-US" w:eastAsia="en-US"/>
              </w:rPr>
            </w:pPr>
            <w:ins w:id="827" w:author="Francart, Jean-Marie" w:date="2016-06-12T13:59:00Z">
              <w:r w:rsidRPr="00067C92">
                <w:rPr>
                  <w:rFonts w:eastAsia="Times New Roman" w:cs="Times New Roman"/>
                  <w:color w:val="000000"/>
                  <w:sz w:val="12"/>
                  <w:szCs w:val="12"/>
                  <w:lang w:val="en-US" w:eastAsia="en-US"/>
                </w:rPr>
                <w:t> </w:t>
              </w:r>
            </w:ins>
          </w:p>
        </w:tc>
        <w:tc>
          <w:tcPr>
            <w:tcW w:w="588" w:type="dxa"/>
            <w:shd w:val="clear" w:color="auto" w:fill="auto"/>
            <w:noWrap/>
            <w:vAlign w:val="center"/>
            <w:hideMark/>
          </w:tcPr>
          <w:p w:rsidR="00BD75C3" w:rsidRPr="00067C92" w:rsidRDefault="00BD75C3" w:rsidP="00BD75C3">
            <w:pPr>
              <w:ind w:left="0"/>
              <w:outlineLvl w:val="0"/>
              <w:rPr>
                <w:ins w:id="828" w:author="Francart, Jean-Marie" w:date="2016-06-12T13:59:00Z"/>
                <w:rFonts w:eastAsia="Times New Roman" w:cs="Times New Roman"/>
                <w:color w:val="000000"/>
                <w:sz w:val="12"/>
                <w:szCs w:val="12"/>
                <w:lang w:val="en-US" w:eastAsia="en-US"/>
              </w:rPr>
            </w:pPr>
            <w:ins w:id="829" w:author="Francart, Jean-Marie" w:date="2016-06-12T13:59:00Z">
              <w:r w:rsidRPr="00067C92">
                <w:rPr>
                  <w:rFonts w:eastAsia="Times New Roman" w:cs="Times New Roman"/>
                  <w:color w:val="000000"/>
                  <w:sz w:val="12"/>
                  <w:szCs w:val="12"/>
                  <w:lang w:val="en-US" w:eastAsia="en-US"/>
                </w:rPr>
                <w:t> </w:t>
              </w:r>
            </w:ins>
          </w:p>
        </w:tc>
        <w:tc>
          <w:tcPr>
            <w:tcW w:w="2070" w:type="dxa"/>
            <w:shd w:val="clear" w:color="auto" w:fill="auto"/>
            <w:noWrap/>
            <w:hideMark/>
          </w:tcPr>
          <w:p w:rsidR="00BD75C3" w:rsidRPr="00067C92" w:rsidRDefault="00BD75C3" w:rsidP="00BD75C3">
            <w:pPr>
              <w:ind w:left="0"/>
              <w:outlineLvl w:val="0"/>
              <w:rPr>
                <w:ins w:id="830" w:author="Francart, Jean-Marie" w:date="2016-06-12T13:59:00Z"/>
                <w:rFonts w:eastAsia="Times New Roman" w:cs="Times New Roman"/>
                <w:color w:val="000000"/>
                <w:sz w:val="12"/>
                <w:szCs w:val="12"/>
                <w:lang w:val="en-US" w:eastAsia="en-US"/>
              </w:rPr>
            </w:pPr>
            <w:ins w:id="831" w:author="Francart, Jean-Marie" w:date="2016-06-12T13:59:00Z">
              <w:r w:rsidRPr="00067C92">
                <w:rPr>
                  <w:rFonts w:eastAsia="Times New Roman" w:cs="Times New Roman"/>
                  <w:color w:val="000000"/>
                  <w:sz w:val="12"/>
                  <w:szCs w:val="12"/>
                  <w:lang w:val="en-US" w:eastAsia="en-US"/>
                </w:rPr>
                <w:t> </w:t>
              </w:r>
            </w:ins>
          </w:p>
        </w:tc>
      </w:tr>
      <w:tr w:rsidR="00BD75C3" w:rsidRPr="00067C92" w:rsidTr="00BD75C3">
        <w:trPr>
          <w:trHeight w:val="53"/>
          <w:ins w:id="832" w:author="Francart, Jean-Marie" w:date="2016-06-12T13:59:00Z"/>
        </w:trPr>
        <w:tc>
          <w:tcPr>
            <w:tcW w:w="492" w:type="dxa"/>
            <w:shd w:val="clear" w:color="auto" w:fill="auto"/>
            <w:noWrap/>
            <w:hideMark/>
          </w:tcPr>
          <w:p w:rsidR="00BD75C3" w:rsidRPr="00067C92" w:rsidRDefault="00BD75C3" w:rsidP="00BD75C3">
            <w:pPr>
              <w:ind w:left="0"/>
              <w:jc w:val="center"/>
              <w:outlineLvl w:val="0"/>
              <w:rPr>
                <w:ins w:id="833" w:author="Francart, Jean-Marie" w:date="2016-06-12T13:59:00Z"/>
                <w:rFonts w:eastAsia="Times New Roman" w:cs="Times New Roman"/>
                <w:color w:val="000000"/>
                <w:sz w:val="12"/>
                <w:szCs w:val="12"/>
                <w:lang w:val="en-US" w:eastAsia="en-US"/>
              </w:rPr>
            </w:pPr>
            <w:ins w:id="834" w:author="Francart, Jean-Marie" w:date="2016-06-12T13:59:00Z">
              <w:r w:rsidRPr="00067C92">
                <w:rPr>
                  <w:rFonts w:eastAsia="Times New Roman" w:cs="Times New Roman"/>
                  <w:color w:val="000000"/>
                  <w:sz w:val="12"/>
                  <w:szCs w:val="12"/>
                  <w:lang w:val="en-US" w:eastAsia="en-US"/>
                </w:rPr>
                <w:t>16:30</w:t>
              </w:r>
            </w:ins>
          </w:p>
        </w:tc>
        <w:tc>
          <w:tcPr>
            <w:tcW w:w="492" w:type="dxa"/>
            <w:shd w:val="clear" w:color="auto" w:fill="auto"/>
            <w:noWrap/>
            <w:hideMark/>
          </w:tcPr>
          <w:p w:rsidR="00BD75C3" w:rsidRPr="00067C92" w:rsidRDefault="00BD75C3" w:rsidP="00BD75C3">
            <w:pPr>
              <w:ind w:left="0"/>
              <w:jc w:val="center"/>
              <w:outlineLvl w:val="0"/>
              <w:rPr>
                <w:ins w:id="835" w:author="Francart, Jean-Marie" w:date="2016-06-12T13:59:00Z"/>
                <w:rFonts w:eastAsia="Times New Roman" w:cs="Times New Roman"/>
                <w:color w:val="000000"/>
                <w:sz w:val="12"/>
                <w:szCs w:val="12"/>
                <w:lang w:val="en-US" w:eastAsia="en-US"/>
              </w:rPr>
            </w:pPr>
            <w:ins w:id="836" w:author="Francart, Jean-Marie" w:date="2016-06-12T13:59:00Z">
              <w:r w:rsidRPr="00067C92">
                <w:rPr>
                  <w:rFonts w:eastAsia="Times New Roman" w:cs="Times New Roman"/>
                  <w:color w:val="000000"/>
                  <w:sz w:val="12"/>
                  <w:szCs w:val="12"/>
                  <w:lang w:val="en-US" w:eastAsia="en-US"/>
                </w:rPr>
                <w:t>16:45</w:t>
              </w:r>
            </w:ins>
          </w:p>
        </w:tc>
        <w:tc>
          <w:tcPr>
            <w:tcW w:w="2228" w:type="dxa"/>
            <w:shd w:val="clear" w:color="auto" w:fill="auto"/>
            <w:hideMark/>
          </w:tcPr>
          <w:p w:rsidR="00BD75C3" w:rsidRPr="00067C92" w:rsidRDefault="00BD75C3" w:rsidP="00BD75C3">
            <w:pPr>
              <w:ind w:left="0"/>
              <w:outlineLvl w:val="0"/>
              <w:rPr>
                <w:ins w:id="837" w:author="Francart, Jean-Marie" w:date="2016-06-12T13:59:00Z"/>
                <w:rFonts w:eastAsia="Times New Roman" w:cs="Times New Roman"/>
                <w:color w:val="000000"/>
                <w:sz w:val="12"/>
                <w:szCs w:val="12"/>
                <w:lang w:eastAsia="en-US"/>
              </w:rPr>
            </w:pPr>
            <w:ins w:id="838" w:author="Francart, Jean-Marie" w:date="2016-06-12T13:59:00Z">
              <w:r w:rsidRPr="00067C92">
                <w:rPr>
                  <w:rFonts w:eastAsia="Times New Roman" w:cs="Times New Roman"/>
                  <w:color w:val="000000"/>
                  <w:sz w:val="12"/>
                  <w:szCs w:val="12"/>
                  <w:lang w:eastAsia="en-US"/>
                </w:rPr>
                <w:t xml:space="preserve">Jean charge le transpalette dans sa remorque pour </w:t>
              </w:r>
              <w:proofErr w:type="spellStart"/>
              <w:r w:rsidRPr="00067C92">
                <w:rPr>
                  <w:rFonts w:eastAsia="Times New Roman" w:cs="Times New Roman"/>
                  <w:color w:val="000000"/>
                  <w:sz w:val="12"/>
                  <w:szCs w:val="12"/>
                  <w:lang w:eastAsia="en-US"/>
                </w:rPr>
                <w:t>Athus</w:t>
              </w:r>
              <w:proofErr w:type="spellEnd"/>
            </w:ins>
          </w:p>
        </w:tc>
        <w:tc>
          <w:tcPr>
            <w:tcW w:w="340" w:type="dxa"/>
            <w:shd w:val="clear" w:color="000000" w:fill="FF99FF"/>
            <w:noWrap/>
            <w:vAlign w:val="center"/>
            <w:hideMark/>
          </w:tcPr>
          <w:p w:rsidR="00BD75C3" w:rsidRPr="00067C92" w:rsidRDefault="00BD75C3" w:rsidP="00BD75C3">
            <w:pPr>
              <w:ind w:left="0"/>
              <w:jc w:val="center"/>
              <w:outlineLvl w:val="0"/>
              <w:rPr>
                <w:ins w:id="839" w:author="Francart, Jean-Marie" w:date="2016-06-12T13:59:00Z"/>
                <w:rFonts w:eastAsia="Times New Roman" w:cs="Times New Roman"/>
                <w:color w:val="000000"/>
                <w:sz w:val="12"/>
                <w:szCs w:val="12"/>
                <w:lang w:val="en-US" w:eastAsia="en-US"/>
              </w:rPr>
            </w:pPr>
            <w:ins w:id="840" w:author="Francart, Jean-Marie" w:date="2016-06-12T13:59:00Z">
              <w:r w:rsidRPr="00067C92">
                <w:rPr>
                  <w:rFonts w:eastAsia="Times New Roman" w:cs="Times New Roman"/>
                  <w:color w:val="000000"/>
                  <w:sz w:val="12"/>
                  <w:szCs w:val="12"/>
                  <w:lang w:val="en-US" w:eastAsia="en-US"/>
                </w:rPr>
                <w:t>x</w:t>
              </w:r>
            </w:ins>
          </w:p>
        </w:tc>
        <w:tc>
          <w:tcPr>
            <w:tcW w:w="340" w:type="dxa"/>
            <w:shd w:val="clear" w:color="000000" w:fill="D9D9D9"/>
            <w:noWrap/>
            <w:vAlign w:val="center"/>
            <w:hideMark/>
          </w:tcPr>
          <w:p w:rsidR="00BD75C3" w:rsidRPr="00067C92" w:rsidRDefault="00BD75C3" w:rsidP="00BD75C3">
            <w:pPr>
              <w:ind w:left="0"/>
              <w:jc w:val="center"/>
              <w:outlineLvl w:val="0"/>
              <w:rPr>
                <w:ins w:id="841" w:author="Francart, Jean-Marie" w:date="2016-06-12T13:59:00Z"/>
                <w:rFonts w:eastAsia="Times New Roman" w:cs="Times New Roman"/>
                <w:color w:val="000000"/>
                <w:sz w:val="12"/>
                <w:szCs w:val="12"/>
                <w:lang w:val="en-US" w:eastAsia="en-US"/>
              </w:rPr>
            </w:pPr>
            <w:ins w:id="842" w:author="Francart, Jean-Marie" w:date="2016-06-12T13:59:00Z">
              <w:r w:rsidRPr="00067C92">
                <w:rPr>
                  <w:rFonts w:eastAsia="Times New Roman" w:cs="Times New Roman"/>
                  <w:color w:val="000000"/>
                  <w:sz w:val="12"/>
                  <w:szCs w:val="12"/>
                  <w:lang w:val="en-US" w:eastAsia="en-US"/>
                </w:rPr>
                <w:t> </w:t>
              </w:r>
            </w:ins>
          </w:p>
        </w:tc>
        <w:tc>
          <w:tcPr>
            <w:tcW w:w="360" w:type="dxa"/>
            <w:shd w:val="clear" w:color="auto" w:fill="auto"/>
            <w:noWrap/>
            <w:vAlign w:val="center"/>
            <w:hideMark/>
          </w:tcPr>
          <w:p w:rsidR="00BD75C3" w:rsidRPr="00067C92" w:rsidRDefault="00BD75C3" w:rsidP="00BD75C3">
            <w:pPr>
              <w:ind w:left="0"/>
              <w:jc w:val="center"/>
              <w:outlineLvl w:val="0"/>
              <w:rPr>
                <w:ins w:id="843" w:author="Francart, Jean-Marie" w:date="2016-06-12T13:59:00Z"/>
                <w:rFonts w:eastAsia="Times New Roman" w:cs="Times New Roman"/>
                <w:color w:val="000000"/>
                <w:sz w:val="12"/>
                <w:szCs w:val="12"/>
                <w:lang w:val="en-US" w:eastAsia="en-US"/>
              </w:rPr>
            </w:pPr>
            <w:ins w:id="844" w:author="Francart, Jean-Marie" w:date="2016-06-12T13:59:00Z">
              <w:r w:rsidRPr="00067C92">
                <w:rPr>
                  <w:rFonts w:eastAsia="Times New Roman" w:cs="Times New Roman"/>
                  <w:color w:val="000000"/>
                  <w:sz w:val="12"/>
                  <w:szCs w:val="12"/>
                  <w:lang w:val="en-US" w:eastAsia="en-US"/>
                </w:rPr>
                <w:t> </w:t>
              </w:r>
            </w:ins>
          </w:p>
        </w:tc>
        <w:tc>
          <w:tcPr>
            <w:tcW w:w="340" w:type="dxa"/>
            <w:shd w:val="clear" w:color="000000" w:fill="D9D9D9"/>
            <w:noWrap/>
            <w:vAlign w:val="center"/>
            <w:hideMark/>
          </w:tcPr>
          <w:p w:rsidR="00BD75C3" w:rsidRPr="00067C92" w:rsidRDefault="00BD75C3" w:rsidP="00BD75C3">
            <w:pPr>
              <w:ind w:left="0"/>
              <w:jc w:val="center"/>
              <w:outlineLvl w:val="0"/>
              <w:rPr>
                <w:ins w:id="845" w:author="Francart, Jean-Marie" w:date="2016-06-12T13:59:00Z"/>
                <w:rFonts w:eastAsia="Times New Roman" w:cs="Times New Roman"/>
                <w:color w:val="000000"/>
                <w:sz w:val="12"/>
                <w:szCs w:val="12"/>
                <w:lang w:val="en-US" w:eastAsia="en-US"/>
              </w:rPr>
            </w:pPr>
            <w:ins w:id="846" w:author="Francart, Jean-Marie" w:date="2016-06-12T13:59:00Z">
              <w:r w:rsidRPr="00067C92">
                <w:rPr>
                  <w:rFonts w:eastAsia="Times New Roman" w:cs="Times New Roman"/>
                  <w:color w:val="000000"/>
                  <w:sz w:val="12"/>
                  <w:szCs w:val="12"/>
                  <w:lang w:val="en-US" w:eastAsia="en-US"/>
                </w:rPr>
                <w:t> </w:t>
              </w:r>
            </w:ins>
          </w:p>
        </w:tc>
        <w:tc>
          <w:tcPr>
            <w:tcW w:w="340" w:type="dxa"/>
            <w:shd w:val="clear" w:color="auto" w:fill="auto"/>
            <w:noWrap/>
            <w:vAlign w:val="center"/>
            <w:hideMark/>
          </w:tcPr>
          <w:p w:rsidR="00BD75C3" w:rsidRPr="00067C92" w:rsidRDefault="00BD75C3" w:rsidP="00BD75C3">
            <w:pPr>
              <w:ind w:left="0"/>
              <w:jc w:val="center"/>
              <w:outlineLvl w:val="0"/>
              <w:rPr>
                <w:ins w:id="847" w:author="Francart, Jean-Marie" w:date="2016-06-12T13:59:00Z"/>
                <w:rFonts w:eastAsia="Times New Roman" w:cs="Times New Roman"/>
                <w:color w:val="000000"/>
                <w:sz w:val="12"/>
                <w:szCs w:val="12"/>
                <w:lang w:val="en-US" w:eastAsia="en-US"/>
              </w:rPr>
            </w:pPr>
            <w:ins w:id="848" w:author="Francart, Jean-Marie" w:date="2016-06-12T13:59:00Z">
              <w:r w:rsidRPr="00067C92">
                <w:rPr>
                  <w:rFonts w:eastAsia="Times New Roman" w:cs="Times New Roman"/>
                  <w:color w:val="000000"/>
                  <w:sz w:val="12"/>
                  <w:szCs w:val="12"/>
                  <w:lang w:val="en-US" w:eastAsia="en-US"/>
                </w:rPr>
                <w:t> </w:t>
              </w:r>
            </w:ins>
          </w:p>
        </w:tc>
        <w:tc>
          <w:tcPr>
            <w:tcW w:w="340" w:type="dxa"/>
            <w:shd w:val="clear" w:color="000000" w:fill="D9D9D9"/>
            <w:noWrap/>
            <w:vAlign w:val="center"/>
            <w:hideMark/>
          </w:tcPr>
          <w:p w:rsidR="00BD75C3" w:rsidRPr="00067C92" w:rsidRDefault="00BD75C3" w:rsidP="00BD75C3">
            <w:pPr>
              <w:ind w:left="0"/>
              <w:jc w:val="center"/>
              <w:outlineLvl w:val="0"/>
              <w:rPr>
                <w:ins w:id="849" w:author="Francart, Jean-Marie" w:date="2016-06-12T13:59:00Z"/>
                <w:rFonts w:eastAsia="Times New Roman" w:cs="Times New Roman"/>
                <w:color w:val="000000"/>
                <w:sz w:val="12"/>
                <w:szCs w:val="12"/>
                <w:lang w:val="en-US" w:eastAsia="en-US"/>
              </w:rPr>
            </w:pPr>
            <w:ins w:id="850" w:author="Francart, Jean-Marie" w:date="2016-06-12T13:59:00Z">
              <w:r w:rsidRPr="00067C92">
                <w:rPr>
                  <w:rFonts w:eastAsia="Times New Roman" w:cs="Times New Roman"/>
                  <w:color w:val="000000"/>
                  <w:sz w:val="12"/>
                  <w:szCs w:val="12"/>
                  <w:lang w:val="en-US" w:eastAsia="en-US"/>
                </w:rPr>
                <w:t> </w:t>
              </w:r>
            </w:ins>
          </w:p>
        </w:tc>
        <w:tc>
          <w:tcPr>
            <w:tcW w:w="360" w:type="dxa"/>
            <w:shd w:val="clear" w:color="auto" w:fill="auto"/>
            <w:noWrap/>
            <w:vAlign w:val="center"/>
            <w:hideMark/>
          </w:tcPr>
          <w:p w:rsidR="00BD75C3" w:rsidRPr="00067C92" w:rsidRDefault="00BD75C3" w:rsidP="00BD75C3">
            <w:pPr>
              <w:ind w:left="0"/>
              <w:jc w:val="center"/>
              <w:outlineLvl w:val="0"/>
              <w:rPr>
                <w:ins w:id="851" w:author="Francart, Jean-Marie" w:date="2016-06-12T13:59:00Z"/>
                <w:rFonts w:eastAsia="Times New Roman" w:cs="Times New Roman"/>
                <w:color w:val="000000"/>
                <w:sz w:val="12"/>
                <w:szCs w:val="12"/>
                <w:lang w:val="en-US" w:eastAsia="en-US"/>
              </w:rPr>
            </w:pPr>
            <w:ins w:id="852" w:author="Francart, Jean-Marie" w:date="2016-06-12T13:59:00Z">
              <w:r w:rsidRPr="00067C92">
                <w:rPr>
                  <w:rFonts w:eastAsia="Times New Roman" w:cs="Times New Roman"/>
                  <w:color w:val="000000"/>
                  <w:sz w:val="12"/>
                  <w:szCs w:val="12"/>
                  <w:lang w:val="en-US" w:eastAsia="en-US"/>
                </w:rPr>
                <w:t> </w:t>
              </w:r>
            </w:ins>
          </w:p>
        </w:tc>
        <w:tc>
          <w:tcPr>
            <w:tcW w:w="588" w:type="dxa"/>
            <w:shd w:val="clear" w:color="auto" w:fill="auto"/>
            <w:noWrap/>
            <w:vAlign w:val="center"/>
            <w:hideMark/>
          </w:tcPr>
          <w:p w:rsidR="00BD75C3" w:rsidRPr="00067C92" w:rsidRDefault="00BD75C3" w:rsidP="00BD75C3">
            <w:pPr>
              <w:ind w:left="0"/>
              <w:outlineLvl w:val="0"/>
              <w:rPr>
                <w:ins w:id="853" w:author="Francart, Jean-Marie" w:date="2016-06-12T13:59:00Z"/>
                <w:rFonts w:eastAsia="Times New Roman" w:cs="Times New Roman"/>
                <w:color w:val="000000"/>
                <w:sz w:val="12"/>
                <w:szCs w:val="12"/>
                <w:lang w:val="en-US" w:eastAsia="en-US"/>
              </w:rPr>
            </w:pPr>
            <w:ins w:id="854" w:author="Francart, Jean-Marie" w:date="2016-06-12T13:59:00Z">
              <w:r w:rsidRPr="00067C92">
                <w:rPr>
                  <w:rFonts w:eastAsia="Times New Roman" w:cs="Times New Roman"/>
                  <w:color w:val="000000"/>
                  <w:sz w:val="12"/>
                  <w:szCs w:val="12"/>
                  <w:lang w:val="en-US" w:eastAsia="en-US"/>
                </w:rPr>
                <w:t> </w:t>
              </w:r>
            </w:ins>
          </w:p>
        </w:tc>
        <w:tc>
          <w:tcPr>
            <w:tcW w:w="2070" w:type="dxa"/>
            <w:shd w:val="clear" w:color="auto" w:fill="auto"/>
            <w:hideMark/>
          </w:tcPr>
          <w:p w:rsidR="00BD75C3" w:rsidRPr="00067C92" w:rsidRDefault="00BD75C3" w:rsidP="00BD75C3">
            <w:pPr>
              <w:ind w:left="0"/>
              <w:outlineLvl w:val="0"/>
              <w:rPr>
                <w:ins w:id="855" w:author="Francart, Jean-Marie" w:date="2016-06-12T13:59:00Z"/>
                <w:rFonts w:eastAsia="Times New Roman" w:cs="Times New Roman"/>
                <w:color w:val="000000"/>
                <w:sz w:val="12"/>
                <w:szCs w:val="12"/>
                <w:lang w:val="en-US" w:eastAsia="en-US"/>
              </w:rPr>
            </w:pPr>
            <w:ins w:id="856" w:author="Francart, Jean-Marie" w:date="2016-06-12T13:59:00Z">
              <w:r w:rsidRPr="00067C92">
                <w:rPr>
                  <w:rFonts w:eastAsia="Times New Roman" w:cs="Times New Roman"/>
                  <w:color w:val="000000"/>
                  <w:sz w:val="12"/>
                  <w:szCs w:val="12"/>
                  <w:lang w:val="en-US" w:eastAsia="en-US"/>
                </w:rPr>
                <w:t> </w:t>
              </w:r>
            </w:ins>
          </w:p>
        </w:tc>
      </w:tr>
      <w:tr w:rsidR="00BD75C3" w:rsidRPr="00067C92" w:rsidTr="00BD75C3">
        <w:trPr>
          <w:trHeight w:val="53"/>
          <w:ins w:id="857" w:author="Francart, Jean-Marie" w:date="2016-06-12T13:59:00Z"/>
        </w:trPr>
        <w:tc>
          <w:tcPr>
            <w:tcW w:w="492" w:type="dxa"/>
            <w:shd w:val="clear" w:color="auto" w:fill="auto"/>
            <w:noWrap/>
            <w:hideMark/>
          </w:tcPr>
          <w:p w:rsidR="00BD75C3" w:rsidRPr="00067C92" w:rsidRDefault="00BD75C3" w:rsidP="00BD75C3">
            <w:pPr>
              <w:ind w:left="0"/>
              <w:jc w:val="center"/>
              <w:outlineLvl w:val="0"/>
              <w:rPr>
                <w:ins w:id="858" w:author="Francart, Jean-Marie" w:date="2016-06-12T13:59:00Z"/>
                <w:rFonts w:eastAsia="Times New Roman" w:cs="Times New Roman"/>
                <w:color w:val="000000"/>
                <w:sz w:val="12"/>
                <w:szCs w:val="12"/>
                <w:lang w:val="en-US" w:eastAsia="en-US"/>
              </w:rPr>
            </w:pPr>
            <w:ins w:id="859" w:author="Francart, Jean-Marie" w:date="2016-06-12T13:59:00Z">
              <w:r w:rsidRPr="00067C92">
                <w:rPr>
                  <w:rFonts w:eastAsia="Times New Roman" w:cs="Times New Roman"/>
                  <w:color w:val="000000"/>
                  <w:sz w:val="12"/>
                  <w:szCs w:val="12"/>
                  <w:lang w:val="en-US" w:eastAsia="en-US"/>
                </w:rPr>
                <w:t> </w:t>
              </w:r>
            </w:ins>
          </w:p>
        </w:tc>
        <w:tc>
          <w:tcPr>
            <w:tcW w:w="492" w:type="dxa"/>
            <w:shd w:val="clear" w:color="auto" w:fill="auto"/>
            <w:noWrap/>
            <w:hideMark/>
          </w:tcPr>
          <w:p w:rsidR="00BD75C3" w:rsidRPr="00067C92" w:rsidRDefault="00BD75C3" w:rsidP="00BD75C3">
            <w:pPr>
              <w:ind w:left="0"/>
              <w:jc w:val="center"/>
              <w:outlineLvl w:val="0"/>
              <w:rPr>
                <w:ins w:id="860" w:author="Francart, Jean-Marie" w:date="2016-06-12T13:59:00Z"/>
                <w:rFonts w:eastAsia="Times New Roman" w:cs="Times New Roman"/>
                <w:color w:val="000000"/>
                <w:sz w:val="12"/>
                <w:szCs w:val="12"/>
                <w:lang w:val="en-US" w:eastAsia="en-US"/>
              </w:rPr>
            </w:pPr>
            <w:ins w:id="861" w:author="Francart, Jean-Marie" w:date="2016-06-12T13:59:00Z">
              <w:r w:rsidRPr="00067C92">
                <w:rPr>
                  <w:rFonts w:eastAsia="Times New Roman" w:cs="Times New Roman"/>
                  <w:color w:val="000000"/>
                  <w:sz w:val="12"/>
                  <w:szCs w:val="12"/>
                  <w:lang w:val="en-US" w:eastAsia="en-US"/>
                </w:rPr>
                <w:t> </w:t>
              </w:r>
            </w:ins>
          </w:p>
        </w:tc>
        <w:tc>
          <w:tcPr>
            <w:tcW w:w="2228" w:type="dxa"/>
            <w:shd w:val="clear" w:color="auto" w:fill="auto"/>
            <w:hideMark/>
          </w:tcPr>
          <w:p w:rsidR="00BD75C3" w:rsidRPr="00067C92" w:rsidRDefault="00BD75C3" w:rsidP="00BD75C3">
            <w:pPr>
              <w:ind w:left="0"/>
              <w:outlineLvl w:val="0"/>
              <w:rPr>
                <w:ins w:id="862" w:author="Francart, Jean-Marie" w:date="2016-06-12T13:59:00Z"/>
                <w:rFonts w:eastAsia="Times New Roman" w:cs="Times New Roman"/>
                <w:color w:val="000000"/>
                <w:sz w:val="12"/>
                <w:szCs w:val="12"/>
                <w:lang w:val="en-US" w:eastAsia="en-US"/>
              </w:rPr>
            </w:pPr>
            <w:ins w:id="863" w:author="Francart, Jean-Marie" w:date="2016-06-12T13:59:00Z">
              <w:r w:rsidRPr="00067C92">
                <w:rPr>
                  <w:rFonts w:eastAsia="Times New Roman" w:cs="Times New Roman"/>
                  <w:color w:val="000000"/>
                  <w:sz w:val="12"/>
                  <w:szCs w:val="12"/>
                  <w:lang w:val="en-US" w:eastAsia="en-US"/>
                </w:rPr>
                <w:t> </w:t>
              </w:r>
            </w:ins>
          </w:p>
        </w:tc>
        <w:tc>
          <w:tcPr>
            <w:tcW w:w="340" w:type="dxa"/>
            <w:shd w:val="clear" w:color="auto" w:fill="auto"/>
            <w:noWrap/>
            <w:vAlign w:val="center"/>
            <w:hideMark/>
          </w:tcPr>
          <w:p w:rsidR="00BD75C3" w:rsidRPr="00067C92" w:rsidRDefault="00BD75C3" w:rsidP="00BD75C3">
            <w:pPr>
              <w:ind w:left="0"/>
              <w:jc w:val="center"/>
              <w:outlineLvl w:val="0"/>
              <w:rPr>
                <w:ins w:id="864" w:author="Francart, Jean-Marie" w:date="2016-06-12T13:59:00Z"/>
                <w:rFonts w:eastAsia="Times New Roman" w:cs="Times New Roman"/>
                <w:color w:val="000000"/>
                <w:sz w:val="12"/>
                <w:szCs w:val="12"/>
                <w:lang w:val="en-US" w:eastAsia="en-US"/>
              </w:rPr>
            </w:pPr>
            <w:ins w:id="865" w:author="Francart, Jean-Marie" w:date="2016-06-12T13:59:00Z">
              <w:r w:rsidRPr="00067C92">
                <w:rPr>
                  <w:rFonts w:eastAsia="Times New Roman" w:cs="Times New Roman"/>
                  <w:color w:val="000000"/>
                  <w:sz w:val="12"/>
                  <w:szCs w:val="12"/>
                  <w:lang w:val="en-US" w:eastAsia="en-US"/>
                </w:rPr>
                <w:t> </w:t>
              </w:r>
            </w:ins>
          </w:p>
        </w:tc>
        <w:tc>
          <w:tcPr>
            <w:tcW w:w="340" w:type="dxa"/>
            <w:shd w:val="clear" w:color="000000" w:fill="D9D9D9"/>
            <w:noWrap/>
            <w:vAlign w:val="center"/>
            <w:hideMark/>
          </w:tcPr>
          <w:p w:rsidR="00BD75C3" w:rsidRPr="00067C92" w:rsidRDefault="00BD75C3" w:rsidP="00BD75C3">
            <w:pPr>
              <w:ind w:left="0"/>
              <w:jc w:val="center"/>
              <w:outlineLvl w:val="0"/>
              <w:rPr>
                <w:ins w:id="866" w:author="Francart, Jean-Marie" w:date="2016-06-12T13:59:00Z"/>
                <w:rFonts w:eastAsia="Times New Roman" w:cs="Times New Roman"/>
                <w:color w:val="000000"/>
                <w:sz w:val="12"/>
                <w:szCs w:val="12"/>
                <w:lang w:val="en-US" w:eastAsia="en-US"/>
              </w:rPr>
            </w:pPr>
            <w:ins w:id="867" w:author="Francart, Jean-Marie" w:date="2016-06-12T13:59:00Z">
              <w:r w:rsidRPr="00067C92">
                <w:rPr>
                  <w:rFonts w:eastAsia="Times New Roman" w:cs="Times New Roman"/>
                  <w:color w:val="000000"/>
                  <w:sz w:val="12"/>
                  <w:szCs w:val="12"/>
                  <w:lang w:val="en-US" w:eastAsia="en-US"/>
                </w:rPr>
                <w:t> </w:t>
              </w:r>
            </w:ins>
          </w:p>
        </w:tc>
        <w:tc>
          <w:tcPr>
            <w:tcW w:w="360" w:type="dxa"/>
            <w:shd w:val="clear" w:color="auto" w:fill="auto"/>
            <w:noWrap/>
            <w:vAlign w:val="center"/>
            <w:hideMark/>
          </w:tcPr>
          <w:p w:rsidR="00BD75C3" w:rsidRPr="00067C92" w:rsidRDefault="00BD75C3" w:rsidP="00BD75C3">
            <w:pPr>
              <w:ind w:left="0"/>
              <w:jc w:val="center"/>
              <w:outlineLvl w:val="0"/>
              <w:rPr>
                <w:ins w:id="868" w:author="Francart, Jean-Marie" w:date="2016-06-12T13:59:00Z"/>
                <w:rFonts w:eastAsia="Times New Roman" w:cs="Times New Roman"/>
                <w:color w:val="000000"/>
                <w:sz w:val="12"/>
                <w:szCs w:val="12"/>
                <w:lang w:val="en-US" w:eastAsia="en-US"/>
              </w:rPr>
            </w:pPr>
            <w:ins w:id="869" w:author="Francart, Jean-Marie" w:date="2016-06-12T13:59:00Z">
              <w:r w:rsidRPr="00067C92">
                <w:rPr>
                  <w:rFonts w:eastAsia="Times New Roman" w:cs="Times New Roman"/>
                  <w:color w:val="000000"/>
                  <w:sz w:val="12"/>
                  <w:szCs w:val="12"/>
                  <w:lang w:val="en-US" w:eastAsia="en-US"/>
                </w:rPr>
                <w:t> </w:t>
              </w:r>
            </w:ins>
          </w:p>
        </w:tc>
        <w:tc>
          <w:tcPr>
            <w:tcW w:w="340" w:type="dxa"/>
            <w:shd w:val="clear" w:color="000000" w:fill="D9D9D9"/>
            <w:noWrap/>
            <w:vAlign w:val="center"/>
            <w:hideMark/>
          </w:tcPr>
          <w:p w:rsidR="00BD75C3" w:rsidRPr="00067C92" w:rsidRDefault="00BD75C3" w:rsidP="00BD75C3">
            <w:pPr>
              <w:ind w:left="0"/>
              <w:jc w:val="center"/>
              <w:outlineLvl w:val="0"/>
              <w:rPr>
                <w:ins w:id="870" w:author="Francart, Jean-Marie" w:date="2016-06-12T13:59:00Z"/>
                <w:rFonts w:eastAsia="Times New Roman" w:cs="Times New Roman"/>
                <w:color w:val="000000"/>
                <w:sz w:val="12"/>
                <w:szCs w:val="12"/>
                <w:lang w:val="en-US" w:eastAsia="en-US"/>
              </w:rPr>
            </w:pPr>
            <w:ins w:id="871" w:author="Francart, Jean-Marie" w:date="2016-06-12T13:59:00Z">
              <w:r w:rsidRPr="00067C92">
                <w:rPr>
                  <w:rFonts w:eastAsia="Times New Roman" w:cs="Times New Roman"/>
                  <w:color w:val="000000"/>
                  <w:sz w:val="12"/>
                  <w:szCs w:val="12"/>
                  <w:lang w:val="en-US" w:eastAsia="en-US"/>
                </w:rPr>
                <w:t> </w:t>
              </w:r>
            </w:ins>
          </w:p>
        </w:tc>
        <w:tc>
          <w:tcPr>
            <w:tcW w:w="340" w:type="dxa"/>
            <w:shd w:val="clear" w:color="auto" w:fill="auto"/>
            <w:noWrap/>
            <w:vAlign w:val="center"/>
            <w:hideMark/>
          </w:tcPr>
          <w:p w:rsidR="00BD75C3" w:rsidRPr="00067C92" w:rsidRDefault="00BD75C3" w:rsidP="00BD75C3">
            <w:pPr>
              <w:ind w:left="0"/>
              <w:jc w:val="center"/>
              <w:outlineLvl w:val="0"/>
              <w:rPr>
                <w:ins w:id="872" w:author="Francart, Jean-Marie" w:date="2016-06-12T13:59:00Z"/>
                <w:rFonts w:eastAsia="Times New Roman" w:cs="Times New Roman"/>
                <w:color w:val="000000"/>
                <w:sz w:val="12"/>
                <w:szCs w:val="12"/>
                <w:lang w:val="en-US" w:eastAsia="en-US"/>
              </w:rPr>
            </w:pPr>
            <w:ins w:id="873" w:author="Francart, Jean-Marie" w:date="2016-06-12T13:59:00Z">
              <w:r w:rsidRPr="00067C92">
                <w:rPr>
                  <w:rFonts w:eastAsia="Times New Roman" w:cs="Times New Roman"/>
                  <w:color w:val="000000"/>
                  <w:sz w:val="12"/>
                  <w:szCs w:val="12"/>
                  <w:lang w:val="en-US" w:eastAsia="en-US"/>
                </w:rPr>
                <w:t> </w:t>
              </w:r>
            </w:ins>
          </w:p>
        </w:tc>
        <w:tc>
          <w:tcPr>
            <w:tcW w:w="340" w:type="dxa"/>
            <w:shd w:val="clear" w:color="000000" w:fill="D9D9D9"/>
            <w:noWrap/>
            <w:vAlign w:val="center"/>
            <w:hideMark/>
          </w:tcPr>
          <w:p w:rsidR="00BD75C3" w:rsidRPr="00067C92" w:rsidRDefault="00BD75C3" w:rsidP="00BD75C3">
            <w:pPr>
              <w:ind w:left="0"/>
              <w:jc w:val="center"/>
              <w:outlineLvl w:val="0"/>
              <w:rPr>
                <w:ins w:id="874" w:author="Francart, Jean-Marie" w:date="2016-06-12T13:59:00Z"/>
                <w:rFonts w:eastAsia="Times New Roman" w:cs="Times New Roman"/>
                <w:color w:val="000000"/>
                <w:sz w:val="12"/>
                <w:szCs w:val="12"/>
                <w:lang w:val="en-US" w:eastAsia="en-US"/>
              </w:rPr>
            </w:pPr>
            <w:ins w:id="875" w:author="Francart, Jean-Marie" w:date="2016-06-12T13:59:00Z">
              <w:r w:rsidRPr="00067C92">
                <w:rPr>
                  <w:rFonts w:eastAsia="Times New Roman" w:cs="Times New Roman"/>
                  <w:color w:val="000000"/>
                  <w:sz w:val="12"/>
                  <w:szCs w:val="12"/>
                  <w:lang w:val="en-US" w:eastAsia="en-US"/>
                </w:rPr>
                <w:t> </w:t>
              </w:r>
            </w:ins>
          </w:p>
        </w:tc>
        <w:tc>
          <w:tcPr>
            <w:tcW w:w="360" w:type="dxa"/>
            <w:shd w:val="clear" w:color="auto" w:fill="auto"/>
            <w:noWrap/>
            <w:vAlign w:val="center"/>
            <w:hideMark/>
          </w:tcPr>
          <w:p w:rsidR="00BD75C3" w:rsidRPr="00067C92" w:rsidRDefault="00BD75C3" w:rsidP="00BD75C3">
            <w:pPr>
              <w:ind w:left="0"/>
              <w:jc w:val="center"/>
              <w:outlineLvl w:val="0"/>
              <w:rPr>
                <w:ins w:id="876" w:author="Francart, Jean-Marie" w:date="2016-06-12T13:59:00Z"/>
                <w:rFonts w:eastAsia="Times New Roman" w:cs="Times New Roman"/>
                <w:color w:val="000000"/>
                <w:sz w:val="12"/>
                <w:szCs w:val="12"/>
                <w:lang w:val="en-US" w:eastAsia="en-US"/>
              </w:rPr>
            </w:pPr>
            <w:ins w:id="877" w:author="Francart, Jean-Marie" w:date="2016-06-12T13:59:00Z">
              <w:r w:rsidRPr="00067C92">
                <w:rPr>
                  <w:rFonts w:eastAsia="Times New Roman" w:cs="Times New Roman"/>
                  <w:color w:val="000000"/>
                  <w:sz w:val="12"/>
                  <w:szCs w:val="12"/>
                  <w:lang w:val="en-US" w:eastAsia="en-US"/>
                </w:rPr>
                <w:t> </w:t>
              </w:r>
            </w:ins>
          </w:p>
        </w:tc>
        <w:tc>
          <w:tcPr>
            <w:tcW w:w="588" w:type="dxa"/>
            <w:shd w:val="clear" w:color="auto" w:fill="auto"/>
            <w:noWrap/>
            <w:vAlign w:val="center"/>
            <w:hideMark/>
          </w:tcPr>
          <w:p w:rsidR="00BD75C3" w:rsidRPr="00067C92" w:rsidRDefault="00BD75C3" w:rsidP="00BD75C3">
            <w:pPr>
              <w:ind w:left="0"/>
              <w:outlineLvl w:val="0"/>
              <w:rPr>
                <w:ins w:id="878" w:author="Francart, Jean-Marie" w:date="2016-06-12T13:59:00Z"/>
                <w:rFonts w:eastAsia="Times New Roman" w:cs="Times New Roman"/>
                <w:color w:val="000000"/>
                <w:sz w:val="12"/>
                <w:szCs w:val="12"/>
                <w:lang w:val="en-US" w:eastAsia="en-US"/>
              </w:rPr>
            </w:pPr>
            <w:ins w:id="879" w:author="Francart, Jean-Marie" w:date="2016-06-12T13:59:00Z">
              <w:r w:rsidRPr="00067C92">
                <w:rPr>
                  <w:rFonts w:eastAsia="Times New Roman" w:cs="Times New Roman"/>
                  <w:color w:val="000000"/>
                  <w:sz w:val="12"/>
                  <w:szCs w:val="12"/>
                  <w:lang w:val="en-US" w:eastAsia="en-US"/>
                </w:rPr>
                <w:t> </w:t>
              </w:r>
            </w:ins>
          </w:p>
        </w:tc>
        <w:tc>
          <w:tcPr>
            <w:tcW w:w="2070" w:type="dxa"/>
            <w:shd w:val="clear" w:color="auto" w:fill="auto"/>
            <w:hideMark/>
          </w:tcPr>
          <w:p w:rsidR="00BD75C3" w:rsidRPr="00067C92" w:rsidRDefault="00BD75C3" w:rsidP="00BD75C3">
            <w:pPr>
              <w:ind w:left="0"/>
              <w:outlineLvl w:val="0"/>
              <w:rPr>
                <w:ins w:id="880" w:author="Francart, Jean-Marie" w:date="2016-06-12T13:59:00Z"/>
                <w:rFonts w:eastAsia="Times New Roman" w:cs="Times New Roman"/>
                <w:color w:val="000000"/>
                <w:sz w:val="12"/>
                <w:szCs w:val="12"/>
                <w:lang w:val="en-US" w:eastAsia="en-US"/>
              </w:rPr>
            </w:pPr>
            <w:ins w:id="881" w:author="Francart, Jean-Marie" w:date="2016-06-12T13:59:00Z">
              <w:r w:rsidRPr="00067C92">
                <w:rPr>
                  <w:rFonts w:eastAsia="Times New Roman" w:cs="Times New Roman"/>
                  <w:color w:val="000000"/>
                  <w:sz w:val="12"/>
                  <w:szCs w:val="12"/>
                  <w:lang w:val="en-US" w:eastAsia="en-US"/>
                </w:rPr>
                <w:t> </w:t>
              </w:r>
            </w:ins>
          </w:p>
        </w:tc>
      </w:tr>
      <w:tr w:rsidR="00BD75C3" w:rsidRPr="00067C92" w:rsidTr="00BD75C3">
        <w:trPr>
          <w:trHeight w:val="363"/>
          <w:ins w:id="882" w:author="Francart, Jean-Marie" w:date="2016-06-12T13:59:00Z"/>
        </w:trPr>
        <w:tc>
          <w:tcPr>
            <w:tcW w:w="492" w:type="dxa"/>
            <w:shd w:val="clear" w:color="000000" w:fill="C5D9F1"/>
            <w:noWrap/>
            <w:hideMark/>
          </w:tcPr>
          <w:p w:rsidR="00BD75C3" w:rsidRPr="00067C92" w:rsidRDefault="00BD75C3" w:rsidP="00BD75C3">
            <w:pPr>
              <w:ind w:left="0"/>
              <w:jc w:val="center"/>
              <w:outlineLvl w:val="0"/>
              <w:rPr>
                <w:ins w:id="883" w:author="Francart, Jean-Marie" w:date="2016-06-12T13:59:00Z"/>
                <w:rFonts w:eastAsia="Times New Roman" w:cs="Times New Roman"/>
                <w:color w:val="000000"/>
                <w:sz w:val="12"/>
                <w:szCs w:val="12"/>
                <w:lang w:val="en-US" w:eastAsia="en-US"/>
              </w:rPr>
            </w:pPr>
            <w:ins w:id="884" w:author="Francart, Jean-Marie" w:date="2016-06-12T13:59:00Z">
              <w:r w:rsidRPr="00067C92">
                <w:rPr>
                  <w:rFonts w:eastAsia="Times New Roman" w:cs="Times New Roman"/>
                  <w:color w:val="000000"/>
                  <w:sz w:val="12"/>
                  <w:szCs w:val="12"/>
                  <w:lang w:val="en-US" w:eastAsia="en-US"/>
                </w:rPr>
                <w:t>17:00</w:t>
              </w:r>
            </w:ins>
          </w:p>
        </w:tc>
        <w:tc>
          <w:tcPr>
            <w:tcW w:w="492" w:type="dxa"/>
            <w:shd w:val="clear" w:color="000000" w:fill="C5D9F1"/>
            <w:noWrap/>
            <w:hideMark/>
          </w:tcPr>
          <w:p w:rsidR="00BD75C3" w:rsidRPr="00067C92" w:rsidRDefault="00BD75C3" w:rsidP="00BD75C3">
            <w:pPr>
              <w:ind w:left="0"/>
              <w:jc w:val="center"/>
              <w:outlineLvl w:val="0"/>
              <w:rPr>
                <w:ins w:id="885" w:author="Francart, Jean-Marie" w:date="2016-06-12T13:59:00Z"/>
                <w:rFonts w:eastAsia="Times New Roman" w:cs="Times New Roman"/>
                <w:color w:val="000000"/>
                <w:sz w:val="12"/>
                <w:szCs w:val="12"/>
                <w:lang w:val="en-US" w:eastAsia="en-US"/>
              </w:rPr>
            </w:pPr>
            <w:ins w:id="886" w:author="Francart, Jean-Marie" w:date="2016-06-12T13:59:00Z">
              <w:r w:rsidRPr="00067C92">
                <w:rPr>
                  <w:rFonts w:eastAsia="Times New Roman" w:cs="Times New Roman"/>
                  <w:color w:val="000000"/>
                  <w:sz w:val="12"/>
                  <w:szCs w:val="12"/>
                  <w:lang w:val="en-US" w:eastAsia="en-US"/>
                </w:rPr>
                <w:t> </w:t>
              </w:r>
            </w:ins>
          </w:p>
        </w:tc>
        <w:tc>
          <w:tcPr>
            <w:tcW w:w="2228" w:type="dxa"/>
            <w:shd w:val="clear" w:color="000000" w:fill="C5D9F1"/>
            <w:hideMark/>
          </w:tcPr>
          <w:p w:rsidR="00BD75C3" w:rsidRPr="00067C92" w:rsidRDefault="00BD75C3" w:rsidP="00BD75C3">
            <w:pPr>
              <w:ind w:left="0"/>
              <w:outlineLvl w:val="0"/>
              <w:rPr>
                <w:ins w:id="887" w:author="Francart, Jean-Marie" w:date="2016-06-12T13:59:00Z"/>
                <w:rFonts w:eastAsia="Times New Roman" w:cs="Times New Roman"/>
                <w:color w:val="000000"/>
                <w:sz w:val="12"/>
                <w:szCs w:val="12"/>
                <w:lang w:eastAsia="en-US"/>
              </w:rPr>
            </w:pPr>
            <w:ins w:id="888" w:author="Francart, Jean-Marie" w:date="2016-06-12T13:59:00Z">
              <w:r w:rsidRPr="00067C92">
                <w:rPr>
                  <w:rFonts w:eastAsia="Times New Roman" w:cs="Times New Roman"/>
                  <w:color w:val="000000"/>
                  <w:sz w:val="12"/>
                  <w:szCs w:val="12"/>
                  <w:lang w:eastAsia="en-US"/>
                </w:rPr>
                <w:t xml:space="preserve">Rendez-vous à Local </w:t>
              </w:r>
              <w:proofErr w:type="spellStart"/>
              <w:r w:rsidRPr="00067C92">
                <w:rPr>
                  <w:rFonts w:eastAsia="Times New Roman" w:cs="Times New Roman"/>
                  <w:color w:val="000000"/>
                  <w:sz w:val="12"/>
                  <w:szCs w:val="12"/>
                  <w:lang w:eastAsia="en-US"/>
                </w:rPr>
                <w:t>Athus</w:t>
              </w:r>
              <w:proofErr w:type="spellEnd"/>
            </w:ins>
          </w:p>
        </w:tc>
        <w:tc>
          <w:tcPr>
            <w:tcW w:w="340" w:type="dxa"/>
            <w:shd w:val="clear" w:color="000000" w:fill="FF99FF"/>
            <w:noWrap/>
            <w:vAlign w:val="center"/>
            <w:hideMark/>
          </w:tcPr>
          <w:p w:rsidR="00BD75C3" w:rsidRPr="00067C92" w:rsidRDefault="00BD75C3" w:rsidP="00BD75C3">
            <w:pPr>
              <w:ind w:left="0"/>
              <w:jc w:val="center"/>
              <w:outlineLvl w:val="0"/>
              <w:rPr>
                <w:ins w:id="889" w:author="Francart, Jean-Marie" w:date="2016-06-12T13:59:00Z"/>
                <w:rFonts w:eastAsia="Times New Roman" w:cs="Times New Roman"/>
                <w:color w:val="000000"/>
                <w:sz w:val="12"/>
                <w:szCs w:val="12"/>
                <w:lang w:val="en-US" w:eastAsia="en-US"/>
              </w:rPr>
            </w:pPr>
            <w:ins w:id="890" w:author="Francart, Jean-Marie" w:date="2016-06-12T13:59:00Z">
              <w:r w:rsidRPr="00067C92">
                <w:rPr>
                  <w:rFonts w:eastAsia="Times New Roman" w:cs="Times New Roman"/>
                  <w:color w:val="000000"/>
                  <w:sz w:val="12"/>
                  <w:szCs w:val="12"/>
                  <w:lang w:val="en-US" w:eastAsia="en-US"/>
                </w:rPr>
                <w:t>x</w:t>
              </w:r>
            </w:ins>
          </w:p>
        </w:tc>
        <w:tc>
          <w:tcPr>
            <w:tcW w:w="340" w:type="dxa"/>
            <w:shd w:val="clear" w:color="000000" w:fill="FF99FF"/>
            <w:noWrap/>
            <w:vAlign w:val="center"/>
            <w:hideMark/>
          </w:tcPr>
          <w:p w:rsidR="00BD75C3" w:rsidRPr="00067C92" w:rsidRDefault="00BD75C3" w:rsidP="00BD75C3">
            <w:pPr>
              <w:ind w:left="0"/>
              <w:jc w:val="center"/>
              <w:outlineLvl w:val="0"/>
              <w:rPr>
                <w:ins w:id="891" w:author="Francart, Jean-Marie" w:date="2016-06-12T13:59:00Z"/>
                <w:rFonts w:eastAsia="Times New Roman" w:cs="Times New Roman"/>
                <w:color w:val="000000"/>
                <w:sz w:val="12"/>
                <w:szCs w:val="12"/>
                <w:lang w:val="en-US" w:eastAsia="en-US"/>
              </w:rPr>
            </w:pPr>
            <w:ins w:id="892" w:author="Francart, Jean-Marie" w:date="2016-06-12T13:59:00Z">
              <w:r w:rsidRPr="00067C92">
                <w:rPr>
                  <w:rFonts w:eastAsia="Times New Roman" w:cs="Times New Roman"/>
                  <w:color w:val="000000"/>
                  <w:sz w:val="12"/>
                  <w:szCs w:val="12"/>
                  <w:lang w:val="en-US" w:eastAsia="en-US"/>
                </w:rPr>
                <w:t>x</w:t>
              </w:r>
            </w:ins>
          </w:p>
        </w:tc>
        <w:tc>
          <w:tcPr>
            <w:tcW w:w="360" w:type="dxa"/>
            <w:shd w:val="clear" w:color="000000" w:fill="FF99FF"/>
            <w:noWrap/>
            <w:vAlign w:val="center"/>
            <w:hideMark/>
          </w:tcPr>
          <w:p w:rsidR="00BD75C3" w:rsidRPr="00067C92" w:rsidRDefault="00BD75C3" w:rsidP="00BD75C3">
            <w:pPr>
              <w:ind w:left="0"/>
              <w:jc w:val="center"/>
              <w:outlineLvl w:val="0"/>
              <w:rPr>
                <w:ins w:id="893" w:author="Francart, Jean-Marie" w:date="2016-06-12T13:59:00Z"/>
                <w:rFonts w:eastAsia="Times New Roman" w:cs="Times New Roman"/>
                <w:color w:val="000000"/>
                <w:sz w:val="12"/>
                <w:szCs w:val="12"/>
                <w:lang w:val="en-US" w:eastAsia="en-US"/>
              </w:rPr>
            </w:pPr>
            <w:ins w:id="894" w:author="Francart, Jean-Marie" w:date="2016-06-12T13:59:00Z">
              <w:r w:rsidRPr="00067C92">
                <w:rPr>
                  <w:rFonts w:eastAsia="Times New Roman" w:cs="Times New Roman"/>
                  <w:color w:val="000000"/>
                  <w:sz w:val="12"/>
                  <w:szCs w:val="12"/>
                  <w:lang w:val="en-US" w:eastAsia="en-US"/>
                </w:rPr>
                <w:t>x</w:t>
              </w:r>
            </w:ins>
          </w:p>
        </w:tc>
        <w:tc>
          <w:tcPr>
            <w:tcW w:w="340" w:type="dxa"/>
            <w:shd w:val="clear" w:color="000000" w:fill="D9D9D9"/>
            <w:noWrap/>
            <w:vAlign w:val="center"/>
            <w:hideMark/>
          </w:tcPr>
          <w:p w:rsidR="00BD75C3" w:rsidRPr="00067C92" w:rsidRDefault="00BD75C3" w:rsidP="00BD75C3">
            <w:pPr>
              <w:ind w:left="0"/>
              <w:jc w:val="center"/>
              <w:outlineLvl w:val="0"/>
              <w:rPr>
                <w:ins w:id="895" w:author="Francart, Jean-Marie" w:date="2016-06-12T13:59:00Z"/>
                <w:rFonts w:eastAsia="Times New Roman" w:cs="Times New Roman"/>
                <w:color w:val="000000"/>
                <w:sz w:val="12"/>
                <w:szCs w:val="12"/>
                <w:lang w:val="en-US" w:eastAsia="en-US"/>
              </w:rPr>
            </w:pPr>
            <w:ins w:id="896" w:author="Francart, Jean-Marie" w:date="2016-06-12T13:59:00Z">
              <w:r w:rsidRPr="00067C92">
                <w:rPr>
                  <w:rFonts w:eastAsia="Times New Roman" w:cs="Times New Roman"/>
                  <w:color w:val="000000"/>
                  <w:sz w:val="12"/>
                  <w:szCs w:val="12"/>
                  <w:lang w:val="en-US" w:eastAsia="en-US"/>
                </w:rPr>
                <w:t> </w:t>
              </w:r>
            </w:ins>
          </w:p>
        </w:tc>
        <w:tc>
          <w:tcPr>
            <w:tcW w:w="340" w:type="dxa"/>
            <w:shd w:val="clear" w:color="000000" w:fill="FF99FF"/>
            <w:noWrap/>
            <w:vAlign w:val="center"/>
            <w:hideMark/>
          </w:tcPr>
          <w:p w:rsidR="00BD75C3" w:rsidRPr="00067C92" w:rsidRDefault="00BD75C3" w:rsidP="00BD75C3">
            <w:pPr>
              <w:ind w:left="0"/>
              <w:jc w:val="center"/>
              <w:outlineLvl w:val="0"/>
              <w:rPr>
                <w:ins w:id="897" w:author="Francart, Jean-Marie" w:date="2016-06-12T13:59:00Z"/>
                <w:rFonts w:eastAsia="Times New Roman" w:cs="Times New Roman"/>
                <w:color w:val="000000"/>
                <w:sz w:val="12"/>
                <w:szCs w:val="12"/>
                <w:lang w:val="en-US" w:eastAsia="en-US"/>
              </w:rPr>
            </w:pPr>
            <w:ins w:id="898" w:author="Francart, Jean-Marie" w:date="2016-06-12T13:59:00Z">
              <w:r w:rsidRPr="00067C92">
                <w:rPr>
                  <w:rFonts w:eastAsia="Times New Roman" w:cs="Times New Roman"/>
                  <w:color w:val="000000"/>
                  <w:sz w:val="12"/>
                  <w:szCs w:val="12"/>
                  <w:lang w:val="en-US" w:eastAsia="en-US"/>
                </w:rPr>
                <w:t>x</w:t>
              </w:r>
            </w:ins>
          </w:p>
        </w:tc>
        <w:tc>
          <w:tcPr>
            <w:tcW w:w="340" w:type="dxa"/>
            <w:shd w:val="clear" w:color="000000" w:fill="D9D9D9"/>
            <w:noWrap/>
            <w:vAlign w:val="center"/>
            <w:hideMark/>
          </w:tcPr>
          <w:p w:rsidR="00BD75C3" w:rsidRPr="00067C92" w:rsidRDefault="00BD75C3" w:rsidP="00BD75C3">
            <w:pPr>
              <w:ind w:left="0"/>
              <w:jc w:val="center"/>
              <w:outlineLvl w:val="0"/>
              <w:rPr>
                <w:ins w:id="899" w:author="Francart, Jean-Marie" w:date="2016-06-12T13:59:00Z"/>
                <w:rFonts w:eastAsia="Times New Roman" w:cs="Times New Roman"/>
                <w:color w:val="000000"/>
                <w:sz w:val="12"/>
                <w:szCs w:val="12"/>
                <w:lang w:val="en-US" w:eastAsia="en-US"/>
              </w:rPr>
            </w:pPr>
            <w:ins w:id="900" w:author="Francart, Jean-Marie" w:date="2016-06-12T13:59:00Z">
              <w:r w:rsidRPr="00067C92">
                <w:rPr>
                  <w:rFonts w:eastAsia="Times New Roman" w:cs="Times New Roman"/>
                  <w:color w:val="000000"/>
                  <w:sz w:val="12"/>
                  <w:szCs w:val="12"/>
                  <w:lang w:val="en-US" w:eastAsia="en-US"/>
                </w:rPr>
                <w:t> </w:t>
              </w:r>
            </w:ins>
          </w:p>
        </w:tc>
        <w:tc>
          <w:tcPr>
            <w:tcW w:w="360" w:type="dxa"/>
            <w:shd w:val="clear" w:color="auto" w:fill="auto"/>
            <w:noWrap/>
            <w:vAlign w:val="center"/>
            <w:hideMark/>
          </w:tcPr>
          <w:p w:rsidR="00BD75C3" w:rsidRPr="00067C92" w:rsidRDefault="00BD75C3" w:rsidP="00BD75C3">
            <w:pPr>
              <w:ind w:left="0"/>
              <w:jc w:val="center"/>
              <w:outlineLvl w:val="0"/>
              <w:rPr>
                <w:ins w:id="901" w:author="Francart, Jean-Marie" w:date="2016-06-12T13:59:00Z"/>
                <w:rFonts w:eastAsia="Times New Roman" w:cs="Times New Roman"/>
                <w:color w:val="000000"/>
                <w:sz w:val="12"/>
                <w:szCs w:val="12"/>
                <w:lang w:val="en-US" w:eastAsia="en-US"/>
              </w:rPr>
            </w:pPr>
            <w:ins w:id="902" w:author="Francart, Jean-Marie" w:date="2016-06-12T13:59:00Z">
              <w:r w:rsidRPr="00067C92">
                <w:rPr>
                  <w:rFonts w:eastAsia="Times New Roman" w:cs="Times New Roman"/>
                  <w:color w:val="000000"/>
                  <w:sz w:val="12"/>
                  <w:szCs w:val="12"/>
                  <w:lang w:val="en-US" w:eastAsia="en-US"/>
                </w:rPr>
                <w:t> </w:t>
              </w:r>
            </w:ins>
          </w:p>
        </w:tc>
        <w:tc>
          <w:tcPr>
            <w:tcW w:w="588" w:type="dxa"/>
            <w:shd w:val="clear" w:color="000000" w:fill="FFFF00"/>
            <w:vAlign w:val="center"/>
            <w:hideMark/>
          </w:tcPr>
          <w:p w:rsidR="00BD75C3" w:rsidRPr="00067C92" w:rsidRDefault="00BD75C3" w:rsidP="00BD75C3">
            <w:pPr>
              <w:ind w:left="0"/>
              <w:outlineLvl w:val="0"/>
              <w:rPr>
                <w:ins w:id="903" w:author="Francart, Jean-Marie" w:date="2016-06-12T13:59:00Z"/>
                <w:rFonts w:eastAsia="Times New Roman" w:cs="Times New Roman"/>
                <w:color w:val="FF0000"/>
                <w:sz w:val="12"/>
                <w:szCs w:val="12"/>
                <w:lang w:val="en-US" w:eastAsia="en-US"/>
              </w:rPr>
            </w:pPr>
            <w:ins w:id="904" w:author="Francart, Jean-Marie" w:date="2016-06-12T13:59:00Z">
              <w:r w:rsidRPr="00067C92">
                <w:rPr>
                  <w:rFonts w:eastAsia="Times New Roman" w:cs="Times New Roman"/>
                  <w:color w:val="FF0000"/>
                  <w:sz w:val="12"/>
                  <w:szCs w:val="12"/>
                  <w:lang w:val="en-US" w:eastAsia="en-US"/>
                </w:rPr>
                <w:t> </w:t>
              </w:r>
            </w:ins>
          </w:p>
        </w:tc>
        <w:tc>
          <w:tcPr>
            <w:tcW w:w="2070" w:type="dxa"/>
            <w:shd w:val="clear" w:color="auto" w:fill="auto"/>
            <w:hideMark/>
          </w:tcPr>
          <w:p w:rsidR="00BD75C3" w:rsidRPr="00067C92" w:rsidRDefault="00BD75C3" w:rsidP="00BD75C3">
            <w:pPr>
              <w:ind w:left="0"/>
              <w:outlineLvl w:val="0"/>
              <w:rPr>
                <w:ins w:id="905" w:author="Francart, Jean-Marie" w:date="2016-06-12T13:59:00Z"/>
                <w:rFonts w:eastAsia="Times New Roman" w:cs="Times New Roman"/>
                <w:color w:val="000000"/>
                <w:sz w:val="12"/>
                <w:szCs w:val="12"/>
                <w:lang w:eastAsia="en-US"/>
              </w:rPr>
            </w:pPr>
            <w:ins w:id="906" w:author="Francart, Jean-Marie" w:date="2016-06-12T13:59:00Z">
              <w:r w:rsidRPr="00067C92">
                <w:rPr>
                  <w:rFonts w:eastAsia="Times New Roman" w:cs="Times New Roman"/>
                  <w:color w:val="000000"/>
                  <w:sz w:val="12"/>
                  <w:szCs w:val="12"/>
                  <w:lang w:eastAsia="en-US"/>
                </w:rPr>
                <w:t xml:space="preserve">Magali va </w:t>
              </w:r>
              <w:proofErr w:type="spellStart"/>
              <w:r w:rsidRPr="00067C92">
                <w:rPr>
                  <w:rFonts w:eastAsia="Times New Roman" w:cs="Times New Roman"/>
                  <w:color w:val="000000"/>
                  <w:sz w:val="12"/>
                  <w:szCs w:val="12"/>
                  <w:lang w:eastAsia="en-US"/>
                </w:rPr>
                <w:t>directment</w:t>
              </w:r>
              <w:proofErr w:type="spellEnd"/>
              <w:r w:rsidRPr="00067C92">
                <w:rPr>
                  <w:rFonts w:eastAsia="Times New Roman" w:cs="Times New Roman"/>
                  <w:color w:val="000000"/>
                  <w:sz w:val="12"/>
                  <w:szCs w:val="12"/>
                  <w:lang w:eastAsia="en-US"/>
                </w:rPr>
                <w:t xml:space="preserve"> à </w:t>
              </w:r>
              <w:proofErr w:type="spellStart"/>
              <w:r w:rsidRPr="00067C92">
                <w:rPr>
                  <w:rFonts w:eastAsia="Times New Roman" w:cs="Times New Roman"/>
                  <w:color w:val="000000"/>
                  <w:sz w:val="12"/>
                  <w:szCs w:val="12"/>
                  <w:lang w:eastAsia="en-US"/>
                </w:rPr>
                <w:t>Athus</w:t>
              </w:r>
              <w:proofErr w:type="spellEnd"/>
              <w:r w:rsidRPr="00067C92">
                <w:rPr>
                  <w:rFonts w:eastAsia="Times New Roman" w:cs="Times New Roman"/>
                  <w:color w:val="000000"/>
                  <w:sz w:val="12"/>
                  <w:szCs w:val="12"/>
                  <w:lang w:eastAsia="en-US"/>
                </w:rPr>
                <w:br/>
                <w:t>Jean part de chez lui</w:t>
              </w:r>
              <w:r w:rsidRPr="00067C92">
                <w:rPr>
                  <w:rFonts w:eastAsia="Times New Roman" w:cs="Times New Roman"/>
                  <w:color w:val="000000"/>
                  <w:sz w:val="12"/>
                  <w:szCs w:val="12"/>
                  <w:lang w:eastAsia="en-US"/>
                </w:rPr>
                <w:br/>
                <w:t xml:space="preserve">Christian attend Jean et Patrick chez avant d'aller à </w:t>
              </w:r>
              <w:proofErr w:type="spellStart"/>
              <w:r w:rsidRPr="00067C92">
                <w:rPr>
                  <w:rFonts w:eastAsia="Times New Roman" w:cs="Times New Roman"/>
                  <w:color w:val="000000"/>
                  <w:sz w:val="12"/>
                  <w:szCs w:val="12"/>
                  <w:lang w:eastAsia="en-US"/>
                </w:rPr>
                <w:t>Athus</w:t>
              </w:r>
              <w:proofErr w:type="spellEnd"/>
              <w:r w:rsidRPr="00067C92">
                <w:rPr>
                  <w:rFonts w:eastAsia="Times New Roman" w:cs="Times New Roman"/>
                  <w:color w:val="000000"/>
                  <w:sz w:val="12"/>
                  <w:szCs w:val="12"/>
                  <w:lang w:eastAsia="en-US"/>
                </w:rPr>
                <w:br/>
                <w:t xml:space="preserve">Patrick va chez Jean puis chez Christian pour chercher la </w:t>
              </w:r>
              <w:proofErr w:type="spellStart"/>
              <w:r w:rsidRPr="00067C92">
                <w:rPr>
                  <w:rFonts w:eastAsia="Times New Roman" w:cs="Times New Roman"/>
                  <w:color w:val="000000"/>
                  <w:sz w:val="12"/>
                  <w:szCs w:val="12"/>
                  <w:lang w:eastAsia="en-US"/>
                </w:rPr>
                <w:t>camionette</w:t>
              </w:r>
              <w:proofErr w:type="spellEnd"/>
            </w:ins>
          </w:p>
        </w:tc>
      </w:tr>
      <w:tr w:rsidR="00BD75C3" w:rsidRPr="00067C92" w:rsidTr="00BD75C3">
        <w:trPr>
          <w:trHeight w:val="902"/>
          <w:ins w:id="907" w:author="Francart, Jean-Marie" w:date="2016-06-12T13:59:00Z"/>
        </w:trPr>
        <w:tc>
          <w:tcPr>
            <w:tcW w:w="492" w:type="dxa"/>
            <w:shd w:val="clear" w:color="auto" w:fill="auto"/>
            <w:noWrap/>
            <w:hideMark/>
          </w:tcPr>
          <w:p w:rsidR="00BD75C3" w:rsidRPr="00067C92" w:rsidRDefault="00BD75C3" w:rsidP="00BD75C3">
            <w:pPr>
              <w:ind w:left="0"/>
              <w:jc w:val="center"/>
              <w:outlineLvl w:val="0"/>
              <w:rPr>
                <w:ins w:id="908" w:author="Francart, Jean-Marie" w:date="2016-06-12T13:59:00Z"/>
                <w:rFonts w:eastAsia="Times New Roman" w:cs="Times New Roman"/>
                <w:color w:val="000000"/>
                <w:sz w:val="12"/>
                <w:szCs w:val="12"/>
                <w:lang w:val="en-US" w:eastAsia="en-US"/>
              </w:rPr>
            </w:pPr>
            <w:ins w:id="909" w:author="Francart, Jean-Marie" w:date="2016-06-12T13:59:00Z">
              <w:r w:rsidRPr="00067C92">
                <w:rPr>
                  <w:rFonts w:eastAsia="Times New Roman" w:cs="Times New Roman"/>
                  <w:color w:val="000000"/>
                  <w:sz w:val="12"/>
                  <w:szCs w:val="12"/>
                  <w:lang w:val="en-US" w:eastAsia="en-US"/>
                </w:rPr>
                <w:t>17:00</w:t>
              </w:r>
            </w:ins>
          </w:p>
        </w:tc>
        <w:tc>
          <w:tcPr>
            <w:tcW w:w="492" w:type="dxa"/>
            <w:shd w:val="clear" w:color="auto" w:fill="auto"/>
            <w:noWrap/>
            <w:hideMark/>
          </w:tcPr>
          <w:p w:rsidR="00BD75C3" w:rsidRPr="00067C92" w:rsidRDefault="00BD75C3" w:rsidP="00BD75C3">
            <w:pPr>
              <w:ind w:left="0"/>
              <w:jc w:val="center"/>
              <w:outlineLvl w:val="0"/>
              <w:rPr>
                <w:ins w:id="910" w:author="Francart, Jean-Marie" w:date="2016-06-12T13:59:00Z"/>
                <w:rFonts w:eastAsia="Times New Roman" w:cs="Times New Roman"/>
                <w:color w:val="000000"/>
                <w:sz w:val="12"/>
                <w:szCs w:val="12"/>
                <w:lang w:val="en-US" w:eastAsia="en-US"/>
              </w:rPr>
            </w:pPr>
            <w:ins w:id="911" w:author="Francart, Jean-Marie" w:date="2016-06-12T13:59:00Z">
              <w:r w:rsidRPr="00067C92">
                <w:rPr>
                  <w:rFonts w:eastAsia="Times New Roman" w:cs="Times New Roman"/>
                  <w:color w:val="000000"/>
                  <w:sz w:val="12"/>
                  <w:szCs w:val="12"/>
                  <w:lang w:val="en-US" w:eastAsia="en-US"/>
                </w:rPr>
                <w:t>17:30</w:t>
              </w:r>
            </w:ins>
          </w:p>
        </w:tc>
        <w:tc>
          <w:tcPr>
            <w:tcW w:w="2228" w:type="dxa"/>
            <w:shd w:val="clear" w:color="auto" w:fill="auto"/>
            <w:hideMark/>
          </w:tcPr>
          <w:p w:rsidR="00BD75C3" w:rsidRPr="00067C92" w:rsidRDefault="00BD75C3" w:rsidP="00BD75C3">
            <w:pPr>
              <w:ind w:left="0"/>
              <w:outlineLvl w:val="0"/>
              <w:rPr>
                <w:ins w:id="912" w:author="Francart, Jean-Marie" w:date="2016-06-12T13:59:00Z"/>
                <w:rFonts w:eastAsia="Times New Roman" w:cs="Times New Roman"/>
                <w:color w:val="000000"/>
                <w:sz w:val="12"/>
                <w:szCs w:val="12"/>
                <w:lang w:eastAsia="en-US"/>
              </w:rPr>
            </w:pPr>
            <w:ins w:id="913" w:author="Francart, Jean-Marie" w:date="2016-06-12T13:59:00Z">
              <w:r w:rsidRPr="00067C92">
                <w:rPr>
                  <w:rFonts w:eastAsia="Times New Roman" w:cs="Times New Roman"/>
                  <w:color w:val="000000"/>
                  <w:sz w:val="12"/>
                  <w:szCs w:val="12"/>
                  <w:lang w:eastAsia="en-US"/>
                </w:rPr>
                <w:t xml:space="preserve">Chargement de la </w:t>
              </w:r>
              <w:proofErr w:type="spellStart"/>
              <w:r w:rsidRPr="00067C92">
                <w:rPr>
                  <w:rFonts w:eastAsia="Times New Roman" w:cs="Times New Roman"/>
                  <w:color w:val="000000"/>
                  <w:sz w:val="12"/>
                  <w:szCs w:val="12"/>
                  <w:lang w:eastAsia="en-US"/>
                </w:rPr>
                <w:t>camionette</w:t>
              </w:r>
              <w:proofErr w:type="spellEnd"/>
              <w:r w:rsidRPr="00067C92">
                <w:rPr>
                  <w:rFonts w:eastAsia="Times New Roman" w:cs="Times New Roman"/>
                  <w:color w:val="000000"/>
                  <w:sz w:val="12"/>
                  <w:szCs w:val="12"/>
                  <w:lang w:eastAsia="en-US"/>
                </w:rPr>
                <w:t xml:space="preserve"> + Voitures et remorques de Christian et Jean avec </w:t>
              </w:r>
              <w:proofErr w:type="gramStart"/>
              <w:r w:rsidRPr="00067C92">
                <w:rPr>
                  <w:rFonts w:eastAsia="Times New Roman" w:cs="Times New Roman"/>
                  <w:color w:val="000000"/>
                  <w:sz w:val="12"/>
                  <w:szCs w:val="12"/>
                  <w:lang w:eastAsia="en-US"/>
                </w:rPr>
                <w:t xml:space="preserve">:  </w:t>
              </w:r>
              <w:proofErr w:type="gramEnd"/>
              <w:r w:rsidRPr="00067C92">
                <w:rPr>
                  <w:rFonts w:eastAsia="Times New Roman" w:cs="Times New Roman"/>
                  <w:color w:val="000000"/>
                  <w:sz w:val="12"/>
                  <w:szCs w:val="12"/>
                  <w:lang w:eastAsia="en-US"/>
                </w:rPr>
                <w:br/>
                <w:t>- 230 Caisses doubles</w:t>
              </w:r>
              <w:r w:rsidRPr="00067C92">
                <w:rPr>
                  <w:rFonts w:eastAsia="Times New Roman" w:cs="Times New Roman"/>
                  <w:color w:val="000000"/>
                  <w:sz w:val="12"/>
                  <w:szCs w:val="12"/>
                  <w:lang w:eastAsia="en-US"/>
                </w:rPr>
                <w:br/>
                <w:t>- Toutes les palettes</w:t>
              </w:r>
              <w:r w:rsidRPr="00067C92">
                <w:rPr>
                  <w:rFonts w:eastAsia="Times New Roman" w:cs="Times New Roman"/>
                  <w:color w:val="000000"/>
                  <w:sz w:val="12"/>
                  <w:szCs w:val="12"/>
                  <w:lang w:eastAsia="en-US"/>
                </w:rPr>
                <w:br/>
                <w:t>- Le transpalette</w:t>
              </w:r>
            </w:ins>
          </w:p>
        </w:tc>
        <w:tc>
          <w:tcPr>
            <w:tcW w:w="340" w:type="dxa"/>
            <w:shd w:val="clear" w:color="000000" w:fill="FF99FF"/>
            <w:noWrap/>
            <w:vAlign w:val="center"/>
            <w:hideMark/>
          </w:tcPr>
          <w:p w:rsidR="00BD75C3" w:rsidRPr="00067C92" w:rsidRDefault="00BD75C3" w:rsidP="00BD75C3">
            <w:pPr>
              <w:ind w:left="0"/>
              <w:jc w:val="center"/>
              <w:outlineLvl w:val="0"/>
              <w:rPr>
                <w:ins w:id="914" w:author="Francart, Jean-Marie" w:date="2016-06-12T13:59:00Z"/>
                <w:rFonts w:eastAsia="Times New Roman" w:cs="Times New Roman"/>
                <w:color w:val="000000"/>
                <w:sz w:val="12"/>
                <w:szCs w:val="12"/>
                <w:lang w:val="en-US" w:eastAsia="en-US"/>
              </w:rPr>
            </w:pPr>
            <w:ins w:id="915" w:author="Francart, Jean-Marie" w:date="2016-06-12T13:59:00Z">
              <w:r w:rsidRPr="00067C92">
                <w:rPr>
                  <w:rFonts w:eastAsia="Times New Roman" w:cs="Times New Roman"/>
                  <w:color w:val="000000"/>
                  <w:sz w:val="12"/>
                  <w:szCs w:val="12"/>
                  <w:lang w:val="en-US" w:eastAsia="en-US"/>
                </w:rPr>
                <w:t>x</w:t>
              </w:r>
            </w:ins>
          </w:p>
        </w:tc>
        <w:tc>
          <w:tcPr>
            <w:tcW w:w="340" w:type="dxa"/>
            <w:shd w:val="clear" w:color="000000" w:fill="FF99FF"/>
            <w:noWrap/>
            <w:vAlign w:val="center"/>
            <w:hideMark/>
          </w:tcPr>
          <w:p w:rsidR="00BD75C3" w:rsidRPr="00067C92" w:rsidRDefault="00BD75C3" w:rsidP="00BD75C3">
            <w:pPr>
              <w:ind w:left="0"/>
              <w:jc w:val="center"/>
              <w:outlineLvl w:val="0"/>
              <w:rPr>
                <w:ins w:id="916" w:author="Francart, Jean-Marie" w:date="2016-06-12T13:59:00Z"/>
                <w:rFonts w:eastAsia="Times New Roman" w:cs="Times New Roman"/>
                <w:color w:val="000000"/>
                <w:sz w:val="12"/>
                <w:szCs w:val="12"/>
                <w:lang w:val="en-US" w:eastAsia="en-US"/>
              </w:rPr>
            </w:pPr>
            <w:ins w:id="917" w:author="Francart, Jean-Marie" w:date="2016-06-12T13:59:00Z">
              <w:r w:rsidRPr="00067C92">
                <w:rPr>
                  <w:rFonts w:eastAsia="Times New Roman" w:cs="Times New Roman"/>
                  <w:color w:val="000000"/>
                  <w:sz w:val="12"/>
                  <w:szCs w:val="12"/>
                  <w:lang w:val="en-US" w:eastAsia="en-US"/>
                </w:rPr>
                <w:t>x</w:t>
              </w:r>
            </w:ins>
          </w:p>
        </w:tc>
        <w:tc>
          <w:tcPr>
            <w:tcW w:w="360" w:type="dxa"/>
            <w:shd w:val="clear" w:color="000000" w:fill="FF99FF"/>
            <w:noWrap/>
            <w:vAlign w:val="center"/>
            <w:hideMark/>
          </w:tcPr>
          <w:p w:rsidR="00BD75C3" w:rsidRPr="00067C92" w:rsidRDefault="00BD75C3" w:rsidP="00BD75C3">
            <w:pPr>
              <w:ind w:left="0"/>
              <w:jc w:val="center"/>
              <w:outlineLvl w:val="0"/>
              <w:rPr>
                <w:ins w:id="918" w:author="Francart, Jean-Marie" w:date="2016-06-12T13:59:00Z"/>
                <w:rFonts w:eastAsia="Times New Roman" w:cs="Times New Roman"/>
                <w:color w:val="000000"/>
                <w:sz w:val="12"/>
                <w:szCs w:val="12"/>
                <w:lang w:val="en-US" w:eastAsia="en-US"/>
              </w:rPr>
            </w:pPr>
            <w:ins w:id="919" w:author="Francart, Jean-Marie" w:date="2016-06-12T13:59:00Z">
              <w:r w:rsidRPr="00067C92">
                <w:rPr>
                  <w:rFonts w:eastAsia="Times New Roman" w:cs="Times New Roman"/>
                  <w:color w:val="000000"/>
                  <w:sz w:val="12"/>
                  <w:szCs w:val="12"/>
                  <w:lang w:val="en-US" w:eastAsia="en-US"/>
                </w:rPr>
                <w:t>x</w:t>
              </w:r>
            </w:ins>
          </w:p>
        </w:tc>
        <w:tc>
          <w:tcPr>
            <w:tcW w:w="340" w:type="dxa"/>
            <w:shd w:val="clear" w:color="000000" w:fill="D9D9D9"/>
            <w:noWrap/>
            <w:vAlign w:val="center"/>
            <w:hideMark/>
          </w:tcPr>
          <w:p w:rsidR="00BD75C3" w:rsidRPr="00067C92" w:rsidRDefault="00BD75C3" w:rsidP="00BD75C3">
            <w:pPr>
              <w:ind w:left="0"/>
              <w:jc w:val="center"/>
              <w:outlineLvl w:val="0"/>
              <w:rPr>
                <w:ins w:id="920" w:author="Francart, Jean-Marie" w:date="2016-06-12T13:59:00Z"/>
                <w:rFonts w:eastAsia="Times New Roman" w:cs="Times New Roman"/>
                <w:color w:val="000000"/>
                <w:sz w:val="12"/>
                <w:szCs w:val="12"/>
                <w:lang w:val="en-US" w:eastAsia="en-US"/>
              </w:rPr>
            </w:pPr>
            <w:ins w:id="921" w:author="Francart, Jean-Marie" w:date="2016-06-12T13:59:00Z">
              <w:r w:rsidRPr="00067C92">
                <w:rPr>
                  <w:rFonts w:eastAsia="Times New Roman" w:cs="Times New Roman"/>
                  <w:color w:val="000000"/>
                  <w:sz w:val="12"/>
                  <w:szCs w:val="12"/>
                  <w:lang w:val="en-US" w:eastAsia="en-US"/>
                </w:rPr>
                <w:t> </w:t>
              </w:r>
            </w:ins>
          </w:p>
        </w:tc>
        <w:tc>
          <w:tcPr>
            <w:tcW w:w="340" w:type="dxa"/>
            <w:shd w:val="clear" w:color="auto" w:fill="auto"/>
            <w:noWrap/>
            <w:vAlign w:val="center"/>
            <w:hideMark/>
          </w:tcPr>
          <w:p w:rsidR="00BD75C3" w:rsidRPr="00067C92" w:rsidRDefault="00BD75C3" w:rsidP="00BD75C3">
            <w:pPr>
              <w:ind w:left="0"/>
              <w:jc w:val="center"/>
              <w:outlineLvl w:val="0"/>
              <w:rPr>
                <w:ins w:id="922" w:author="Francart, Jean-Marie" w:date="2016-06-12T13:59:00Z"/>
                <w:rFonts w:eastAsia="Times New Roman" w:cs="Times New Roman"/>
                <w:color w:val="000000"/>
                <w:sz w:val="12"/>
                <w:szCs w:val="12"/>
                <w:lang w:val="en-US" w:eastAsia="en-US"/>
              </w:rPr>
            </w:pPr>
            <w:ins w:id="923" w:author="Francart, Jean-Marie" w:date="2016-06-12T13:59:00Z">
              <w:r w:rsidRPr="00067C92">
                <w:rPr>
                  <w:rFonts w:eastAsia="Times New Roman" w:cs="Times New Roman"/>
                  <w:color w:val="000000"/>
                  <w:sz w:val="12"/>
                  <w:szCs w:val="12"/>
                  <w:lang w:val="en-US" w:eastAsia="en-US"/>
                </w:rPr>
                <w:t> </w:t>
              </w:r>
            </w:ins>
          </w:p>
        </w:tc>
        <w:tc>
          <w:tcPr>
            <w:tcW w:w="340" w:type="dxa"/>
            <w:shd w:val="clear" w:color="000000" w:fill="D9D9D9"/>
            <w:noWrap/>
            <w:vAlign w:val="center"/>
            <w:hideMark/>
          </w:tcPr>
          <w:p w:rsidR="00BD75C3" w:rsidRPr="00067C92" w:rsidRDefault="00BD75C3" w:rsidP="00BD75C3">
            <w:pPr>
              <w:ind w:left="0"/>
              <w:jc w:val="center"/>
              <w:outlineLvl w:val="0"/>
              <w:rPr>
                <w:ins w:id="924" w:author="Francart, Jean-Marie" w:date="2016-06-12T13:59:00Z"/>
                <w:rFonts w:eastAsia="Times New Roman" w:cs="Times New Roman"/>
                <w:color w:val="000000"/>
                <w:sz w:val="12"/>
                <w:szCs w:val="12"/>
                <w:lang w:val="en-US" w:eastAsia="en-US"/>
              </w:rPr>
            </w:pPr>
            <w:ins w:id="925" w:author="Francart, Jean-Marie" w:date="2016-06-12T13:59:00Z">
              <w:r w:rsidRPr="00067C92">
                <w:rPr>
                  <w:rFonts w:eastAsia="Times New Roman" w:cs="Times New Roman"/>
                  <w:color w:val="000000"/>
                  <w:sz w:val="12"/>
                  <w:szCs w:val="12"/>
                  <w:lang w:val="en-US" w:eastAsia="en-US"/>
                </w:rPr>
                <w:t> </w:t>
              </w:r>
            </w:ins>
          </w:p>
        </w:tc>
        <w:tc>
          <w:tcPr>
            <w:tcW w:w="360" w:type="dxa"/>
            <w:shd w:val="clear" w:color="auto" w:fill="auto"/>
            <w:noWrap/>
            <w:vAlign w:val="center"/>
            <w:hideMark/>
          </w:tcPr>
          <w:p w:rsidR="00BD75C3" w:rsidRPr="00067C92" w:rsidRDefault="00BD75C3" w:rsidP="00BD75C3">
            <w:pPr>
              <w:ind w:left="0"/>
              <w:jc w:val="center"/>
              <w:outlineLvl w:val="0"/>
              <w:rPr>
                <w:ins w:id="926" w:author="Francart, Jean-Marie" w:date="2016-06-12T13:59:00Z"/>
                <w:rFonts w:eastAsia="Times New Roman" w:cs="Times New Roman"/>
                <w:color w:val="000000"/>
                <w:sz w:val="12"/>
                <w:szCs w:val="12"/>
                <w:lang w:val="en-US" w:eastAsia="en-US"/>
              </w:rPr>
            </w:pPr>
            <w:ins w:id="927" w:author="Francart, Jean-Marie" w:date="2016-06-12T13:59:00Z">
              <w:r w:rsidRPr="00067C92">
                <w:rPr>
                  <w:rFonts w:eastAsia="Times New Roman" w:cs="Times New Roman"/>
                  <w:color w:val="000000"/>
                  <w:sz w:val="12"/>
                  <w:szCs w:val="12"/>
                  <w:lang w:val="en-US" w:eastAsia="en-US"/>
                </w:rPr>
                <w:t> </w:t>
              </w:r>
            </w:ins>
          </w:p>
        </w:tc>
        <w:tc>
          <w:tcPr>
            <w:tcW w:w="588" w:type="dxa"/>
            <w:shd w:val="clear" w:color="auto" w:fill="auto"/>
            <w:noWrap/>
            <w:vAlign w:val="center"/>
            <w:hideMark/>
          </w:tcPr>
          <w:p w:rsidR="00BD75C3" w:rsidRPr="00067C92" w:rsidRDefault="00BD75C3" w:rsidP="00BD75C3">
            <w:pPr>
              <w:ind w:left="0"/>
              <w:outlineLvl w:val="0"/>
              <w:rPr>
                <w:ins w:id="928" w:author="Francart, Jean-Marie" w:date="2016-06-12T13:59:00Z"/>
                <w:rFonts w:eastAsia="Times New Roman" w:cs="Times New Roman"/>
                <w:color w:val="000000"/>
                <w:sz w:val="12"/>
                <w:szCs w:val="12"/>
                <w:lang w:val="en-US" w:eastAsia="en-US"/>
              </w:rPr>
            </w:pPr>
            <w:ins w:id="929" w:author="Francart, Jean-Marie" w:date="2016-06-12T13:59:00Z">
              <w:r w:rsidRPr="00067C92">
                <w:rPr>
                  <w:rFonts w:eastAsia="Times New Roman" w:cs="Times New Roman"/>
                  <w:color w:val="000000"/>
                  <w:sz w:val="12"/>
                  <w:szCs w:val="12"/>
                  <w:lang w:val="en-US" w:eastAsia="en-US"/>
                </w:rPr>
                <w:t> </w:t>
              </w:r>
            </w:ins>
          </w:p>
        </w:tc>
        <w:tc>
          <w:tcPr>
            <w:tcW w:w="2070" w:type="dxa"/>
            <w:shd w:val="clear" w:color="000000" w:fill="FFC000"/>
            <w:hideMark/>
          </w:tcPr>
          <w:p w:rsidR="00BD75C3" w:rsidRPr="00067C92" w:rsidRDefault="00BD75C3" w:rsidP="00BD75C3">
            <w:pPr>
              <w:ind w:left="0"/>
              <w:outlineLvl w:val="0"/>
              <w:rPr>
                <w:ins w:id="930" w:author="Francart, Jean-Marie" w:date="2016-06-12T13:59:00Z"/>
                <w:rFonts w:eastAsia="Times New Roman" w:cs="Courier New"/>
                <w:sz w:val="12"/>
                <w:szCs w:val="12"/>
                <w:lang w:eastAsia="en-US"/>
              </w:rPr>
            </w:pPr>
            <w:ins w:id="931" w:author="Francart, Jean-Marie" w:date="2016-06-12T13:59:00Z">
              <w:r w:rsidRPr="00067C92">
                <w:rPr>
                  <w:rFonts w:eastAsia="Times New Roman" w:cs="Courier New"/>
                  <w:sz w:val="12"/>
                  <w:szCs w:val="12"/>
                  <w:lang w:eastAsia="en-US"/>
                </w:rPr>
                <w:t>Charger les caisses pour Arlon</w:t>
              </w:r>
              <w:r w:rsidRPr="00067C92">
                <w:rPr>
                  <w:rFonts w:eastAsia="Times New Roman" w:cs="Courier New"/>
                  <w:sz w:val="12"/>
                  <w:szCs w:val="12"/>
                  <w:lang w:eastAsia="en-US"/>
                </w:rPr>
                <w:br/>
                <w:t xml:space="preserve">  325 </w:t>
              </w:r>
              <w:proofErr w:type="spellStart"/>
              <w:r w:rsidRPr="00067C92">
                <w:rPr>
                  <w:rFonts w:eastAsia="Times New Roman" w:cs="Courier New"/>
                  <w:sz w:val="12"/>
                  <w:szCs w:val="12"/>
                  <w:lang w:eastAsia="en-US"/>
                </w:rPr>
                <w:t>Dbl</w:t>
              </w:r>
              <w:proofErr w:type="spellEnd"/>
              <w:r w:rsidRPr="00067C92">
                <w:rPr>
                  <w:rFonts w:eastAsia="Times New Roman" w:cs="Courier New"/>
                  <w:sz w:val="12"/>
                  <w:szCs w:val="12"/>
                  <w:lang w:eastAsia="en-US"/>
                </w:rPr>
                <w:t xml:space="preserve"> (13T à sortir d'Arlon)</w:t>
              </w:r>
              <w:r w:rsidRPr="00067C92">
                <w:rPr>
                  <w:rFonts w:eastAsia="Times New Roman" w:cs="Courier New"/>
                  <w:sz w:val="12"/>
                  <w:szCs w:val="12"/>
                  <w:lang w:eastAsia="en-US"/>
                </w:rPr>
                <w:br/>
                <w:t xml:space="preserve"> - 20 </w:t>
              </w:r>
              <w:proofErr w:type="spellStart"/>
              <w:r w:rsidRPr="00067C92">
                <w:rPr>
                  <w:rFonts w:eastAsia="Times New Roman" w:cs="Courier New"/>
                  <w:sz w:val="12"/>
                  <w:szCs w:val="12"/>
                  <w:lang w:eastAsia="en-US"/>
                </w:rPr>
                <w:t>Dbl</w:t>
              </w:r>
              <w:proofErr w:type="spellEnd"/>
              <w:r w:rsidRPr="00067C92">
                <w:rPr>
                  <w:rFonts w:eastAsia="Times New Roman" w:cs="Courier New"/>
                  <w:sz w:val="12"/>
                  <w:szCs w:val="12"/>
                  <w:lang w:eastAsia="en-US"/>
                </w:rPr>
                <w:t xml:space="preserve"> (</w:t>
              </w:r>
              <w:proofErr w:type="spellStart"/>
              <w:r w:rsidRPr="00067C92">
                <w:rPr>
                  <w:rFonts w:eastAsia="Times New Roman" w:cs="Courier New"/>
                  <w:sz w:val="12"/>
                  <w:szCs w:val="12"/>
                  <w:lang w:eastAsia="en-US"/>
                </w:rPr>
                <w:t>Halanzy</w:t>
              </w:r>
              <w:proofErr w:type="spellEnd"/>
              <w:r w:rsidRPr="00067C92">
                <w:rPr>
                  <w:rFonts w:eastAsia="Times New Roman" w:cs="Courier New"/>
                  <w:sz w:val="12"/>
                  <w:szCs w:val="12"/>
                  <w:lang w:eastAsia="en-US"/>
                </w:rPr>
                <w:t>)</w:t>
              </w:r>
              <w:r w:rsidRPr="00067C92">
                <w:rPr>
                  <w:rFonts w:eastAsia="Times New Roman" w:cs="Courier New"/>
                  <w:sz w:val="12"/>
                  <w:szCs w:val="12"/>
                  <w:lang w:eastAsia="en-US"/>
                </w:rPr>
                <w:br/>
                <w:t xml:space="preserve"> - 25 </w:t>
              </w:r>
              <w:proofErr w:type="spellStart"/>
              <w:r w:rsidRPr="00067C92">
                <w:rPr>
                  <w:rFonts w:eastAsia="Times New Roman" w:cs="Courier New"/>
                  <w:sz w:val="12"/>
                  <w:szCs w:val="12"/>
                  <w:lang w:eastAsia="en-US"/>
                </w:rPr>
                <w:t>Dbl</w:t>
              </w:r>
              <w:proofErr w:type="spellEnd"/>
              <w:r w:rsidRPr="00067C92">
                <w:rPr>
                  <w:rFonts w:eastAsia="Times New Roman" w:cs="Courier New"/>
                  <w:sz w:val="12"/>
                  <w:szCs w:val="12"/>
                  <w:lang w:eastAsia="en-US"/>
                </w:rPr>
                <w:t xml:space="preserve"> (Aubange)</w:t>
              </w:r>
              <w:r w:rsidRPr="00067C92">
                <w:rPr>
                  <w:rFonts w:eastAsia="Times New Roman" w:cs="Courier New"/>
                  <w:sz w:val="12"/>
                  <w:szCs w:val="12"/>
                  <w:lang w:eastAsia="en-US"/>
                </w:rPr>
                <w:br/>
                <w:t xml:space="preserve"> - 25 </w:t>
              </w:r>
              <w:proofErr w:type="spellStart"/>
              <w:r w:rsidRPr="00067C92">
                <w:rPr>
                  <w:rFonts w:eastAsia="Times New Roman" w:cs="Courier New"/>
                  <w:sz w:val="12"/>
                  <w:szCs w:val="12"/>
                  <w:lang w:eastAsia="en-US"/>
                </w:rPr>
                <w:t>Dbl</w:t>
              </w:r>
              <w:proofErr w:type="spellEnd"/>
              <w:r w:rsidRPr="00067C92">
                <w:rPr>
                  <w:rFonts w:eastAsia="Times New Roman" w:cs="Courier New"/>
                  <w:sz w:val="12"/>
                  <w:szCs w:val="12"/>
                  <w:lang w:eastAsia="en-US"/>
                </w:rPr>
                <w:t xml:space="preserve"> (Messancy)</w:t>
              </w:r>
              <w:r w:rsidRPr="00067C92">
                <w:rPr>
                  <w:rFonts w:eastAsia="Times New Roman" w:cs="Courier New"/>
                  <w:sz w:val="12"/>
                  <w:szCs w:val="12"/>
                  <w:lang w:eastAsia="en-US"/>
                </w:rPr>
                <w:br/>
                <w:t xml:space="preserve"> - 15 </w:t>
              </w:r>
              <w:proofErr w:type="spellStart"/>
              <w:r w:rsidRPr="00067C92">
                <w:rPr>
                  <w:rFonts w:eastAsia="Times New Roman" w:cs="Courier New"/>
                  <w:sz w:val="12"/>
                  <w:szCs w:val="12"/>
                  <w:lang w:eastAsia="en-US"/>
                </w:rPr>
                <w:t>Dbl</w:t>
              </w:r>
              <w:proofErr w:type="spellEnd"/>
              <w:r w:rsidRPr="00067C92">
                <w:rPr>
                  <w:rFonts w:eastAsia="Times New Roman" w:cs="Courier New"/>
                  <w:sz w:val="12"/>
                  <w:szCs w:val="12"/>
                  <w:lang w:eastAsia="en-US"/>
                </w:rPr>
                <w:t xml:space="preserve"> (Scouts </w:t>
              </w:r>
              <w:proofErr w:type="spellStart"/>
              <w:r w:rsidRPr="00067C92">
                <w:rPr>
                  <w:rFonts w:eastAsia="Times New Roman" w:cs="Courier New"/>
                  <w:sz w:val="12"/>
                  <w:szCs w:val="12"/>
                  <w:lang w:eastAsia="en-US"/>
                </w:rPr>
                <w:t>Athus</w:t>
              </w:r>
              <w:proofErr w:type="spellEnd"/>
              <w:r w:rsidRPr="00067C92">
                <w:rPr>
                  <w:rFonts w:eastAsia="Times New Roman" w:cs="Courier New"/>
                  <w:sz w:val="12"/>
                  <w:szCs w:val="12"/>
                  <w:lang w:eastAsia="en-US"/>
                </w:rPr>
                <w:t>)</w:t>
              </w:r>
              <w:r w:rsidRPr="00067C92">
                <w:rPr>
                  <w:rFonts w:eastAsia="Times New Roman" w:cs="Courier New"/>
                  <w:sz w:val="12"/>
                  <w:szCs w:val="12"/>
                  <w:lang w:eastAsia="en-US"/>
                </w:rPr>
                <w:br/>
                <w:t xml:space="preserve"> - 10 </w:t>
              </w:r>
              <w:proofErr w:type="spellStart"/>
              <w:r w:rsidRPr="00067C92">
                <w:rPr>
                  <w:rFonts w:eastAsia="Times New Roman" w:cs="Courier New"/>
                  <w:sz w:val="12"/>
                  <w:szCs w:val="12"/>
                  <w:lang w:eastAsia="en-US"/>
                </w:rPr>
                <w:t>Dbl</w:t>
              </w:r>
              <w:proofErr w:type="spellEnd"/>
              <w:r w:rsidRPr="00067C92">
                <w:rPr>
                  <w:rFonts w:eastAsia="Times New Roman" w:cs="Courier New"/>
                  <w:sz w:val="12"/>
                  <w:szCs w:val="12"/>
                  <w:lang w:eastAsia="en-US"/>
                </w:rPr>
                <w:t xml:space="preserve"> (</w:t>
              </w:r>
              <w:proofErr w:type="spellStart"/>
              <w:r w:rsidRPr="00067C92">
                <w:rPr>
                  <w:rFonts w:eastAsia="Times New Roman" w:cs="Courier New"/>
                  <w:sz w:val="12"/>
                  <w:szCs w:val="12"/>
                  <w:lang w:eastAsia="en-US"/>
                </w:rPr>
                <w:t>Hondelange</w:t>
              </w:r>
              <w:proofErr w:type="spellEnd"/>
              <w:proofErr w:type="gramStart"/>
              <w:r w:rsidRPr="00067C92">
                <w:rPr>
                  <w:rFonts w:eastAsia="Times New Roman" w:cs="Courier New"/>
                  <w:sz w:val="12"/>
                  <w:szCs w:val="12"/>
                  <w:lang w:eastAsia="en-US"/>
                </w:rPr>
                <w:t>)</w:t>
              </w:r>
              <w:proofErr w:type="gramEnd"/>
              <w:r w:rsidRPr="00067C92">
                <w:rPr>
                  <w:rFonts w:eastAsia="Times New Roman" w:cs="Courier New"/>
                  <w:sz w:val="12"/>
                  <w:szCs w:val="12"/>
                  <w:lang w:eastAsia="en-US"/>
                </w:rPr>
                <w:br/>
                <w:t>--------------------------</w:t>
              </w:r>
              <w:r w:rsidRPr="00067C92">
                <w:rPr>
                  <w:rFonts w:eastAsia="Times New Roman" w:cs="Courier New"/>
                  <w:sz w:val="12"/>
                  <w:szCs w:val="12"/>
                  <w:lang w:eastAsia="en-US"/>
                </w:rPr>
                <w:br/>
                <w:t xml:space="preserve">= 230 </w:t>
              </w:r>
              <w:proofErr w:type="spellStart"/>
              <w:r w:rsidRPr="00067C92">
                <w:rPr>
                  <w:rFonts w:eastAsia="Times New Roman" w:cs="Courier New"/>
                  <w:sz w:val="12"/>
                  <w:szCs w:val="12"/>
                  <w:lang w:eastAsia="en-US"/>
                </w:rPr>
                <w:t>Dbl</w:t>
              </w:r>
              <w:proofErr w:type="spellEnd"/>
              <w:r w:rsidRPr="00067C92">
                <w:rPr>
                  <w:rFonts w:eastAsia="Times New Roman" w:cs="Courier New"/>
                  <w:sz w:val="12"/>
                  <w:szCs w:val="12"/>
                  <w:lang w:eastAsia="en-US"/>
                </w:rPr>
                <w:t xml:space="preserve"> (</w:t>
              </w:r>
              <w:proofErr w:type="spellStart"/>
              <w:r w:rsidRPr="00067C92">
                <w:rPr>
                  <w:rFonts w:eastAsia="Times New Roman" w:cs="Courier New"/>
                  <w:sz w:val="12"/>
                  <w:szCs w:val="12"/>
                  <w:lang w:eastAsia="en-US"/>
                </w:rPr>
                <w:t>Athus</w:t>
              </w:r>
              <w:proofErr w:type="spellEnd"/>
              <w:r w:rsidRPr="00067C92">
                <w:rPr>
                  <w:rFonts w:eastAsia="Times New Roman" w:cs="Courier New"/>
                  <w:sz w:val="12"/>
                  <w:szCs w:val="12"/>
                  <w:lang w:eastAsia="en-US"/>
                </w:rPr>
                <w:t xml:space="preserve"> -&gt; Arlon)</w:t>
              </w:r>
              <w:r w:rsidRPr="00067C92">
                <w:rPr>
                  <w:rFonts w:eastAsia="Times New Roman" w:cs="Courier New"/>
                  <w:sz w:val="12"/>
                  <w:szCs w:val="12"/>
                  <w:lang w:eastAsia="en-US"/>
                </w:rPr>
                <w:br/>
                <w:t xml:space="preserve"> </w:t>
              </w:r>
              <w:r w:rsidRPr="00067C92">
                <w:rPr>
                  <w:rFonts w:eastAsia="Times New Roman" w:cs="Courier New"/>
                  <w:sz w:val="12"/>
                  <w:szCs w:val="12"/>
                  <w:lang w:eastAsia="en-US"/>
                </w:rPr>
                <w:br/>
                <w:t xml:space="preserve">Place dispo : </w:t>
              </w:r>
              <w:r w:rsidRPr="00067C92">
                <w:rPr>
                  <w:rFonts w:eastAsia="Times New Roman" w:cs="Courier New"/>
                  <w:sz w:val="12"/>
                  <w:szCs w:val="12"/>
                  <w:lang w:eastAsia="en-US"/>
                </w:rPr>
                <w:br/>
                <w:t xml:space="preserve">  110 </w:t>
              </w:r>
              <w:proofErr w:type="spellStart"/>
              <w:r w:rsidRPr="00067C92">
                <w:rPr>
                  <w:rFonts w:eastAsia="Times New Roman" w:cs="Courier New"/>
                  <w:sz w:val="12"/>
                  <w:szCs w:val="12"/>
                  <w:lang w:eastAsia="en-US"/>
                </w:rPr>
                <w:t>Dbl</w:t>
              </w:r>
              <w:proofErr w:type="spellEnd"/>
              <w:r w:rsidRPr="00067C92">
                <w:rPr>
                  <w:rFonts w:eastAsia="Times New Roman" w:cs="Courier New"/>
                  <w:sz w:val="12"/>
                  <w:szCs w:val="12"/>
                  <w:lang w:eastAsia="en-US"/>
                </w:rPr>
                <w:t xml:space="preserve"> (Camionnette)</w:t>
              </w:r>
              <w:r w:rsidRPr="00067C92">
                <w:rPr>
                  <w:rFonts w:eastAsia="Times New Roman" w:cs="Courier New"/>
                  <w:sz w:val="12"/>
                  <w:szCs w:val="12"/>
                  <w:lang w:eastAsia="en-US"/>
                </w:rPr>
                <w:br/>
                <w:t xml:space="preserve">   60 </w:t>
              </w:r>
              <w:proofErr w:type="spellStart"/>
              <w:r w:rsidRPr="00067C92">
                <w:rPr>
                  <w:rFonts w:eastAsia="Times New Roman" w:cs="Courier New"/>
                  <w:sz w:val="12"/>
                  <w:szCs w:val="12"/>
                  <w:lang w:eastAsia="en-US"/>
                </w:rPr>
                <w:t>Dbl</w:t>
              </w:r>
              <w:proofErr w:type="spellEnd"/>
              <w:r w:rsidRPr="00067C92">
                <w:rPr>
                  <w:rFonts w:eastAsia="Times New Roman" w:cs="Courier New"/>
                  <w:sz w:val="12"/>
                  <w:szCs w:val="12"/>
                  <w:lang w:eastAsia="en-US"/>
                </w:rPr>
                <w:t xml:space="preserve">  (Remorque Jean)</w:t>
              </w:r>
              <w:r w:rsidRPr="00067C92">
                <w:rPr>
                  <w:rFonts w:eastAsia="Times New Roman" w:cs="Courier New"/>
                  <w:sz w:val="12"/>
                  <w:szCs w:val="12"/>
                  <w:lang w:eastAsia="en-US"/>
                </w:rPr>
                <w:br/>
                <w:t xml:space="preserve">   70 </w:t>
              </w:r>
              <w:proofErr w:type="spellStart"/>
              <w:r w:rsidRPr="00067C92">
                <w:rPr>
                  <w:rFonts w:eastAsia="Times New Roman" w:cs="Courier New"/>
                  <w:sz w:val="12"/>
                  <w:szCs w:val="12"/>
                  <w:lang w:eastAsia="en-US"/>
                </w:rPr>
                <w:t>Dbl</w:t>
              </w:r>
              <w:proofErr w:type="spellEnd"/>
              <w:r w:rsidRPr="00067C92">
                <w:rPr>
                  <w:rFonts w:eastAsia="Times New Roman" w:cs="Courier New"/>
                  <w:sz w:val="12"/>
                  <w:szCs w:val="12"/>
                  <w:lang w:eastAsia="en-US"/>
                </w:rPr>
                <w:t xml:space="preserve">  (remorque Christian)</w:t>
              </w:r>
              <w:r w:rsidRPr="00067C92">
                <w:rPr>
                  <w:rFonts w:eastAsia="Times New Roman" w:cs="Courier New"/>
                  <w:sz w:val="12"/>
                  <w:szCs w:val="12"/>
                  <w:lang w:eastAsia="en-US"/>
                </w:rPr>
                <w:br/>
                <w:t xml:space="preserve">   30 </w:t>
              </w:r>
              <w:proofErr w:type="spellStart"/>
              <w:r w:rsidRPr="00067C92">
                <w:rPr>
                  <w:rFonts w:eastAsia="Times New Roman" w:cs="Courier New"/>
                  <w:sz w:val="12"/>
                  <w:szCs w:val="12"/>
                  <w:lang w:eastAsia="en-US"/>
                </w:rPr>
                <w:t>Dbl</w:t>
              </w:r>
              <w:proofErr w:type="spellEnd"/>
              <w:r w:rsidRPr="00067C92">
                <w:rPr>
                  <w:rFonts w:eastAsia="Times New Roman" w:cs="Courier New"/>
                  <w:sz w:val="12"/>
                  <w:szCs w:val="12"/>
                  <w:lang w:eastAsia="en-US"/>
                </w:rPr>
                <w:t xml:space="preserve">  (Voiture Jean)</w:t>
              </w:r>
              <w:r w:rsidRPr="00067C92">
                <w:rPr>
                  <w:rFonts w:eastAsia="Times New Roman" w:cs="Courier New"/>
                  <w:sz w:val="12"/>
                  <w:szCs w:val="12"/>
                  <w:lang w:eastAsia="en-US"/>
                </w:rPr>
                <w:br/>
                <w:t xml:space="preserve">   30 </w:t>
              </w:r>
              <w:proofErr w:type="spellStart"/>
              <w:r w:rsidRPr="00067C92">
                <w:rPr>
                  <w:rFonts w:eastAsia="Times New Roman" w:cs="Courier New"/>
                  <w:sz w:val="12"/>
                  <w:szCs w:val="12"/>
                  <w:lang w:eastAsia="en-US"/>
                </w:rPr>
                <w:t>Dbl</w:t>
              </w:r>
              <w:proofErr w:type="spellEnd"/>
              <w:r w:rsidRPr="00067C92">
                <w:rPr>
                  <w:rFonts w:eastAsia="Times New Roman" w:cs="Courier New"/>
                  <w:sz w:val="12"/>
                  <w:szCs w:val="12"/>
                  <w:lang w:eastAsia="en-US"/>
                </w:rPr>
                <w:t xml:space="preserve">  (Voiture Christian)</w:t>
              </w:r>
            </w:ins>
          </w:p>
        </w:tc>
      </w:tr>
      <w:tr w:rsidR="00BD75C3" w:rsidRPr="00067C92" w:rsidTr="00BD75C3">
        <w:trPr>
          <w:trHeight w:val="241"/>
          <w:ins w:id="932" w:author="Francart, Jean-Marie" w:date="2016-06-12T13:59:00Z"/>
        </w:trPr>
        <w:tc>
          <w:tcPr>
            <w:tcW w:w="492" w:type="dxa"/>
            <w:shd w:val="clear" w:color="auto" w:fill="auto"/>
            <w:noWrap/>
            <w:hideMark/>
          </w:tcPr>
          <w:p w:rsidR="00BD75C3" w:rsidRPr="00067C92" w:rsidRDefault="00BD75C3" w:rsidP="00BD75C3">
            <w:pPr>
              <w:ind w:left="0"/>
              <w:jc w:val="center"/>
              <w:outlineLvl w:val="0"/>
              <w:rPr>
                <w:ins w:id="933" w:author="Francart, Jean-Marie" w:date="2016-06-12T13:59:00Z"/>
                <w:rFonts w:eastAsia="Times New Roman" w:cs="Times New Roman"/>
                <w:color w:val="000000"/>
                <w:sz w:val="12"/>
                <w:szCs w:val="12"/>
                <w:lang w:val="en-US" w:eastAsia="en-US"/>
              </w:rPr>
            </w:pPr>
            <w:ins w:id="934" w:author="Francart, Jean-Marie" w:date="2016-06-12T13:59:00Z">
              <w:r w:rsidRPr="00067C92">
                <w:rPr>
                  <w:rFonts w:eastAsia="Times New Roman" w:cs="Times New Roman"/>
                  <w:color w:val="000000"/>
                  <w:sz w:val="12"/>
                  <w:szCs w:val="12"/>
                  <w:lang w:val="en-US" w:eastAsia="en-US"/>
                </w:rPr>
                <w:t>17:30</w:t>
              </w:r>
            </w:ins>
          </w:p>
        </w:tc>
        <w:tc>
          <w:tcPr>
            <w:tcW w:w="492" w:type="dxa"/>
            <w:shd w:val="clear" w:color="auto" w:fill="auto"/>
            <w:noWrap/>
            <w:hideMark/>
          </w:tcPr>
          <w:p w:rsidR="00BD75C3" w:rsidRPr="00067C92" w:rsidRDefault="00BD75C3" w:rsidP="00BD75C3">
            <w:pPr>
              <w:ind w:left="0"/>
              <w:jc w:val="center"/>
              <w:outlineLvl w:val="0"/>
              <w:rPr>
                <w:ins w:id="935" w:author="Francart, Jean-Marie" w:date="2016-06-12T13:59:00Z"/>
                <w:rFonts w:eastAsia="Times New Roman" w:cs="Times New Roman"/>
                <w:color w:val="000000"/>
                <w:sz w:val="12"/>
                <w:szCs w:val="12"/>
                <w:lang w:val="en-US" w:eastAsia="en-US"/>
              </w:rPr>
            </w:pPr>
            <w:ins w:id="936" w:author="Francart, Jean-Marie" w:date="2016-06-12T13:59:00Z">
              <w:r w:rsidRPr="00067C92">
                <w:rPr>
                  <w:rFonts w:eastAsia="Times New Roman" w:cs="Times New Roman"/>
                  <w:color w:val="000000"/>
                  <w:sz w:val="12"/>
                  <w:szCs w:val="12"/>
                  <w:lang w:val="en-US" w:eastAsia="en-US"/>
                </w:rPr>
                <w:t>18:15</w:t>
              </w:r>
            </w:ins>
          </w:p>
        </w:tc>
        <w:tc>
          <w:tcPr>
            <w:tcW w:w="2228" w:type="dxa"/>
            <w:shd w:val="clear" w:color="auto" w:fill="auto"/>
            <w:hideMark/>
          </w:tcPr>
          <w:p w:rsidR="00BD75C3" w:rsidRPr="00067C92" w:rsidRDefault="00BD75C3" w:rsidP="00BD75C3">
            <w:pPr>
              <w:ind w:left="0"/>
              <w:outlineLvl w:val="0"/>
              <w:rPr>
                <w:ins w:id="937" w:author="Francart, Jean-Marie" w:date="2016-06-12T13:59:00Z"/>
                <w:rFonts w:eastAsia="Times New Roman" w:cs="Times New Roman"/>
                <w:color w:val="000000"/>
                <w:sz w:val="12"/>
                <w:szCs w:val="12"/>
                <w:lang w:eastAsia="en-US"/>
              </w:rPr>
            </w:pPr>
            <w:ins w:id="938" w:author="Francart, Jean-Marie" w:date="2016-06-12T13:59:00Z">
              <w:r w:rsidRPr="00067C92">
                <w:rPr>
                  <w:rFonts w:eastAsia="Times New Roman" w:cs="Times New Roman"/>
                  <w:color w:val="000000"/>
                  <w:sz w:val="12"/>
                  <w:szCs w:val="12"/>
                  <w:lang w:eastAsia="en-US"/>
                </w:rPr>
                <w:t xml:space="preserve">Trajet </w:t>
              </w:r>
              <w:proofErr w:type="spellStart"/>
              <w:r w:rsidRPr="00067C92">
                <w:rPr>
                  <w:rFonts w:eastAsia="Times New Roman" w:cs="Times New Roman"/>
                  <w:color w:val="000000"/>
                  <w:sz w:val="12"/>
                  <w:szCs w:val="12"/>
                  <w:lang w:eastAsia="en-US"/>
                </w:rPr>
                <w:t>Athus</w:t>
              </w:r>
              <w:proofErr w:type="spellEnd"/>
              <w:r w:rsidRPr="00067C92">
                <w:rPr>
                  <w:rFonts w:eastAsia="Times New Roman" w:cs="Times New Roman"/>
                  <w:color w:val="000000"/>
                  <w:sz w:val="12"/>
                  <w:szCs w:val="12"/>
                  <w:lang w:eastAsia="en-US"/>
                </w:rPr>
                <w:t>-Arlon</w:t>
              </w:r>
              <w:r w:rsidRPr="00067C92">
                <w:rPr>
                  <w:rFonts w:eastAsia="Times New Roman" w:cs="Times New Roman"/>
                  <w:color w:val="000000"/>
                  <w:sz w:val="12"/>
                  <w:szCs w:val="12"/>
                  <w:lang w:eastAsia="en-US"/>
                </w:rPr>
                <w:br/>
                <w:t xml:space="preserve">- Patrick = </w:t>
              </w:r>
              <w:proofErr w:type="spellStart"/>
              <w:r w:rsidRPr="00067C92">
                <w:rPr>
                  <w:rFonts w:eastAsia="Times New Roman" w:cs="Times New Roman"/>
                  <w:color w:val="000000"/>
                  <w:sz w:val="12"/>
                  <w:szCs w:val="12"/>
                  <w:lang w:eastAsia="en-US"/>
                </w:rPr>
                <w:t>Camionette</w:t>
              </w:r>
              <w:proofErr w:type="spellEnd"/>
              <w:r w:rsidRPr="00067C92">
                <w:rPr>
                  <w:rFonts w:eastAsia="Times New Roman" w:cs="Times New Roman"/>
                  <w:color w:val="000000"/>
                  <w:sz w:val="12"/>
                  <w:szCs w:val="12"/>
                  <w:lang w:eastAsia="en-US"/>
                </w:rPr>
                <w:t xml:space="preserve"> (il laisse sa voiture à </w:t>
              </w:r>
              <w:proofErr w:type="spellStart"/>
              <w:r w:rsidRPr="00067C92">
                <w:rPr>
                  <w:rFonts w:eastAsia="Times New Roman" w:cs="Times New Roman"/>
                  <w:color w:val="000000"/>
                  <w:sz w:val="12"/>
                  <w:szCs w:val="12"/>
                  <w:lang w:eastAsia="en-US"/>
                </w:rPr>
                <w:t>Athus</w:t>
              </w:r>
              <w:proofErr w:type="spellEnd"/>
              <w:r w:rsidRPr="00067C92">
                <w:rPr>
                  <w:rFonts w:eastAsia="Times New Roman" w:cs="Times New Roman"/>
                  <w:color w:val="000000"/>
                  <w:sz w:val="12"/>
                  <w:szCs w:val="12"/>
                  <w:lang w:eastAsia="en-US"/>
                </w:rPr>
                <w:t>)</w:t>
              </w:r>
              <w:r w:rsidRPr="00067C92">
                <w:rPr>
                  <w:rFonts w:eastAsia="Times New Roman" w:cs="Times New Roman"/>
                  <w:color w:val="000000"/>
                  <w:sz w:val="12"/>
                  <w:szCs w:val="12"/>
                  <w:lang w:eastAsia="en-US"/>
                </w:rPr>
                <w:br/>
                <w:t>- Jean = Voiture + Remorque</w:t>
              </w:r>
              <w:r w:rsidRPr="00067C92">
                <w:rPr>
                  <w:rFonts w:eastAsia="Times New Roman" w:cs="Times New Roman"/>
                  <w:color w:val="000000"/>
                  <w:sz w:val="12"/>
                  <w:szCs w:val="12"/>
                  <w:lang w:eastAsia="en-US"/>
                </w:rPr>
                <w:br/>
                <w:t>- Christian = Kangoo + Remarque</w:t>
              </w:r>
            </w:ins>
          </w:p>
        </w:tc>
        <w:tc>
          <w:tcPr>
            <w:tcW w:w="340" w:type="dxa"/>
            <w:shd w:val="clear" w:color="auto" w:fill="auto"/>
            <w:noWrap/>
            <w:vAlign w:val="center"/>
            <w:hideMark/>
          </w:tcPr>
          <w:p w:rsidR="00BD75C3" w:rsidRPr="00067C92" w:rsidRDefault="00BD75C3" w:rsidP="00BD75C3">
            <w:pPr>
              <w:ind w:left="0"/>
              <w:jc w:val="center"/>
              <w:outlineLvl w:val="0"/>
              <w:rPr>
                <w:ins w:id="939" w:author="Francart, Jean-Marie" w:date="2016-06-12T13:59:00Z"/>
                <w:rFonts w:eastAsia="Times New Roman" w:cs="Times New Roman"/>
                <w:color w:val="000000"/>
                <w:sz w:val="12"/>
                <w:szCs w:val="12"/>
                <w:lang w:eastAsia="en-US"/>
              </w:rPr>
            </w:pPr>
            <w:ins w:id="940" w:author="Francart, Jean-Marie" w:date="2016-06-12T13:59:00Z">
              <w:r w:rsidRPr="00067C92">
                <w:rPr>
                  <w:rFonts w:eastAsia="Times New Roman" w:cs="Times New Roman"/>
                  <w:color w:val="000000"/>
                  <w:sz w:val="12"/>
                  <w:szCs w:val="12"/>
                  <w:lang w:eastAsia="en-US"/>
                </w:rPr>
                <w:t> </w:t>
              </w:r>
            </w:ins>
          </w:p>
        </w:tc>
        <w:tc>
          <w:tcPr>
            <w:tcW w:w="340" w:type="dxa"/>
            <w:shd w:val="clear" w:color="000000" w:fill="D9D9D9"/>
            <w:noWrap/>
            <w:vAlign w:val="center"/>
            <w:hideMark/>
          </w:tcPr>
          <w:p w:rsidR="00BD75C3" w:rsidRPr="00067C92" w:rsidRDefault="00BD75C3" w:rsidP="00BD75C3">
            <w:pPr>
              <w:ind w:left="0"/>
              <w:jc w:val="center"/>
              <w:outlineLvl w:val="0"/>
              <w:rPr>
                <w:ins w:id="941" w:author="Francart, Jean-Marie" w:date="2016-06-12T13:59:00Z"/>
                <w:rFonts w:eastAsia="Times New Roman" w:cs="Times New Roman"/>
                <w:color w:val="000000"/>
                <w:sz w:val="12"/>
                <w:szCs w:val="12"/>
                <w:lang w:eastAsia="en-US"/>
              </w:rPr>
            </w:pPr>
            <w:ins w:id="942" w:author="Francart, Jean-Marie" w:date="2016-06-12T13:59:00Z">
              <w:r w:rsidRPr="00067C92">
                <w:rPr>
                  <w:rFonts w:eastAsia="Times New Roman" w:cs="Times New Roman"/>
                  <w:color w:val="000000"/>
                  <w:sz w:val="12"/>
                  <w:szCs w:val="12"/>
                  <w:lang w:eastAsia="en-US"/>
                </w:rPr>
                <w:t> </w:t>
              </w:r>
            </w:ins>
          </w:p>
        </w:tc>
        <w:tc>
          <w:tcPr>
            <w:tcW w:w="360" w:type="dxa"/>
            <w:shd w:val="clear" w:color="auto" w:fill="auto"/>
            <w:noWrap/>
            <w:vAlign w:val="center"/>
            <w:hideMark/>
          </w:tcPr>
          <w:p w:rsidR="00BD75C3" w:rsidRPr="00067C92" w:rsidRDefault="00BD75C3" w:rsidP="00BD75C3">
            <w:pPr>
              <w:ind w:left="0"/>
              <w:jc w:val="center"/>
              <w:outlineLvl w:val="0"/>
              <w:rPr>
                <w:ins w:id="943" w:author="Francart, Jean-Marie" w:date="2016-06-12T13:59:00Z"/>
                <w:rFonts w:eastAsia="Times New Roman" w:cs="Times New Roman"/>
                <w:color w:val="000000"/>
                <w:sz w:val="12"/>
                <w:szCs w:val="12"/>
                <w:lang w:eastAsia="en-US"/>
              </w:rPr>
            </w:pPr>
            <w:ins w:id="944" w:author="Francart, Jean-Marie" w:date="2016-06-12T13:59:00Z">
              <w:r w:rsidRPr="00067C92">
                <w:rPr>
                  <w:rFonts w:eastAsia="Times New Roman" w:cs="Times New Roman"/>
                  <w:color w:val="000000"/>
                  <w:sz w:val="12"/>
                  <w:szCs w:val="12"/>
                  <w:lang w:eastAsia="en-US"/>
                </w:rPr>
                <w:t> </w:t>
              </w:r>
            </w:ins>
          </w:p>
        </w:tc>
        <w:tc>
          <w:tcPr>
            <w:tcW w:w="340" w:type="dxa"/>
            <w:shd w:val="clear" w:color="000000" w:fill="D9D9D9"/>
            <w:noWrap/>
            <w:vAlign w:val="center"/>
            <w:hideMark/>
          </w:tcPr>
          <w:p w:rsidR="00BD75C3" w:rsidRPr="00067C92" w:rsidRDefault="00BD75C3" w:rsidP="00BD75C3">
            <w:pPr>
              <w:ind w:left="0"/>
              <w:jc w:val="center"/>
              <w:outlineLvl w:val="0"/>
              <w:rPr>
                <w:ins w:id="945" w:author="Francart, Jean-Marie" w:date="2016-06-12T13:59:00Z"/>
                <w:rFonts w:eastAsia="Times New Roman" w:cs="Times New Roman"/>
                <w:color w:val="000000"/>
                <w:sz w:val="12"/>
                <w:szCs w:val="12"/>
                <w:lang w:eastAsia="en-US"/>
              </w:rPr>
            </w:pPr>
            <w:ins w:id="946" w:author="Francart, Jean-Marie" w:date="2016-06-12T13:59:00Z">
              <w:r w:rsidRPr="00067C92">
                <w:rPr>
                  <w:rFonts w:eastAsia="Times New Roman" w:cs="Times New Roman"/>
                  <w:color w:val="000000"/>
                  <w:sz w:val="12"/>
                  <w:szCs w:val="12"/>
                  <w:lang w:eastAsia="en-US"/>
                </w:rPr>
                <w:t> </w:t>
              </w:r>
            </w:ins>
          </w:p>
        </w:tc>
        <w:tc>
          <w:tcPr>
            <w:tcW w:w="340" w:type="dxa"/>
            <w:shd w:val="clear" w:color="auto" w:fill="auto"/>
            <w:noWrap/>
            <w:vAlign w:val="center"/>
            <w:hideMark/>
          </w:tcPr>
          <w:p w:rsidR="00BD75C3" w:rsidRPr="00067C92" w:rsidRDefault="00BD75C3" w:rsidP="00BD75C3">
            <w:pPr>
              <w:ind w:left="0"/>
              <w:jc w:val="center"/>
              <w:outlineLvl w:val="0"/>
              <w:rPr>
                <w:ins w:id="947" w:author="Francart, Jean-Marie" w:date="2016-06-12T13:59:00Z"/>
                <w:rFonts w:eastAsia="Times New Roman" w:cs="Times New Roman"/>
                <w:color w:val="000000"/>
                <w:sz w:val="12"/>
                <w:szCs w:val="12"/>
                <w:lang w:eastAsia="en-US"/>
              </w:rPr>
            </w:pPr>
            <w:ins w:id="948" w:author="Francart, Jean-Marie" w:date="2016-06-12T13:59:00Z">
              <w:r w:rsidRPr="00067C92">
                <w:rPr>
                  <w:rFonts w:eastAsia="Times New Roman" w:cs="Times New Roman"/>
                  <w:color w:val="000000"/>
                  <w:sz w:val="12"/>
                  <w:szCs w:val="12"/>
                  <w:lang w:eastAsia="en-US"/>
                </w:rPr>
                <w:t> </w:t>
              </w:r>
            </w:ins>
          </w:p>
        </w:tc>
        <w:tc>
          <w:tcPr>
            <w:tcW w:w="340" w:type="dxa"/>
            <w:shd w:val="clear" w:color="000000" w:fill="D9D9D9"/>
            <w:noWrap/>
            <w:vAlign w:val="center"/>
            <w:hideMark/>
          </w:tcPr>
          <w:p w:rsidR="00BD75C3" w:rsidRPr="00067C92" w:rsidRDefault="00BD75C3" w:rsidP="00BD75C3">
            <w:pPr>
              <w:ind w:left="0"/>
              <w:jc w:val="center"/>
              <w:outlineLvl w:val="0"/>
              <w:rPr>
                <w:ins w:id="949" w:author="Francart, Jean-Marie" w:date="2016-06-12T13:59:00Z"/>
                <w:rFonts w:eastAsia="Times New Roman" w:cs="Times New Roman"/>
                <w:color w:val="000000"/>
                <w:sz w:val="12"/>
                <w:szCs w:val="12"/>
                <w:lang w:eastAsia="en-US"/>
              </w:rPr>
            </w:pPr>
            <w:ins w:id="950" w:author="Francart, Jean-Marie" w:date="2016-06-12T13:59:00Z">
              <w:r w:rsidRPr="00067C92">
                <w:rPr>
                  <w:rFonts w:eastAsia="Times New Roman" w:cs="Times New Roman"/>
                  <w:color w:val="000000"/>
                  <w:sz w:val="12"/>
                  <w:szCs w:val="12"/>
                  <w:lang w:eastAsia="en-US"/>
                </w:rPr>
                <w:t> </w:t>
              </w:r>
            </w:ins>
          </w:p>
        </w:tc>
        <w:tc>
          <w:tcPr>
            <w:tcW w:w="360" w:type="dxa"/>
            <w:shd w:val="clear" w:color="auto" w:fill="auto"/>
            <w:noWrap/>
            <w:vAlign w:val="center"/>
            <w:hideMark/>
          </w:tcPr>
          <w:p w:rsidR="00BD75C3" w:rsidRPr="00067C92" w:rsidRDefault="00BD75C3" w:rsidP="00BD75C3">
            <w:pPr>
              <w:ind w:left="0"/>
              <w:jc w:val="center"/>
              <w:outlineLvl w:val="0"/>
              <w:rPr>
                <w:ins w:id="951" w:author="Francart, Jean-Marie" w:date="2016-06-12T13:59:00Z"/>
                <w:rFonts w:eastAsia="Times New Roman" w:cs="Times New Roman"/>
                <w:color w:val="000000"/>
                <w:sz w:val="12"/>
                <w:szCs w:val="12"/>
                <w:lang w:eastAsia="en-US"/>
              </w:rPr>
            </w:pPr>
            <w:ins w:id="952" w:author="Francart, Jean-Marie" w:date="2016-06-12T13:59:00Z">
              <w:r w:rsidRPr="00067C92">
                <w:rPr>
                  <w:rFonts w:eastAsia="Times New Roman" w:cs="Times New Roman"/>
                  <w:color w:val="000000"/>
                  <w:sz w:val="12"/>
                  <w:szCs w:val="12"/>
                  <w:lang w:eastAsia="en-US"/>
                </w:rPr>
                <w:t> </w:t>
              </w:r>
            </w:ins>
          </w:p>
        </w:tc>
        <w:tc>
          <w:tcPr>
            <w:tcW w:w="588" w:type="dxa"/>
            <w:shd w:val="clear" w:color="auto" w:fill="auto"/>
            <w:noWrap/>
            <w:vAlign w:val="center"/>
            <w:hideMark/>
          </w:tcPr>
          <w:p w:rsidR="00BD75C3" w:rsidRPr="00067C92" w:rsidRDefault="00BD75C3" w:rsidP="00BD75C3">
            <w:pPr>
              <w:ind w:left="0"/>
              <w:outlineLvl w:val="0"/>
              <w:rPr>
                <w:ins w:id="953" w:author="Francart, Jean-Marie" w:date="2016-06-12T13:59:00Z"/>
                <w:rFonts w:eastAsia="Times New Roman" w:cs="Times New Roman"/>
                <w:color w:val="000000"/>
                <w:sz w:val="12"/>
                <w:szCs w:val="12"/>
                <w:lang w:eastAsia="en-US"/>
              </w:rPr>
            </w:pPr>
            <w:ins w:id="954" w:author="Francart, Jean-Marie" w:date="2016-06-12T13:59:00Z">
              <w:r w:rsidRPr="00067C92">
                <w:rPr>
                  <w:rFonts w:eastAsia="Times New Roman" w:cs="Times New Roman"/>
                  <w:color w:val="000000"/>
                  <w:sz w:val="12"/>
                  <w:szCs w:val="12"/>
                  <w:lang w:eastAsia="en-US"/>
                </w:rPr>
                <w:t> </w:t>
              </w:r>
            </w:ins>
          </w:p>
        </w:tc>
        <w:tc>
          <w:tcPr>
            <w:tcW w:w="2070" w:type="dxa"/>
            <w:shd w:val="clear" w:color="auto" w:fill="auto"/>
            <w:noWrap/>
            <w:hideMark/>
          </w:tcPr>
          <w:p w:rsidR="00BD75C3" w:rsidRPr="00067C92" w:rsidRDefault="00BD75C3" w:rsidP="00BD75C3">
            <w:pPr>
              <w:ind w:left="0"/>
              <w:outlineLvl w:val="0"/>
              <w:rPr>
                <w:ins w:id="955" w:author="Francart, Jean-Marie" w:date="2016-06-12T13:59:00Z"/>
                <w:rFonts w:eastAsia="Times New Roman" w:cs="Times New Roman"/>
                <w:color w:val="000000"/>
                <w:sz w:val="12"/>
                <w:szCs w:val="12"/>
                <w:lang w:eastAsia="en-US"/>
              </w:rPr>
            </w:pPr>
            <w:ins w:id="956" w:author="Francart, Jean-Marie" w:date="2016-06-12T13:59:00Z">
              <w:r w:rsidRPr="00067C92">
                <w:rPr>
                  <w:rFonts w:eastAsia="Times New Roman" w:cs="Times New Roman"/>
                  <w:color w:val="000000"/>
                  <w:sz w:val="12"/>
                  <w:szCs w:val="12"/>
                  <w:lang w:eastAsia="en-US"/>
                </w:rPr>
                <w:t> </w:t>
              </w:r>
            </w:ins>
          </w:p>
        </w:tc>
      </w:tr>
      <w:tr w:rsidR="00BD75C3" w:rsidRPr="00067C92" w:rsidTr="00BD75C3">
        <w:trPr>
          <w:trHeight w:val="53"/>
          <w:ins w:id="957" w:author="Francart, Jean-Marie" w:date="2016-06-12T13:59:00Z"/>
        </w:trPr>
        <w:tc>
          <w:tcPr>
            <w:tcW w:w="492" w:type="dxa"/>
            <w:shd w:val="clear" w:color="000000" w:fill="C5D9F1"/>
            <w:noWrap/>
            <w:hideMark/>
          </w:tcPr>
          <w:p w:rsidR="00BD75C3" w:rsidRPr="00067C92" w:rsidRDefault="00BD75C3" w:rsidP="00BD75C3">
            <w:pPr>
              <w:ind w:left="0"/>
              <w:jc w:val="center"/>
              <w:outlineLvl w:val="0"/>
              <w:rPr>
                <w:ins w:id="958" w:author="Francart, Jean-Marie" w:date="2016-06-12T13:59:00Z"/>
                <w:rFonts w:eastAsia="Times New Roman" w:cs="Times New Roman"/>
                <w:color w:val="000000"/>
                <w:sz w:val="12"/>
                <w:szCs w:val="12"/>
                <w:lang w:val="en-US" w:eastAsia="en-US"/>
              </w:rPr>
            </w:pPr>
            <w:ins w:id="959" w:author="Francart, Jean-Marie" w:date="2016-06-12T13:59:00Z">
              <w:r w:rsidRPr="00067C92">
                <w:rPr>
                  <w:rFonts w:eastAsia="Times New Roman" w:cs="Times New Roman"/>
                  <w:color w:val="000000"/>
                  <w:sz w:val="12"/>
                  <w:szCs w:val="12"/>
                  <w:lang w:val="en-US" w:eastAsia="en-US"/>
                </w:rPr>
                <w:t>16:00</w:t>
              </w:r>
            </w:ins>
          </w:p>
        </w:tc>
        <w:tc>
          <w:tcPr>
            <w:tcW w:w="492" w:type="dxa"/>
            <w:shd w:val="clear" w:color="auto" w:fill="auto"/>
            <w:noWrap/>
            <w:hideMark/>
          </w:tcPr>
          <w:p w:rsidR="00BD75C3" w:rsidRPr="00067C92" w:rsidRDefault="00BD75C3" w:rsidP="00BD75C3">
            <w:pPr>
              <w:ind w:left="0"/>
              <w:jc w:val="center"/>
              <w:outlineLvl w:val="0"/>
              <w:rPr>
                <w:ins w:id="960" w:author="Francart, Jean-Marie" w:date="2016-06-12T13:59:00Z"/>
                <w:rFonts w:eastAsia="Times New Roman" w:cs="Times New Roman"/>
                <w:color w:val="000000"/>
                <w:sz w:val="12"/>
                <w:szCs w:val="12"/>
                <w:lang w:val="en-US" w:eastAsia="en-US"/>
              </w:rPr>
            </w:pPr>
            <w:ins w:id="961" w:author="Francart, Jean-Marie" w:date="2016-06-12T13:59:00Z">
              <w:r w:rsidRPr="00067C92">
                <w:rPr>
                  <w:rFonts w:eastAsia="Times New Roman" w:cs="Times New Roman"/>
                  <w:color w:val="000000"/>
                  <w:sz w:val="12"/>
                  <w:szCs w:val="12"/>
                  <w:lang w:val="en-US" w:eastAsia="en-US"/>
                </w:rPr>
                <w:t>16:00</w:t>
              </w:r>
            </w:ins>
          </w:p>
        </w:tc>
        <w:tc>
          <w:tcPr>
            <w:tcW w:w="2228" w:type="dxa"/>
            <w:shd w:val="clear" w:color="auto" w:fill="auto"/>
            <w:hideMark/>
          </w:tcPr>
          <w:p w:rsidR="00BD75C3" w:rsidRPr="00067C92" w:rsidRDefault="00BD75C3" w:rsidP="00BD75C3">
            <w:pPr>
              <w:ind w:left="0"/>
              <w:outlineLvl w:val="0"/>
              <w:rPr>
                <w:ins w:id="962" w:author="Francart, Jean-Marie" w:date="2016-06-12T13:59:00Z"/>
                <w:rFonts w:eastAsia="Times New Roman" w:cs="Times New Roman"/>
                <w:color w:val="000000"/>
                <w:sz w:val="12"/>
                <w:szCs w:val="12"/>
                <w:lang w:eastAsia="en-US"/>
              </w:rPr>
            </w:pPr>
            <w:ins w:id="963" w:author="Francart, Jean-Marie" w:date="2016-06-12T13:59:00Z">
              <w:r w:rsidRPr="00067C92">
                <w:rPr>
                  <w:rFonts w:eastAsia="Times New Roman" w:cs="Times New Roman"/>
                  <w:color w:val="000000"/>
                  <w:sz w:val="12"/>
                  <w:szCs w:val="12"/>
                  <w:lang w:eastAsia="en-US"/>
                </w:rPr>
                <w:t>Va chercher les clés chez le</w:t>
              </w:r>
              <w:r w:rsidRPr="00067C92">
                <w:rPr>
                  <w:rFonts w:eastAsia="Times New Roman" w:cs="Times New Roman"/>
                  <w:b/>
                  <w:bCs/>
                  <w:color w:val="000000"/>
                  <w:sz w:val="12"/>
                  <w:szCs w:val="12"/>
                  <w:lang w:eastAsia="en-US"/>
                </w:rPr>
                <w:t xml:space="preserve"> concierge</w:t>
              </w:r>
              <w:r w:rsidRPr="00067C92">
                <w:rPr>
                  <w:rFonts w:eastAsia="Times New Roman" w:cs="Times New Roman"/>
                  <w:color w:val="000000"/>
                  <w:sz w:val="12"/>
                  <w:szCs w:val="12"/>
                  <w:lang w:eastAsia="en-US"/>
                </w:rPr>
                <w:t xml:space="preserve"> et ouvre le portail avant et les portes du préau !!! Demander ouverture des WC</w:t>
              </w:r>
            </w:ins>
          </w:p>
        </w:tc>
        <w:tc>
          <w:tcPr>
            <w:tcW w:w="340" w:type="dxa"/>
            <w:shd w:val="clear" w:color="auto" w:fill="auto"/>
            <w:noWrap/>
            <w:vAlign w:val="center"/>
            <w:hideMark/>
          </w:tcPr>
          <w:p w:rsidR="00BD75C3" w:rsidRPr="00067C92" w:rsidRDefault="00BD75C3" w:rsidP="00BD75C3">
            <w:pPr>
              <w:ind w:left="0"/>
              <w:jc w:val="center"/>
              <w:outlineLvl w:val="0"/>
              <w:rPr>
                <w:ins w:id="964" w:author="Francart, Jean-Marie" w:date="2016-06-12T13:59:00Z"/>
                <w:rFonts w:eastAsia="Times New Roman" w:cs="Times New Roman"/>
                <w:color w:val="000000"/>
                <w:sz w:val="12"/>
                <w:szCs w:val="12"/>
                <w:lang w:eastAsia="en-US"/>
              </w:rPr>
            </w:pPr>
            <w:ins w:id="965" w:author="Francart, Jean-Marie" w:date="2016-06-12T13:59:00Z">
              <w:r w:rsidRPr="00067C92">
                <w:rPr>
                  <w:rFonts w:eastAsia="Times New Roman" w:cs="Times New Roman"/>
                  <w:color w:val="000000"/>
                  <w:sz w:val="12"/>
                  <w:szCs w:val="12"/>
                  <w:lang w:eastAsia="en-US"/>
                </w:rPr>
                <w:t> </w:t>
              </w:r>
            </w:ins>
          </w:p>
        </w:tc>
        <w:tc>
          <w:tcPr>
            <w:tcW w:w="340" w:type="dxa"/>
            <w:shd w:val="clear" w:color="000000" w:fill="D9D9D9"/>
            <w:noWrap/>
            <w:vAlign w:val="center"/>
            <w:hideMark/>
          </w:tcPr>
          <w:p w:rsidR="00BD75C3" w:rsidRPr="00067C92" w:rsidRDefault="00BD75C3" w:rsidP="00BD75C3">
            <w:pPr>
              <w:ind w:left="0"/>
              <w:jc w:val="center"/>
              <w:outlineLvl w:val="0"/>
              <w:rPr>
                <w:ins w:id="966" w:author="Francart, Jean-Marie" w:date="2016-06-12T13:59:00Z"/>
                <w:rFonts w:eastAsia="Times New Roman" w:cs="Times New Roman"/>
                <w:color w:val="000000"/>
                <w:sz w:val="12"/>
                <w:szCs w:val="12"/>
                <w:lang w:eastAsia="en-US"/>
              </w:rPr>
            </w:pPr>
            <w:ins w:id="967" w:author="Francart, Jean-Marie" w:date="2016-06-12T13:59:00Z">
              <w:r w:rsidRPr="00067C92">
                <w:rPr>
                  <w:rFonts w:eastAsia="Times New Roman" w:cs="Times New Roman"/>
                  <w:color w:val="000000"/>
                  <w:sz w:val="12"/>
                  <w:szCs w:val="12"/>
                  <w:lang w:eastAsia="en-US"/>
                </w:rPr>
                <w:t> </w:t>
              </w:r>
            </w:ins>
          </w:p>
        </w:tc>
        <w:tc>
          <w:tcPr>
            <w:tcW w:w="360" w:type="dxa"/>
            <w:shd w:val="clear" w:color="auto" w:fill="auto"/>
            <w:noWrap/>
            <w:vAlign w:val="center"/>
            <w:hideMark/>
          </w:tcPr>
          <w:p w:rsidR="00BD75C3" w:rsidRPr="00067C92" w:rsidRDefault="00BD75C3" w:rsidP="00BD75C3">
            <w:pPr>
              <w:ind w:left="0"/>
              <w:jc w:val="center"/>
              <w:outlineLvl w:val="0"/>
              <w:rPr>
                <w:ins w:id="968" w:author="Francart, Jean-Marie" w:date="2016-06-12T13:59:00Z"/>
                <w:rFonts w:eastAsia="Times New Roman" w:cs="Times New Roman"/>
                <w:color w:val="000000"/>
                <w:sz w:val="12"/>
                <w:szCs w:val="12"/>
                <w:lang w:eastAsia="en-US"/>
              </w:rPr>
            </w:pPr>
            <w:ins w:id="969" w:author="Francart, Jean-Marie" w:date="2016-06-12T13:59:00Z">
              <w:r w:rsidRPr="00067C92">
                <w:rPr>
                  <w:rFonts w:eastAsia="Times New Roman" w:cs="Times New Roman"/>
                  <w:color w:val="000000"/>
                  <w:sz w:val="12"/>
                  <w:szCs w:val="12"/>
                  <w:lang w:eastAsia="en-US"/>
                </w:rPr>
                <w:t> </w:t>
              </w:r>
            </w:ins>
          </w:p>
        </w:tc>
        <w:tc>
          <w:tcPr>
            <w:tcW w:w="340" w:type="dxa"/>
            <w:shd w:val="clear" w:color="000000" w:fill="D9D9D9"/>
            <w:noWrap/>
            <w:vAlign w:val="center"/>
            <w:hideMark/>
          </w:tcPr>
          <w:p w:rsidR="00BD75C3" w:rsidRPr="00067C92" w:rsidRDefault="00BD75C3" w:rsidP="00BD75C3">
            <w:pPr>
              <w:ind w:left="0"/>
              <w:jc w:val="center"/>
              <w:outlineLvl w:val="0"/>
              <w:rPr>
                <w:ins w:id="970" w:author="Francart, Jean-Marie" w:date="2016-06-12T13:59:00Z"/>
                <w:rFonts w:eastAsia="Times New Roman" w:cs="Times New Roman"/>
                <w:color w:val="000000"/>
                <w:sz w:val="12"/>
                <w:szCs w:val="12"/>
                <w:lang w:eastAsia="en-US"/>
              </w:rPr>
            </w:pPr>
            <w:ins w:id="971" w:author="Francart, Jean-Marie" w:date="2016-06-12T13:59:00Z">
              <w:r w:rsidRPr="00067C92">
                <w:rPr>
                  <w:rFonts w:eastAsia="Times New Roman" w:cs="Times New Roman"/>
                  <w:color w:val="000000"/>
                  <w:sz w:val="12"/>
                  <w:szCs w:val="12"/>
                  <w:lang w:eastAsia="en-US"/>
                </w:rPr>
                <w:t> </w:t>
              </w:r>
            </w:ins>
          </w:p>
        </w:tc>
        <w:tc>
          <w:tcPr>
            <w:tcW w:w="340" w:type="dxa"/>
            <w:shd w:val="clear" w:color="auto" w:fill="auto"/>
            <w:noWrap/>
            <w:vAlign w:val="center"/>
            <w:hideMark/>
          </w:tcPr>
          <w:p w:rsidR="00BD75C3" w:rsidRPr="00067C92" w:rsidRDefault="00BD75C3" w:rsidP="00BD75C3">
            <w:pPr>
              <w:ind w:left="0"/>
              <w:jc w:val="center"/>
              <w:outlineLvl w:val="0"/>
              <w:rPr>
                <w:ins w:id="972" w:author="Francart, Jean-Marie" w:date="2016-06-12T13:59:00Z"/>
                <w:rFonts w:eastAsia="Times New Roman" w:cs="Times New Roman"/>
                <w:color w:val="000000"/>
                <w:sz w:val="12"/>
                <w:szCs w:val="12"/>
                <w:lang w:eastAsia="en-US"/>
              </w:rPr>
            </w:pPr>
            <w:ins w:id="973" w:author="Francart, Jean-Marie" w:date="2016-06-12T13:59:00Z">
              <w:r w:rsidRPr="00067C92">
                <w:rPr>
                  <w:rFonts w:eastAsia="Times New Roman" w:cs="Times New Roman"/>
                  <w:color w:val="000000"/>
                  <w:sz w:val="12"/>
                  <w:szCs w:val="12"/>
                  <w:lang w:eastAsia="en-US"/>
                </w:rPr>
                <w:t> </w:t>
              </w:r>
            </w:ins>
          </w:p>
        </w:tc>
        <w:tc>
          <w:tcPr>
            <w:tcW w:w="340" w:type="dxa"/>
            <w:shd w:val="clear" w:color="000000" w:fill="FF99FF"/>
            <w:noWrap/>
            <w:vAlign w:val="center"/>
            <w:hideMark/>
          </w:tcPr>
          <w:p w:rsidR="00BD75C3" w:rsidRPr="00067C92" w:rsidRDefault="00BD75C3" w:rsidP="00BD75C3">
            <w:pPr>
              <w:ind w:left="0"/>
              <w:jc w:val="center"/>
              <w:outlineLvl w:val="0"/>
              <w:rPr>
                <w:ins w:id="974" w:author="Francart, Jean-Marie" w:date="2016-06-12T13:59:00Z"/>
                <w:rFonts w:eastAsia="Times New Roman" w:cs="Times New Roman"/>
                <w:color w:val="000000"/>
                <w:sz w:val="12"/>
                <w:szCs w:val="12"/>
                <w:lang w:val="en-US" w:eastAsia="en-US"/>
              </w:rPr>
            </w:pPr>
            <w:ins w:id="975" w:author="Francart, Jean-Marie" w:date="2016-06-12T13:59:00Z">
              <w:r w:rsidRPr="00067C92">
                <w:rPr>
                  <w:rFonts w:eastAsia="Times New Roman" w:cs="Times New Roman"/>
                  <w:color w:val="000000"/>
                  <w:sz w:val="12"/>
                  <w:szCs w:val="12"/>
                  <w:lang w:val="en-US" w:eastAsia="en-US"/>
                </w:rPr>
                <w:t>X</w:t>
              </w:r>
            </w:ins>
          </w:p>
        </w:tc>
        <w:tc>
          <w:tcPr>
            <w:tcW w:w="360" w:type="dxa"/>
            <w:shd w:val="clear" w:color="auto" w:fill="auto"/>
            <w:noWrap/>
            <w:vAlign w:val="center"/>
            <w:hideMark/>
          </w:tcPr>
          <w:p w:rsidR="00BD75C3" w:rsidRPr="00067C92" w:rsidRDefault="00BD75C3" w:rsidP="00BD75C3">
            <w:pPr>
              <w:ind w:left="0"/>
              <w:jc w:val="center"/>
              <w:outlineLvl w:val="0"/>
              <w:rPr>
                <w:ins w:id="976" w:author="Francart, Jean-Marie" w:date="2016-06-12T13:59:00Z"/>
                <w:rFonts w:eastAsia="Times New Roman" w:cs="Times New Roman"/>
                <w:color w:val="000000"/>
                <w:sz w:val="12"/>
                <w:szCs w:val="12"/>
                <w:lang w:val="en-US" w:eastAsia="en-US"/>
              </w:rPr>
            </w:pPr>
            <w:ins w:id="977" w:author="Francart, Jean-Marie" w:date="2016-06-12T13:59:00Z">
              <w:r w:rsidRPr="00067C92">
                <w:rPr>
                  <w:rFonts w:eastAsia="Times New Roman" w:cs="Times New Roman"/>
                  <w:color w:val="000000"/>
                  <w:sz w:val="12"/>
                  <w:szCs w:val="12"/>
                  <w:lang w:val="en-US" w:eastAsia="en-US"/>
                </w:rPr>
                <w:t> </w:t>
              </w:r>
            </w:ins>
          </w:p>
        </w:tc>
        <w:tc>
          <w:tcPr>
            <w:tcW w:w="588" w:type="dxa"/>
            <w:shd w:val="clear" w:color="auto" w:fill="auto"/>
            <w:noWrap/>
            <w:vAlign w:val="center"/>
            <w:hideMark/>
          </w:tcPr>
          <w:p w:rsidR="00BD75C3" w:rsidRPr="00067C92" w:rsidRDefault="00BD75C3" w:rsidP="00BD75C3">
            <w:pPr>
              <w:ind w:left="0"/>
              <w:outlineLvl w:val="0"/>
              <w:rPr>
                <w:ins w:id="978" w:author="Francart, Jean-Marie" w:date="2016-06-12T13:59:00Z"/>
                <w:rFonts w:eastAsia="Times New Roman" w:cs="Times New Roman"/>
                <w:color w:val="000000"/>
                <w:sz w:val="12"/>
                <w:szCs w:val="12"/>
                <w:lang w:val="en-US" w:eastAsia="en-US"/>
              </w:rPr>
            </w:pPr>
            <w:ins w:id="979" w:author="Francart, Jean-Marie" w:date="2016-06-12T13:59:00Z">
              <w:r w:rsidRPr="00067C92">
                <w:rPr>
                  <w:rFonts w:eastAsia="Times New Roman" w:cs="Times New Roman"/>
                  <w:color w:val="000000"/>
                  <w:sz w:val="12"/>
                  <w:szCs w:val="12"/>
                  <w:lang w:val="en-US" w:eastAsia="en-US"/>
                </w:rPr>
                <w:t> </w:t>
              </w:r>
            </w:ins>
          </w:p>
        </w:tc>
        <w:tc>
          <w:tcPr>
            <w:tcW w:w="2070" w:type="dxa"/>
            <w:shd w:val="clear" w:color="auto" w:fill="auto"/>
            <w:hideMark/>
          </w:tcPr>
          <w:p w:rsidR="00BD75C3" w:rsidRPr="00067C92" w:rsidRDefault="00BD75C3" w:rsidP="00BD75C3">
            <w:pPr>
              <w:ind w:left="0"/>
              <w:outlineLvl w:val="0"/>
              <w:rPr>
                <w:ins w:id="980" w:author="Francart, Jean-Marie" w:date="2016-06-12T13:59:00Z"/>
                <w:rFonts w:eastAsia="Times New Roman" w:cs="Times New Roman"/>
                <w:color w:val="000000"/>
                <w:sz w:val="12"/>
                <w:szCs w:val="12"/>
                <w:lang w:eastAsia="en-US"/>
              </w:rPr>
            </w:pPr>
            <w:ins w:id="981" w:author="Francart, Jean-Marie" w:date="2016-06-12T13:59:00Z">
              <w:r w:rsidRPr="00067C92">
                <w:rPr>
                  <w:rFonts w:eastAsia="Times New Roman" w:cs="Times New Roman"/>
                  <w:color w:val="000000"/>
                  <w:sz w:val="12"/>
                  <w:szCs w:val="12"/>
                  <w:lang w:eastAsia="en-US"/>
                </w:rPr>
                <w:t>A voir ouvrir W-C le lendemain</w:t>
              </w:r>
            </w:ins>
          </w:p>
        </w:tc>
      </w:tr>
      <w:tr w:rsidR="00BD75C3" w:rsidRPr="00067C92" w:rsidTr="00BD75C3">
        <w:trPr>
          <w:trHeight w:val="300"/>
          <w:ins w:id="982" w:author="Francart, Jean-Marie" w:date="2016-06-12T13:59:00Z"/>
        </w:trPr>
        <w:tc>
          <w:tcPr>
            <w:tcW w:w="492" w:type="dxa"/>
            <w:shd w:val="clear" w:color="000000" w:fill="C5D9F1"/>
            <w:noWrap/>
            <w:hideMark/>
          </w:tcPr>
          <w:p w:rsidR="00BD75C3" w:rsidRPr="00067C92" w:rsidRDefault="00BD75C3" w:rsidP="00BD75C3">
            <w:pPr>
              <w:ind w:left="0"/>
              <w:jc w:val="center"/>
              <w:outlineLvl w:val="0"/>
              <w:rPr>
                <w:ins w:id="983" w:author="Francart, Jean-Marie" w:date="2016-06-12T13:59:00Z"/>
                <w:rFonts w:eastAsia="Times New Roman" w:cs="Times New Roman"/>
                <w:color w:val="000000"/>
                <w:sz w:val="12"/>
                <w:szCs w:val="12"/>
                <w:lang w:val="en-US" w:eastAsia="en-US"/>
              </w:rPr>
            </w:pPr>
            <w:ins w:id="984" w:author="Francart, Jean-Marie" w:date="2016-06-12T13:59:00Z">
              <w:r w:rsidRPr="00067C92">
                <w:rPr>
                  <w:rFonts w:eastAsia="Times New Roman" w:cs="Times New Roman"/>
                  <w:color w:val="000000"/>
                  <w:sz w:val="12"/>
                  <w:szCs w:val="12"/>
                  <w:lang w:val="en-US" w:eastAsia="en-US"/>
                </w:rPr>
                <w:t>18:00</w:t>
              </w:r>
            </w:ins>
          </w:p>
        </w:tc>
        <w:tc>
          <w:tcPr>
            <w:tcW w:w="492" w:type="dxa"/>
            <w:shd w:val="clear" w:color="000000" w:fill="C5D9F1"/>
            <w:noWrap/>
            <w:hideMark/>
          </w:tcPr>
          <w:p w:rsidR="00BD75C3" w:rsidRPr="00067C92" w:rsidRDefault="00BD75C3" w:rsidP="00BD75C3">
            <w:pPr>
              <w:ind w:left="0"/>
              <w:jc w:val="center"/>
              <w:outlineLvl w:val="0"/>
              <w:rPr>
                <w:ins w:id="985" w:author="Francart, Jean-Marie" w:date="2016-06-12T13:59:00Z"/>
                <w:rFonts w:eastAsia="Times New Roman" w:cs="Times New Roman"/>
                <w:color w:val="000000"/>
                <w:sz w:val="12"/>
                <w:szCs w:val="12"/>
                <w:lang w:val="en-US" w:eastAsia="en-US"/>
              </w:rPr>
            </w:pPr>
            <w:ins w:id="986" w:author="Francart, Jean-Marie" w:date="2016-06-12T13:59:00Z">
              <w:r w:rsidRPr="00067C92">
                <w:rPr>
                  <w:rFonts w:eastAsia="Times New Roman" w:cs="Times New Roman"/>
                  <w:color w:val="000000"/>
                  <w:sz w:val="12"/>
                  <w:szCs w:val="12"/>
                  <w:lang w:val="en-US" w:eastAsia="en-US"/>
                </w:rPr>
                <w:t> </w:t>
              </w:r>
            </w:ins>
          </w:p>
        </w:tc>
        <w:tc>
          <w:tcPr>
            <w:tcW w:w="2228" w:type="dxa"/>
            <w:shd w:val="clear" w:color="000000" w:fill="C5D9F1"/>
            <w:hideMark/>
          </w:tcPr>
          <w:p w:rsidR="00BD75C3" w:rsidRPr="00067C92" w:rsidRDefault="00BD75C3" w:rsidP="00BD75C3">
            <w:pPr>
              <w:ind w:left="0"/>
              <w:outlineLvl w:val="0"/>
              <w:rPr>
                <w:ins w:id="987" w:author="Francart, Jean-Marie" w:date="2016-06-12T13:59:00Z"/>
                <w:rFonts w:eastAsia="Times New Roman" w:cs="Times New Roman"/>
                <w:color w:val="000000"/>
                <w:sz w:val="12"/>
                <w:szCs w:val="12"/>
                <w:lang w:val="en-US" w:eastAsia="en-US"/>
              </w:rPr>
            </w:pPr>
            <w:proofErr w:type="spellStart"/>
            <w:ins w:id="988" w:author="Francart, Jean-Marie" w:date="2016-06-12T13:59:00Z">
              <w:r w:rsidRPr="00067C92">
                <w:rPr>
                  <w:rFonts w:eastAsia="Times New Roman" w:cs="Times New Roman"/>
                  <w:color w:val="000000"/>
                  <w:sz w:val="12"/>
                  <w:szCs w:val="12"/>
                  <w:lang w:val="en-US" w:eastAsia="en-US"/>
                </w:rPr>
                <w:t>Rendez-vous</w:t>
              </w:r>
              <w:proofErr w:type="spellEnd"/>
              <w:r w:rsidRPr="00067C92">
                <w:rPr>
                  <w:rFonts w:eastAsia="Times New Roman" w:cs="Times New Roman"/>
                  <w:color w:val="000000"/>
                  <w:sz w:val="12"/>
                  <w:szCs w:val="12"/>
                  <w:lang w:val="en-US" w:eastAsia="en-US"/>
                </w:rPr>
                <w:t xml:space="preserve"> à Arlon</w:t>
              </w:r>
            </w:ins>
          </w:p>
        </w:tc>
        <w:tc>
          <w:tcPr>
            <w:tcW w:w="340" w:type="dxa"/>
            <w:shd w:val="clear" w:color="000000" w:fill="FF99FF"/>
            <w:noWrap/>
            <w:vAlign w:val="center"/>
            <w:hideMark/>
          </w:tcPr>
          <w:p w:rsidR="00BD75C3" w:rsidRPr="00067C92" w:rsidRDefault="00BD75C3" w:rsidP="00BD75C3">
            <w:pPr>
              <w:ind w:left="0"/>
              <w:jc w:val="center"/>
              <w:outlineLvl w:val="0"/>
              <w:rPr>
                <w:ins w:id="989" w:author="Francart, Jean-Marie" w:date="2016-06-12T13:59:00Z"/>
                <w:rFonts w:eastAsia="Times New Roman" w:cs="Times New Roman"/>
                <w:color w:val="000000"/>
                <w:sz w:val="12"/>
                <w:szCs w:val="12"/>
                <w:lang w:val="en-US" w:eastAsia="en-US"/>
              </w:rPr>
            </w:pPr>
            <w:ins w:id="990" w:author="Francart, Jean-Marie" w:date="2016-06-12T13:59:00Z">
              <w:r w:rsidRPr="00067C92">
                <w:rPr>
                  <w:rFonts w:eastAsia="Times New Roman" w:cs="Times New Roman"/>
                  <w:color w:val="000000"/>
                  <w:sz w:val="12"/>
                  <w:szCs w:val="12"/>
                  <w:lang w:val="en-US" w:eastAsia="en-US"/>
                </w:rPr>
                <w:t>x</w:t>
              </w:r>
            </w:ins>
          </w:p>
        </w:tc>
        <w:tc>
          <w:tcPr>
            <w:tcW w:w="340" w:type="dxa"/>
            <w:shd w:val="clear" w:color="000000" w:fill="FF99FF"/>
            <w:noWrap/>
            <w:vAlign w:val="center"/>
            <w:hideMark/>
          </w:tcPr>
          <w:p w:rsidR="00BD75C3" w:rsidRPr="00067C92" w:rsidRDefault="00BD75C3" w:rsidP="00BD75C3">
            <w:pPr>
              <w:ind w:left="0"/>
              <w:jc w:val="center"/>
              <w:outlineLvl w:val="0"/>
              <w:rPr>
                <w:ins w:id="991" w:author="Francart, Jean-Marie" w:date="2016-06-12T13:59:00Z"/>
                <w:rFonts w:eastAsia="Times New Roman" w:cs="Times New Roman"/>
                <w:color w:val="000000"/>
                <w:sz w:val="12"/>
                <w:szCs w:val="12"/>
                <w:lang w:val="en-US" w:eastAsia="en-US"/>
              </w:rPr>
            </w:pPr>
            <w:ins w:id="992" w:author="Francart, Jean-Marie" w:date="2016-06-12T13:59:00Z">
              <w:r w:rsidRPr="00067C92">
                <w:rPr>
                  <w:rFonts w:eastAsia="Times New Roman" w:cs="Times New Roman"/>
                  <w:color w:val="000000"/>
                  <w:sz w:val="12"/>
                  <w:szCs w:val="12"/>
                  <w:lang w:val="en-US" w:eastAsia="en-US"/>
                </w:rPr>
                <w:t>x</w:t>
              </w:r>
            </w:ins>
          </w:p>
        </w:tc>
        <w:tc>
          <w:tcPr>
            <w:tcW w:w="360" w:type="dxa"/>
            <w:shd w:val="clear" w:color="000000" w:fill="FF99FF"/>
            <w:noWrap/>
            <w:vAlign w:val="center"/>
            <w:hideMark/>
          </w:tcPr>
          <w:p w:rsidR="00BD75C3" w:rsidRPr="00067C92" w:rsidRDefault="00BD75C3" w:rsidP="00BD75C3">
            <w:pPr>
              <w:ind w:left="0"/>
              <w:jc w:val="center"/>
              <w:outlineLvl w:val="0"/>
              <w:rPr>
                <w:ins w:id="993" w:author="Francart, Jean-Marie" w:date="2016-06-12T13:59:00Z"/>
                <w:rFonts w:eastAsia="Times New Roman" w:cs="Times New Roman"/>
                <w:color w:val="000000"/>
                <w:sz w:val="12"/>
                <w:szCs w:val="12"/>
                <w:lang w:val="en-US" w:eastAsia="en-US"/>
              </w:rPr>
            </w:pPr>
            <w:ins w:id="994" w:author="Francart, Jean-Marie" w:date="2016-06-12T13:59:00Z">
              <w:r w:rsidRPr="00067C92">
                <w:rPr>
                  <w:rFonts w:eastAsia="Times New Roman" w:cs="Times New Roman"/>
                  <w:color w:val="000000"/>
                  <w:sz w:val="12"/>
                  <w:szCs w:val="12"/>
                  <w:lang w:val="en-US" w:eastAsia="en-US"/>
                </w:rPr>
                <w:t>x</w:t>
              </w:r>
            </w:ins>
          </w:p>
        </w:tc>
        <w:tc>
          <w:tcPr>
            <w:tcW w:w="340" w:type="dxa"/>
            <w:shd w:val="clear" w:color="000000" w:fill="FF99FF"/>
            <w:noWrap/>
            <w:vAlign w:val="center"/>
            <w:hideMark/>
          </w:tcPr>
          <w:p w:rsidR="00BD75C3" w:rsidRPr="00067C92" w:rsidRDefault="00BD75C3" w:rsidP="00BD75C3">
            <w:pPr>
              <w:ind w:left="0"/>
              <w:jc w:val="center"/>
              <w:outlineLvl w:val="0"/>
              <w:rPr>
                <w:ins w:id="995" w:author="Francart, Jean-Marie" w:date="2016-06-12T13:59:00Z"/>
                <w:rFonts w:eastAsia="Times New Roman" w:cs="Times New Roman"/>
                <w:color w:val="000000"/>
                <w:sz w:val="12"/>
                <w:szCs w:val="12"/>
                <w:lang w:val="en-US" w:eastAsia="en-US"/>
              </w:rPr>
            </w:pPr>
            <w:ins w:id="996" w:author="Francart, Jean-Marie" w:date="2016-06-12T13:59:00Z">
              <w:r w:rsidRPr="00067C92">
                <w:rPr>
                  <w:rFonts w:eastAsia="Times New Roman" w:cs="Times New Roman"/>
                  <w:color w:val="000000"/>
                  <w:sz w:val="12"/>
                  <w:szCs w:val="12"/>
                  <w:lang w:val="en-US" w:eastAsia="en-US"/>
                </w:rPr>
                <w:t>x</w:t>
              </w:r>
            </w:ins>
          </w:p>
        </w:tc>
        <w:tc>
          <w:tcPr>
            <w:tcW w:w="340" w:type="dxa"/>
            <w:shd w:val="clear" w:color="000000" w:fill="FF99FF"/>
            <w:noWrap/>
            <w:vAlign w:val="center"/>
            <w:hideMark/>
          </w:tcPr>
          <w:p w:rsidR="00BD75C3" w:rsidRPr="00067C92" w:rsidRDefault="00BD75C3" w:rsidP="00BD75C3">
            <w:pPr>
              <w:ind w:left="0"/>
              <w:jc w:val="center"/>
              <w:outlineLvl w:val="0"/>
              <w:rPr>
                <w:ins w:id="997" w:author="Francart, Jean-Marie" w:date="2016-06-12T13:59:00Z"/>
                <w:rFonts w:eastAsia="Times New Roman" w:cs="Times New Roman"/>
                <w:color w:val="000000"/>
                <w:sz w:val="12"/>
                <w:szCs w:val="12"/>
                <w:lang w:val="en-US" w:eastAsia="en-US"/>
              </w:rPr>
            </w:pPr>
            <w:ins w:id="998" w:author="Francart, Jean-Marie" w:date="2016-06-12T13:59:00Z">
              <w:r w:rsidRPr="00067C92">
                <w:rPr>
                  <w:rFonts w:eastAsia="Times New Roman" w:cs="Times New Roman"/>
                  <w:color w:val="000000"/>
                  <w:sz w:val="12"/>
                  <w:szCs w:val="12"/>
                  <w:lang w:val="en-US" w:eastAsia="en-US"/>
                </w:rPr>
                <w:t>x</w:t>
              </w:r>
            </w:ins>
          </w:p>
        </w:tc>
        <w:tc>
          <w:tcPr>
            <w:tcW w:w="340" w:type="dxa"/>
            <w:shd w:val="clear" w:color="000000" w:fill="FF99FF"/>
            <w:noWrap/>
            <w:vAlign w:val="center"/>
            <w:hideMark/>
          </w:tcPr>
          <w:p w:rsidR="00BD75C3" w:rsidRPr="00067C92" w:rsidRDefault="00BD75C3" w:rsidP="00BD75C3">
            <w:pPr>
              <w:ind w:left="0"/>
              <w:jc w:val="center"/>
              <w:outlineLvl w:val="0"/>
              <w:rPr>
                <w:ins w:id="999" w:author="Francart, Jean-Marie" w:date="2016-06-12T13:59:00Z"/>
                <w:rFonts w:eastAsia="Times New Roman" w:cs="Times New Roman"/>
                <w:color w:val="000000"/>
                <w:sz w:val="12"/>
                <w:szCs w:val="12"/>
                <w:lang w:val="en-US" w:eastAsia="en-US"/>
              </w:rPr>
            </w:pPr>
            <w:ins w:id="1000" w:author="Francart, Jean-Marie" w:date="2016-06-12T13:59:00Z">
              <w:r w:rsidRPr="00067C92">
                <w:rPr>
                  <w:rFonts w:eastAsia="Times New Roman" w:cs="Times New Roman"/>
                  <w:color w:val="000000"/>
                  <w:sz w:val="12"/>
                  <w:szCs w:val="12"/>
                  <w:lang w:val="en-US" w:eastAsia="en-US"/>
                </w:rPr>
                <w:t>x</w:t>
              </w:r>
            </w:ins>
          </w:p>
        </w:tc>
        <w:tc>
          <w:tcPr>
            <w:tcW w:w="360" w:type="dxa"/>
            <w:shd w:val="clear" w:color="000000" w:fill="FF99FF"/>
            <w:noWrap/>
            <w:vAlign w:val="center"/>
            <w:hideMark/>
          </w:tcPr>
          <w:p w:rsidR="00BD75C3" w:rsidRPr="00067C92" w:rsidRDefault="00BD75C3" w:rsidP="00BD75C3">
            <w:pPr>
              <w:ind w:left="0"/>
              <w:jc w:val="center"/>
              <w:outlineLvl w:val="0"/>
              <w:rPr>
                <w:ins w:id="1001" w:author="Francart, Jean-Marie" w:date="2016-06-12T13:59:00Z"/>
                <w:rFonts w:eastAsia="Times New Roman" w:cs="Times New Roman"/>
                <w:color w:val="000000"/>
                <w:sz w:val="12"/>
                <w:szCs w:val="12"/>
                <w:lang w:val="en-US" w:eastAsia="en-US"/>
              </w:rPr>
            </w:pPr>
            <w:ins w:id="1002" w:author="Francart, Jean-Marie" w:date="2016-06-12T13:59:00Z">
              <w:r w:rsidRPr="00067C92">
                <w:rPr>
                  <w:rFonts w:eastAsia="Times New Roman" w:cs="Times New Roman"/>
                  <w:color w:val="000000"/>
                  <w:sz w:val="12"/>
                  <w:szCs w:val="12"/>
                  <w:lang w:val="en-US" w:eastAsia="en-US"/>
                </w:rPr>
                <w:t>x</w:t>
              </w:r>
            </w:ins>
          </w:p>
        </w:tc>
        <w:tc>
          <w:tcPr>
            <w:tcW w:w="588" w:type="dxa"/>
            <w:shd w:val="clear" w:color="auto" w:fill="auto"/>
            <w:noWrap/>
            <w:vAlign w:val="center"/>
            <w:hideMark/>
          </w:tcPr>
          <w:p w:rsidR="00BD75C3" w:rsidRPr="00067C92" w:rsidRDefault="00BD75C3" w:rsidP="00BD75C3">
            <w:pPr>
              <w:ind w:left="0"/>
              <w:outlineLvl w:val="0"/>
              <w:rPr>
                <w:ins w:id="1003" w:author="Francart, Jean-Marie" w:date="2016-06-12T13:59:00Z"/>
                <w:rFonts w:eastAsia="Times New Roman" w:cs="Times New Roman"/>
                <w:color w:val="000000"/>
                <w:sz w:val="12"/>
                <w:szCs w:val="12"/>
                <w:lang w:val="en-US" w:eastAsia="en-US"/>
              </w:rPr>
            </w:pPr>
            <w:ins w:id="1004" w:author="Francart, Jean-Marie" w:date="2016-06-12T13:59:00Z">
              <w:r w:rsidRPr="00067C92">
                <w:rPr>
                  <w:rFonts w:eastAsia="Times New Roman" w:cs="Times New Roman"/>
                  <w:color w:val="000000"/>
                  <w:sz w:val="12"/>
                  <w:szCs w:val="12"/>
                  <w:lang w:val="en-US" w:eastAsia="en-US"/>
                </w:rPr>
                <w:t>JCR</w:t>
              </w:r>
            </w:ins>
          </w:p>
        </w:tc>
        <w:tc>
          <w:tcPr>
            <w:tcW w:w="2070" w:type="dxa"/>
            <w:shd w:val="clear" w:color="000000" w:fill="FFFF00"/>
            <w:hideMark/>
          </w:tcPr>
          <w:p w:rsidR="00BD75C3" w:rsidRPr="00067C92" w:rsidRDefault="00BD75C3" w:rsidP="00BD75C3">
            <w:pPr>
              <w:ind w:left="0"/>
              <w:outlineLvl w:val="0"/>
              <w:rPr>
                <w:ins w:id="1005" w:author="Francart, Jean-Marie" w:date="2016-06-12T13:59:00Z"/>
                <w:rFonts w:eastAsia="Times New Roman" w:cs="Times New Roman"/>
                <w:color w:val="000000"/>
                <w:sz w:val="12"/>
                <w:szCs w:val="12"/>
                <w:lang w:eastAsia="en-US"/>
              </w:rPr>
            </w:pPr>
            <w:ins w:id="1006" w:author="Francart, Jean-Marie" w:date="2016-06-12T13:59:00Z">
              <w:r w:rsidRPr="00067C92">
                <w:rPr>
                  <w:rFonts w:eastAsia="Times New Roman" w:cs="Times New Roman"/>
                  <w:color w:val="000000"/>
                  <w:sz w:val="12"/>
                  <w:szCs w:val="12"/>
                  <w:lang w:eastAsia="en-US"/>
                </w:rPr>
                <w:t>Jean-Claude REIP dispo pour aide</w:t>
              </w:r>
            </w:ins>
          </w:p>
        </w:tc>
      </w:tr>
      <w:tr w:rsidR="00BD75C3" w:rsidRPr="00067C92" w:rsidTr="00BD75C3">
        <w:trPr>
          <w:trHeight w:val="53"/>
          <w:ins w:id="1007" w:author="Francart, Jean-Marie" w:date="2016-06-12T13:59:00Z"/>
        </w:trPr>
        <w:tc>
          <w:tcPr>
            <w:tcW w:w="492" w:type="dxa"/>
            <w:shd w:val="clear" w:color="auto" w:fill="auto"/>
            <w:noWrap/>
            <w:hideMark/>
          </w:tcPr>
          <w:p w:rsidR="00BD75C3" w:rsidRPr="00067C92" w:rsidRDefault="00BD75C3" w:rsidP="00BD75C3">
            <w:pPr>
              <w:ind w:left="0"/>
              <w:jc w:val="center"/>
              <w:outlineLvl w:val="0"/>
              <w:rPr>
                <w:ins w:id="1008" w:author="Francart, Jean-Marie" w:date="2016-06-12T13:59:00Z"/>
                <w:rFonts w:eastAsia="Times New Roman" w:cs="Times New Roman"/>
                <w:color w:val="000000"/>
                <w:sz w:val="12"/>
                <w:szCs w:val="12"/>
                <w:lang w:val="en-US" w:eastAsia="en-US"/>
              </w:rPr>
            </w:pPr>
            <w:ins w:id="1009" w:author="Francart, Jean-Marie" w:date="2016-06-12T13:59:00Z">
              <w:r w:rsidRPr="00067C92">
                <w:rPr>
                  <w:rFonts w:eastAsia="Times New Roman" w:cs="Times New Roman"/>
                  <w:color w:val="000000"/>
                  <w:sz w:val="12"/>
                  <w:szCs w:val="12"/>
                  <w:lang w:val="en-US" w:eastAsia="en-US"/>
                </w:rPr>
                <w:t>18:00</w:t>
              </w:r>
            </w:ins>
          </w:p>
        </w:tc>
        <w:tc>
          <w:tcPr>
            <w:tcW w:w="492" w:type="dxa"/>
            <w:shd w:val="clear" w:color="auto" w:fill="auto"/>
            <w:noWrap/>
            <w:hideMark/>
          </w:tcPr>
          <w:p w:rsidR="00BD75C3" w:rsidRPr="00067C92" w:rsidRDefault="00BD75C3" w:rsidP="00BD75C3">
            <w:pPr>
              <w:ind w:left="0"/>
              <w:jc w:val="center"/>
              <w:outlineLvl w:val="0"/>
              <w:rPr>
                <w:ins w:id="1010" w:author="Francart, Jean-Marie" w:date="2016-06-12T13:59:00Z"/>
                <w:rFonts w:eastAsia="Times New Roman" w:cs="Times New Roman"/>
                <w:color w:val="000000"/>
                <w:sz w:val="12"/>
                <w:szCs w:val="12"/>
                <w:lang w:val="en-US" w:eastAsia="en-US"/>
              </w:rPr>
            </w:pPr>
            <w:ins w:id="1011" w:author="Francart, Jean-Marie" w:date="2016-06-12T13:59:00Z">
              <w:r w:rsidRPr="00067C92">
                <w:rPr>
                  <w:rFonts w:eastAsia="Times New Roman" w:cs="Times New Roman"/>
                  <w:color w:val="000000"/>
                  <w:sz w:val="12"/>
                  <w:szCs w:val="12"/>
                  <w:lang w:val="en-US" w:eastAsia="en-US"/>
                </w:rPr>
                <w:t>18:45</w:t>
              </w:r>
            </w:ins>
          </w:p>
        </w:tc>
        <w:tc>
          <w:tcPr>
            <w:tcW w:w="2228" w:type="dxa"/>
            <w:shd w:val="clear" w:color="auto" w:fill="auto"/>
            <w:hideMark/>
          </w:tcPr>
          <w:p w:rsidR="00BD75C3" w:rsidRPr="00067C92" w:rsidRDefault="00BD75C3" w:rsidP="00BD75C3">
            <w:pPr>
              <w:ind w:left="0"/>
              <w:outlineLvl w:val="0"/>
              <w:rPr>
                <w:ins w:id="1012" w:author="Francart, Jean-Marie" w:date="2016-06-12T13:59:00Z"/>
                <w:rFonts w:eastAsia="Times New Roman" w:cs="Times New Roman"/>
                <w:color w:val="000000"/>
                <w:sz w:val="12"/>
                <w:szCs w:val="12"/>
                <w:lang w:eastAsia="en-US"/>
              </w:rPr>
            </w:pPr>
            <w:ins w:id="1013" w:author="Francart, Jean-Marie" w:date="2016-06-12T13:59:00Z">
              <w:r w:rsidRPr="00067C92">
                <w:rPr>
                  <w:rFonts w:eastAsia="Times New Roman" w:cs="Times New Roman"/>
                  <w:color w:val="000000"/>
                  <w:sz w:val="12"/>
                  <w:szCs w:val="12"/>
                  <w:lang w:eastAsia="en-US"/>
                </w:rPr>
                <w:t xml:space="preserve">Déchargement de </w:t>
              </w:r>
              <w:proofErr w:type="gramStart"/>
              <w:r w:rsidRPr="00067C92">
                <w:rPr>
                  <w:rFonts w:eastAsia="Times New Roman" w:cs="Times New Roman"/>
                  <w:color w:val="000000"/>
                  <w:sz w:val="12"/>
                  <w:szCs w:val="12"/>
                  <w:lang w:eastAsia="en-US"/>
                </w:rPr>
                <w:t>tous le matériel</w:t>
              </w:r>
              <w:proofErr w:type="gramEnd"/>
            </w:ins>
          </w:p>
        </w:tc>
        <w:tc>
          <w:tcPr>
            <w:tcW w:w="340" w:type="dxa"/>
            <w:shd w:val="clear" w:color="000000" w:fill="FF99FF"/>
            <w:noWrap/>
            <w:vAlign w:val="center"/>
            <w:hideMark/>
          </w:tcPr>
          <w:p w:rsidR="00BD75C3" w:rsidRPr="00067C92" w:rsidRDefault="00BD75C3" w:rsidP="00BD75C3">
            <w:pPr>
              <w:ind w:left="0"/>
              <w:jc w:val="center"/>
              <w:outlineLvl w:val="0"/>
              <w:rPr>
                <w:ins w:id="1014" w:author="Francart, Jean-Marie" w:date="2016-06-12T13:59:00Z"/>
                <w:rFonts w:eastAsia="Times New Roman" w:cs="Times New Roman"/>
                <w:color w:val="000000"/>
                <w:sz w:val="12"/>
                <w:szCs w:val="12"/>
                <w:lang w:val="en-US" w:eastAsia="en-US"/>
              </w:rPr>
            </w:pPr>
            <w:ins w:id="1015" w:author="Francart, Jean-Marie" w:date="2016-06-12T13:59:00Z">
              <w:r w:rsidRPr="00067C92">
                <w:rPr>
                  <w:rFonts w:eastAsia="Times New Roman" w:cs="Times New Roman"/>
                  <w:color w:val="000000"/>
                  <w:sz w:val="12"/>
                  <w:szCs w:val="12"/>
                  <w:lang w:val="en-US" w:eastAsia="en-US"/>
                </w:rPr>
                <w:t>x</w:t>
              </w:r>
            </w:ins>
          </w:p>
        </w:tc>
        <w:tc>
          <w:tcPr>
            <w:tcW w:w="340" w:type="dxa"/>
            <w:shd w:val="clear" w:color="000000" w:fill="FF99FF"/>
            <w:noWrap/>
            <w:vAlign w:val="center"/>
            <w:hideMark/>
          </w:tcPr>
          <w:p w:rsidR="00BD75C3" w:rsidRPr="00067C92" w:rsidRDefault="00BD75C3" w:rsidP="00BD75C3">
            <w:pPr>
              <w:ind w:left="0"/>
              <w:jc w:val="center"/>
              <w:outlineLvl w:val="0"/>
              <w:rPr>
                <w:ins w:id="1016" w:author="Francart, Jean-Marie" w:date="2016-06-12T13:59:00Z"/>
                <w:rFonts w:eastAsia="Times New Roman" w:cs="Times New Roman"/>
                <w:color w:val="000000"/>
                <w:sz w:val="12"/>
                <w:szCs w:val="12"/>
                <w:lang w:val="en-US" w:eastAsia="en-US"/>
              </w:rPr>
            </w:pPr>
            <w:ins w:id="1017" w:author="Francart, Jean-Marie" w:date="2016-06-12T13:59:00Z">
              <w:r w:rsidRPr="00067C92">
                <w:rPr>
                  <w:rFonts w:eastAsia="Times New Roman" w:cs="Times New Roman"/>
                  <w:color w:val="000000"/>
                  <w:sz w:val="12"/>
                  <w:szCs w:val="12"/>
                  <w:lang w:val="en-US" w:eastAsia="en-US"/>
                </w:rPr>
                <w:t>x</w:t>
              </w:r>
            </w:ins>
          </w:p>
        </w:tc>
        <w:tc>
          <w:tcPr>
            <w:tcW w:w="360" w:type="dxa"/>
            <w:shd w:val="clear" w:color="000000" w:fill="FF99FF"/>
            <w:noWrap/>
            <w:vAlign w:val="center"/>
            <w:hideMark/>
          </w:tcPr>
          <w:p w:rsidR="00BD75C3" w:rsidRPr="00067C92" w:rsidRDefault="00BD75C3" w:rsidP="00BD75C3">
            <w:pPr>
              <w:ind w:left="0"/>
              <w:jc w:val="center"/>
              <w:outlineLvl w:val="0"/>
              <w:rPr>
                <w:ins w:id="1018" w:author="Francart, Jean-Marie" w:date="2016-06-12T13:59:00Z"/>
                <w:rFonts w:eastAsia="Times New Roman" w:cs="Times New Roman"/>
                <w:color w:val="000000"/>
                <w:sz w:val="12"/>
                <w:szCs w:val="12"/>
                <w:lang w:val="en-US" w:eastAsia="en-US"/>
              </w:rPr>
            </w:pPr>
            <w:ins w:id="1019" w:author="Francart, Jean-Marie" w:date="2016-06-12T13:59:00Z">
              <w:r w:rsidRPr="00067C92">
                <w:rPr>
                  <w:rFonts w:eastAsia="Times New Roman" w:cs="Times New Roman"/>
                  <w:color w:val="000000"/>
                  <w:sz w:val="12"/>
                  <w:szCs w:val="12"/>
                  <w:lang w:val="en-US" w:eastAsia="en-US"/>
                </w:rPr>
                <w:t>x</w:t>
              </w:r>
            </w:ins>
          </w:p>
        </w:tc>
        <w:tc>
          <w:tcPr>
            <w:tcW w:w="340" w:type="dxa"/>
            <w:shd w:val="clear" w:color="000000" w:fill="FF99FF"/>
            <w:noWrap/>
            <w:vAlign w:val="center"/>
            <w:hideMark/>
          </w:tcPr>
          <w:p w:rsidR="00BD75C3" w:rsidRPr="00067C92" w:rsidRDefault="00BD75C3" w:rsidP="00BD75C3">
            <w:pPr>
              <w:ind w:left="0"/>
              <w:jc w:val="center"/>
              <w:outlineLvl w:val="0"/>
              <w:rPr>
                <w:ins w:id="1020" w:author="Francart, Jean-Marie" w:date="2016-06-12T13:59:00Z"/>
                <w:rFonts w:eastAsia="Times New Roman" w:cs="Times New Roman"/>
                <w:color w:val="000000"/>
                <w:sz w:val="12"/>
                <w:szCs w:val="12"/>
                <w:lang w:val="en-US" w:eastAsia="en-US"/>
              </w:rPr>
            </w:pPr>
            <w:ins w:id="1021" w:author="Francart, Jean-Marie" w:date="2016-06-12T13:59:00Z">
              <w:r w:rsidRPr="00067C92">
                <w:rPr>
                  <w:rFonts w:eastAsia="Times New Roman" w:cs="Times New Roman"/>
                  <w:color w:val="000000"/>
                  <w:sz w:val="12"/>
                  <w:szCs w:val="12"/>
                  <w:lang w:val="en-US" w:eastAsia="en-US"/>
                </w:rPr>
                <w:t>x</w:t>
              </w:r>
            </w:ins>
          </w:p>
        </w:tc>
        <w:tc>
          <w:tcPr>
            <w:tcW w:w="340" w:type="dxa"/>
            <w:shd w:val="clear" w:color="000000" w:fill="FF99FF"/>
            <w:noWrap/>
            <w:vAlign w:val="center"/>
            <w:hideMark/>
          </w:tcPr>
          <w:p w:rsidR="00BD75C3" w:rsidRPr="00067C92" w:rsidRDefault="00BD75C3" w:rsidP="00BD75C3">
            <w:pPr>
              <w:ind w:left="0"/>
              <w:jc w:val="center"/>
              <w:outlineLvl w:val="0"/>
              <w:rPr>
                <w:ins w:id="1022" w:author="Francart, Jean-Marie" w:date="2016-06-12T13:59:00Z"/>
                <w:rFonts w:eastAsia="Times New Roman" w:cs="Times New Roman"/>
                <w:color w:val="000000"/>
                <w:sz w:val="12"/>
                <w:szCs w:val="12"/>
                <w:lang w:val="en-US" w:eastAsia="en-US"/>
              </w:rPr>
            </w:pPr>
            <w:ins w:id="1023" w:author="Francart, Jean-Marie" w:date="2016-06-12T13:59:00Z">
              <w:r w:rsidRPr="00067C92">
                <w:rPr>
                  <w:rFonts w:eastAsia="Times New Roman" w:cs="Times New Roman"/>
                  <w:color w:val="000000"/>
                  <w:sz w:val="12"/>
                  <w:szCs w:val="12"/>
                  <w:lang w:val="en-US" w:eastAsia="en-US"/>
                </w:rPr>
                <w:t>x</w:t>
              </w:r>
            </w:ins>
          </w:p>
        </w:tc>
        <w:tc>
          <w:tcPr>
            <w:tcW w:w="340" w:type="dxa"/>
            <w:shd w:val="clear" w:color="000000" w:fill="FF99FF"/>
            <w:noWrap/>
            <w:vAlign w:val="center"/>
            <w:hideMark/>
          </w:tcPr>
          <w:p w:rsidR="00BD75C3" w:rsidRPr="00067C92" w:rsidRDefault="00BD75C3" w:rsidP="00BD75C3">
            <w:pPr>
              <w:ind w:left="0"/>
              <w:jc w:val="center"/>
              <w:outlineLvl w:val="0"/>
              <w:rPr>
                <w:ins w:id="1024" w:author="Francart, Jean-Marie" w:date="2016-06-12T13:59:00Z"/>
                <w:rFonts w:eastAsia="Times New Roman" w:cs="Times New Roman"/>
                <w:color w:val="000000"/>
                <w:sz w:val="12"/>
                <w:szCs w:val="12"/>
                <w:lang w:val="en-US" w:eastAsia="en-US"/>
              </w:rPr>
            </w:pPr>
            <w:ins w:id="1025" w:author="Francart, Jean-Marie" w:date="2016-06-12T13:59:00Z">
              <w:r w:rsidRPr="00067C92">
                <w:rPr>
                  <w:rFonts w:eastAsia="Times New Roman" w:cs="Times New Roman"/>
                  <w:color w:val="000000"/>
                  <w:sz w:val="12"/>
                  <w:szCs w:val="12"/>
                  <w:lang w:val="en-US" w:eastAsia="en-US"/>
                </w:rPr>
                <w:t>x</w:t>
              </w:r>
            </w:ins>
          </w:p>
        </w:tc>
        <w:tc>
          <w:tcPr>
            <w:tcW w:w="360" w:type="dxa"/>
            <w:shd w:val="clear" w:color="000000" w:fill="FF99FF"/>
            <w:noWrap/>
            <w:vAlign w:val="center"/>
            <w:hideMark/>
          </w:tcPr>
          <w:p w:rsidR="00BD75C3" w:rsidRPr="00067C92" w:rsidRDefault="00BD75C3" w:rsidP="00BD75C3">
            <w:pPr>
              <w:ind w:left="0"/>
              <w:jc w:val="center"/>
              <w:outlineLvl w:val="0"/>
              <w:rPr>
                <w:ins w:id="1026" w:author="Francart, Jean-Marie" w:date="2016-06-12T13:59:00Z"/>
                <w:rFonts w:eastAsia="Times New Roman" w:cs="Times New Roman"/>
                <w:color w:val="000000"/>
                <w:sz w:val="12"/>
                <w:szCs w:val="12"/>
                <w:lang w:val="en-US" w:eastAsia="en-US"/>
              </w:rPr>
            </w:pPr>
            <w:ins w:id="1027" w:author="Francart, Jean-Marie" w:date="2016-06-12T13:59:00Z">
              <w:r w:rsidRPr="00067C92">
                <w:rPr>
                  <w:rFonts w:eastAsia="Times New Roman" w:cs="Times New Roman"/>
                  <w:color w:val="000000"/>
                  <w:sz w:val="12"/>
                  <w:szCs w:val="12"/>
                  <w:lang w:val="en-US" w:eastAsia="en-US"/>
                </w:rPr>
                <w:t>x</w:t>
              </w:r>
            </w:ins>
          </w:p>
        </w:tc>
        <w:tc>
          <w:tcPr>
            <w:tcW w:w="588" w:type="dxa"/>
            <w:shd w:val="clear" w:color="auto" w:fill="auto"/>
            <w:noWrap/>
            <w:vAlign w:val="center"/>
            <w:hideMark/>
          </w:tcPr>
          <w:p w:rsidR="00BD75C3" w:rsidRPr="00067C92" w:rsidRDefault="00BD75C3" w:rsidP="00BD75C3">
            <w:pPr>
              <w:ind w:left="0"/>
              <w:outlineLvl w:val="0"/>
              <w:rPr>
                <w:ins w:id="1028" w:author="Francart, Jean-Marie" w:date="2016-06-12T13:59:00Z"/>
                <w:rFonts w:eastAsia="Times New Roman" w:cs="Times New Roman"/>
                <w:color w:val="000000"/>
                <w:sz w:val="12"/>
                <w:szCs w:val="12"/>
                <w:lang w:val="en-US" w:eastAsia="en-US"/>
              </w:rPr>
            </w:pPr>
            <w:ins w:id="1029" w:author="Francart, Jean-Marie" w:date="2016-06-12T13:59:00Z">
              <w:r w:rsidRPr="00067C92">
                <w:rPr>
                  <w:rFonts w:eastAsia="Times New Roman" w:cs="Times New Roman"/>
                  <w:color w:val="000000"/>
                  <w:sz w:val="12"/>
                  <w:szCs w:val="12"/>
                  <w:lang w:val="en-US" w:eastAsia="en-US"/>
                </w:rPr>
                <w:t> </w:t>
              </w:r>
            </w:ins>
          </w:p>
        </w:tc>
        <w:tc>
          <w:tcPr>
            <w:tcW w:w="2070" w:type="dxa"/>
            <w:shd w:val="clear" w:color="auto" w:fill="auto"/>
            <w:hideMark/>
          </w:tcPr>
          <w:p w:rsidR="00BD75C3" w:rsidRPr="00067C92" w:rsidRDefault="00BD75C3" w:rsidP="00BD75C3">
            <w:pPr>
              <w:ind w:left="0"/>
              <w:outlineLvl w:val="0"/>
              <w:rPr>
                <w:ins w:id="1030" w:author="Francart, Jean-Marie" w:date="2016-06-12T13:59:00Z"/>
                <w:rFonts w:eastAsia="Times New Roman" w:cs="Times New Roman"/>
                <w:color w:val="000000"/>
                <w:sz w:val="12"/>
                <w:szCs w:val="12"/>
                <w:lang w:eastAsia="en-US"/>
              </w:rPr>
            </w:pPr>
            <w:ins w:id="1031" w:author="Francart, Jean-Marie" w:date="2016-06-12T13:59:00Z">
              <w:r w:rsidRPr="00067C92">
                <w:rPr>
                  <w:rFonts w:eastAsia="Times New Roman" w:cs="Times New Roman"/>
                  <w:color w:val="000000"/>
                  <w:sz w:val="12"/>
                  <w:szCs w:val="12"/>
                  <w:lang w:eastAsia="en-US"/>
                </w:rPr>
                <w:t xml:space="preserve">-230 Caisses, 20 </w:t>
              </w:r>
              <w:proofErr w:type="spellStart"/>
              <w:r w:rsidRPr="00067C92">
                <w:rPr>
                  <w:rFonts w:eastAsia="Times New Roman" w:cs="Times New Roman"/>
                  <w:color w:val="000000"/>
                  <w:sz w:val="12"/>
                  <w:szCs w:val="12"/>
                  <w:lang w:eastAsia="en-US"/>
                </w:rPr>
                <w:t>platettes</w:t>
              </w:r>
              <w:proofErr w:type="spellEnd"/>
              <w:r w:rsidRPr="00067C92">
                <w:rPr>
                  <w:rFonts w:eastAsia="Times New Roman" w:cs="Times New Roman"/>
                  <w:color w:val="000000"/>
                  <w:sz w:val="12"/>
                  <w:szCs w:val="12"/>
                  <w:lang w:eastAsia="en-US"/>
                </w:rPr>
                <w:t>, Transpalette</w:t>
              </w:r>
              <w:r w:rsidRPr="00067C92">
                <w:rPr>
                  <w:rFonts w:eastAsia="Times New Roman" w:cs="Times New Roman"/>
                  <w:color w:val="000000"/>
                  <w:sz w:val="12"/>
                  <w:szCs w:val="12"/>
                  <w:lang w:eastAsia="en-US"/>
                </w:rPr>
                <w:br/>
                <w:t>- Balance électronique de Jean-Marie</w:t>
              </w:r>
            </w:ins>
          </w:p>
        </w:tc>
      </w:tr>
      <w:tr w:rsidR="00BD75C3" w:rsidRPr="00067C92" w:rsidTr="00BD75C3">
        <w:trPr>
          <w:trHeight w:val="300"/>
          <w:ins w:id="1032" w:author="Francart, Jean-Marie" w:date="2016-06-12T13:59:00Z"/>
        </w:trPr>
        <w:tc>
          <w:tcPr>
            <w:tcW w:w="492" w:type="dxa"/>
            <w:shd w:val="clear" w:color="auto" w:fill="auto"/>
            <w:noWrap/>
            <w:hideMark/>
          </w:tcPr>
          <w:p w:rsidR="00BD75C3" w:rsidRPr="00067C92" w:rsidRDefault="00BD75C3" w:rsidP="00BD75C3">
            <w:pPr>
              <w:ind w:left="0"/>
              <w:jc w:val="center"/>
              <w:outlineLvl w:val="0"/>
              <w:rPr>
                <w:ins w:id="1033" w:author="Francart, Jean-Marie" w:date="2016-06-12T13:59:00Z"/>
                <w:rFonts w:eastAsia="Times New Roman" w:cs="Times New Roman"/>
                <w:color w:val="000000"/>
                <w:sz w:val="12"/>
                <w:szCs w:val="12"/>
                <w:lang w:val="en-US" w:eastAsia="en-US"/>
              </w:rPr>
            </w:pPr>
            <w:ins w:id="1034" w:author="Francart, Jean-Marie" w:date="2016-06-12T13:59:00Z">
              <w:r w:rsidRPr="00067C92">
                <w:rPr>
                  <w:rFonts w:eastAsia="Times New Roman" w:cs="Times New Roman"/>
                  <w:color w:val="000000"/>
                  <w:sz w:val="12"/>
                  <w:szCs w:val="12"/>
                  <w:lang w:val="en-US" w:eastAsia="en-US"/>
                </w:rPr>
                <w:t>18:45</w:t>
              </w:r>
            </w:ins>
          </w:p>
        </w:tc>
        <w:tc>
          <w:tcPr>
            <w:tcW w:w="492" w:type="dxa"/>
            <w:shd w:val="clear" w:color="auto" w:fill="auto"/>
            <w:noWrap/>
            <w:hideMark/>
          </w:tcPr>
          <w:p w:rsidR="00BD75C3" w:rsidRPr="00067C92" w:rsidRDefault="00BD75C3" w:rsidP="00BD75C3">
            <w:pPr>
              <w:ind w:left="0"/>
              <w:jc w:val="center"/>
              <w:outlineLvl w:val="0"/>
              <w:rPr>
                <w:ins w:id="1035" w:author="Francart, Jean-Marie" w:date="2016-06-12T13:59:00Z"/>
                <w:rFonts w:eastAsia="Times New Roman" w:cs="Times New Roman"/>
                <w:color w:val="000000"/>
                <w:sz w:val="12"/>
                <w:szCs w:val="12"/>
                <w:lang w:val="en-US" w:eastAsia="en-US"/>
              </w:rPr>
            </w:pPr>
            <w:ins w:id="1036" w:author="Francart, Jean-Marie" w:date="2016-06-12T13:59:00Z">
              <w:r w:rsidRPr="00067C92">
                <w:rPr>
                  <w:rFonts w:eastAsia="Times New Roman" w:cs="Times New Roman"/>
                  <w:color w:val="000000"/>
                  <w:sz w:val="12"/>
                  <w:szCs w:val="12"/>
                  <w:lang w:val="en-US" w:eastAsia="en-US"/>
                </w:rPr>
                <w:t>19:15</w:t>
              </w:r>
            </w:ins>
          </w:p>
        </w:tc>
        <w:tc>
          <w:tcPr>
            <w:tcW w:w="2228" w:type="dxa"/>
            <w:shd w:val="clear" w:color="auto" w:fill="auto"/>
            <w:hideMark/>
          </w:tcPr>
          <w:p w:rsidR="00BD75C3" w:rsidRPr="00067C92" w:rsidRDefault="00BD75C3" w:rsidP="00BD75C3">
            <w:pPr>
              <w:ind w:left="0"/>
              <w:outlineLvl w:val="0"/>
              <w:rPr>
                <w:ins w:id="1037" w:author="Francart, Jean-Marie" w:date="2016-06-12T13:59:00Z"/>
                <w:rFonts w:eastAsia="Times New Roman" w:cs="Times New Roman"/>
                <w:color w:val="000000"/>
                <w:sz w:val="12"/>
                <w:szCs w:val="12"/>
                <w:lang w:eastAsia="en-US"/>
              </w:rPr>
            </w:pPr>
            <w:ins w:id="1038" w:author="Francart, Jean-Marie" w:date="2016-06-12T13:59:00Z">
              <w:r w:rsidRPr="00067C92">
                <w:rPr>
                  <w:rFonts w:eastAsia="Times New Roman" w:cs="Times New Roman"/>
                  <w:color w:val="000000"/>
                  <w:sz w:val="12"/>
                  <w:szCs w:val="12"/>
                  <w:lang w:eastAsia="en-US"/>
                </w:rPr>
                <w:t xml:space="preserve">Récolte du vendredi à </w:t>
              </w:r>
              <w:proofErr w:type="spellStart"/>
              <w:r w:rsidRPr="00067C92">
                <w:rPr>
                  <w:rFonts w:eastAsia="Times New Roman" w:cs="Times New Roman"/>
                  <w:color w:val="000000"/>
                  <w:sz w:val="12"/>
                  <w:szCs w:val="12"/>
                  <w:lang w:eastAsia="en-US"/>
                </w:rPr>
                <w:t>Callemeyn</w:t>
              </w:r>
              <w:proofErr w:type="spellEnd"/>
            </w:ins>
          </w:p>
        </w:tc>
        <w:tc>
          <w:tcPr>
            <w:tcW w:w="340" w:type="dxa"/>
            <w:shd w:val="clear" w:color="auto" w:fill="auto"/>
            <w:noWrap/>
            <w:vAlign w:val="center"/>
            <w:hideMark/>
          </w:tcPr>
          <w:p w:rsidR="00BD75C3" w:rsidRPr="00067C92" w:rsidRDefault="00BD75C3" w:rsidP="00BD75C3">
            <w:pPr>
              <w:ind w:left="0"/>
              <w:jc w:val="center"/>
              <w:outlineLvl w:val="0"/>
              <w:rPr>
                <w:ins w:id="1039" w:author="Francart, Jean-Marie" w:date="2016-06-12T13:59:00Z"/>
                <w:rFonts w:eastAsia="Times New Roman" w:cs="Times New Roman"/>
                <w:color w:val="000000"/>
                <w:sz w:val="12"/>
                <w:szCs w:val="12"/>
                <w:lang w:eastAsia="en-US"/>
              </w:rPr>
            </w:pPr>
            <w:ins w:id="1040" w:author="Francart, Jean-Marie" w:date="2016-06-12T13:59:00Z">
              <w:r w:rsidRPr="00067C92">
                <w:rPr>
                  <w:rFonts w:eastAsia="Times New Roman" w:cs="Times New Roman"/>
                  <w:color w:val="000000"/>
                  <w:sz w:val="12"/>
                  <w:szCs w:val="12"/>
                  <w:lang w:eastAsia="en-US"/>
                </w:rPr>
                <w:t> </w:t>
              </w:r>
            </w:ins>
          </w:p>
        </w:tc>
        <w:tc>
          <w:tcPr>
            <w:tcW w:w="340" w:type="dxa"/>
            <w:shd w:val="clear" w:color="000000" w:fill="D9D9D9"/>
            <w:noWrap/>
            <w:vAlign w:val="center"/>
            <w:hideMark/>
          </w:tcPr>
          <w:p w:rsidR="00BD75C3" w:rsidRPr="00067C92" w:rsidRDefault="00BD75C3" w:rsidP="00BD75C3">
            <w:pPr>
              <w:ind w:left="0"/>
              <w:jc w:val="center"/>
              <w:outlineLvl w:val="0"/>
              <w:rPr>
                <w:ins w:id="1041" w:author="Francart, Jean-Marie" w:date="2016-06-12T13:59:00Z"/>
                <w:rFonts w:eastAsia="Times New Roman" w:cs="Times New Roman"/>
                <w:color w:val="000000"/>
                <w:sz w:val="12"/>
                <w:szCs w:val="12"/>
                <w:lang w:eastAsia="en-US"/>
              </w:rPr>
            </w:pPr>
            <w:ins w:id="1042" w:author="Francart, Jean-Marie" w:date="2016-06-12T13:59:00Z">
              <w:r w:rsidRPr="00067C92">
                <w:rPr>
                  <w:rFonts w:eastAsia="Times New Roman" w:cs="Times New Roman"/>
                  <w:color w:val="000000"/>
                  <w:sz w:val="12"/>
                  <w:szCs w:val="12"/>
                  <w:lang w:eastAsia="en-US"/>
                </w:rPr>
                <w:t> </w:t>
              </w:r>
            </w:ins>
          </w:p>
        </w:tc>
        <w:tc>
          <w:tcPr>
            <w:tcW w:w="360" w:type="dxa"/>
            <w:shd w:val="clear" w:color="auto" w:fill="auto"/>
            <w:noWrap/>
            <w:vAlign w:val="center"/>
            <w:hideMark/>
          </w:tcPr>
          <w:p w:rsidR="00BD75C3" w:rsidRPr="00067C92" w:rsidRDefault="00BD75C3" w:rsidP="00BD75C3">
            <w:pPr>
              <w:ind w:left="0"/>
              <w:jc w:val="center"/>
              <w:outlineLvl w:val="0"/>
              <w:rPr>
                <w:ins w:id="1043" w:author="Francart, Jean-Marie" w:date="2016-06-12T13:59:00Z"/>
                <w:rFonts w:eastAsia="Times New Roman" w:cs="Times New Roman"/>
                <w:color w:val="000000"/>
                <w:sz w:val="12"/>
                <w:szCs w:val="12"/>
                <w:lang w:eastAsia="en-US"/>
              </w:rPr>
            </w:pPr>
            <w:ins w:id="1044" w:author="Francart, Jean-Marie" w:date="2016-06-12T13:59:00Z">
              <w:r w:rsidRPr="00067C92">
                <w:rPr>
                  <w:rFonts w:eastAsia="Times New Roman" w:cs="Times New Roman"/>
                  <w:color w:val="000000"/>
                  <w:sz w:val="12"/>
                  <w:szCs w:val="12"/>
                  <w:lang w:eastAsia="en-US"/>
                </w:rPr>
                <w:t> </w:t>
              </w:r>
            </w:ins>
          </w:p>
        </w:tc>
        <w:tc>
          <w:tcPr>
            <w:tcW w:w="340" w:type="dxa"/>
            <w:shd w:val="clear" w:color="000000" w:fill="D9D9D9"/>
            <w:noWrap/>
            <w:vAlign w:val="center"/>
            <w:hideMark/>
          </w:tcPr>
          <w:p w:rsidR="00BD75C3" w:rsidRPr="00067C92" w:rsidRDefault="00BD75C3" w:rsidP="00BD75C3">
            <w:pPr>
              <w:ind w:left="0"/>
              <w:jc w:val="center"/>
              <w:outlineLvl w:val="0"/>
              <w:rPr>
                <w:ins w:id="1045" w:author="Francart, Jean-Marie" w:date="2016-06-12T13:59:00Z"/>
                <w:rFonts w:eastAsia="Times New Roman" w:cs="Times New Roman"/>
                <w:color w:val="000000"/>
                <w:sz w:val="12"/>
                <w:szCs w:val="12"/>
                <w:lang w:eastAsia="en-US"/>
              </w:rPr>
            </w:pPr>
            <w:ins w:id="1046" w:author="Francart, Jean-Marie" w:date="2016-06-12T13:59:00Z">
              <w:r w:rsidRPr="00067C92">
                <w:rPr>
                  <w:rFonts w:eastAsia="Times New Roman" w:cs="Times New Roman"/>
                  <w:color w:val="000000"/>
                  <w:sz w:val="12"/>
                  <w:szCs w:val="12"/>
                  <w:lang w:eastAsia="en-US"/>
                </w:rPr>
                <w:t> </w:t>
              </w:r>
            </w:ins>
          </w:p>
        </w:tc>
        <w:tc>
          <w:tcPr>
            <w:tcW w:w="340" w:type="dxa"/>
            <w:shd w:val="clear" w:color="auto" w:fill="auto"/>
            <w:noWrap/>
            <w:vAlign w:val="center"/>
            <w:hideMark/>
          </w:tcPr>
          <w:p w:rsidR="00BD75C3" w:rsidRPr="00067C92" w:rsidRDefault="00BD75C3" w:rsidP="00BD75C3">
            <w:pPr>
              <w:ind w:left="0"/>
              <w:jc w:val="center"/>
              <w:outlineLvl w:val="0"/>
              <w:rPr>
                <w:ins w:id="1047" w:author="Francart, Jean-Marie" w:date="2016-06-12T13:59:00Z"/>
                <w:rFonts w:eastAsia="Times New Roman" w:cs="Times New Roman"/>
                <w:color w:val="000000"/>
                <w:sz w:val="12"/>
                <w:szCs w:val="12"/>
                <w:lang w:eastAsia="en-US"/>
              </w:rPr>
            </w:pPr>
            <w:ins w:id="1048" w:author="Francart, Jean-Marie" w:date="2016-06-12T13:59:00Z">
              <w:r w:rsidRPr="00067C92">
                <w:rPr>
                  <w:rFonts w:eastAsia="Times New Roman" w:cs="Times New Roman"/>
                  <w:color w:val="000000"/>
                  <w:sz w:val="12"/>
                  <w:szCs w:val="12"/>
                  <w:lang w:eastAsia="en-US"/>
                </w:rPr>
                <w:t> </w:t>
              </w:r>
            </w:ins>
          </w:p>
        </w:tc>
        <w:tc>
          <w:tcPr>
            <w:tcW w:w="340" w:type="dxa"/>
            <w:shd w:val="clear" w:color="000000" w:fill="FF99FF"/>
            <w:noWrap/>
            <w:vAlign w:val="center"/>
            <w:hideMark/>
          </w:tcPr>
          <w:p w:rsidR="00BD75C3" w:rsidRPr="00067C92" w:rsidRDefault="00BD75C3" w:rsidP="00BD75C3">
            <w:pPr>
              <w:ind w:left="0"/>
              <w:jc w:val="center"/>
              <w:outlineLvl w:val="0"/>
              <w:rPr>
                <w:ins w:id="1049" w:author="Francart, Jean-Marie" w:date="2016-06-12T13:59:00Z"/>
                <w:rFonts w:eastAsia="Times New Roman" w:cs="Times New Roman"/>
                <w:color w:val="000000"/>
                <w:sz w:val="12"/>
                <w:szCs w:val="12"/>
                <w:lang w:val="en-US" w:eastAsia="en-US"/>
              </w:rPr>
            </w:pPr>
            <w:ins w:id="1050" w:author="Francart, Jean-Marie" w:date="2016-06-12T13:59:00Z">
              <w:r w:rsidRPr="00067C92">
                <w:rPr>
                  <w:rFonts w:eastAsia="Times New Roman" w:cs="Times New Roman"/>
                  <w:color w:val="000000"/>
                  <w:sz w:val="12"/>
                  <w:szCs w:val="12"/>
                  <w:lang w:val="en-US" w:eastAsia="en-US"/>
                </w:rPr>
                <w:t>x</w:t>
              </w:r>
            </w:ins>
          </w:p>
        </w:tc>
        <w:tc>
          <w:tcPr>
            <w:tcW w:w="360" w:type="dxa"/>
            <w:shd w:val="clear" w:color="auto" w:fill="auto"/>
            <w:noWrap/>
            <w:vAlign w:val="center"/>
            <w:hideMark/>
          </w:tcPr>
          <w:p w:rsidR="00BD75C3" w:rsidRPr="00067C92" w:rsidRDefault="00BD75C3" w:rsidP="00BD75C3">
            <w:pPr>
              <w:ind w:left="0"/>
              <w:jc w:val="center"/>
              <w:outlineLvl w:val="0"/>
              <w:rPr>
                <w:ins w:id="1051" w:author="Francart, Jean-Marie" w:date="2016-06-12T13:59:00Z"/>
                <w:rFonts w:eastAsia="Times New Roman" w:cs="Times New Roman"/>
                <w:color w:val="000000"/>
                <w:sz w:val="12"/>
                <w:szCs w:val="12"/>
                <w:lang w:val="en-US" w:eastAsia="en-US"/>
              </w:rPr>
            </w:pPr>
            <w:ins w:id="1052" w:author="Francart, Jean-Marie" w:date="2016-06-12T13:59:00Z">
              <w:r w:rsidRPr="00067C92">
                <w:rPr>
                  <w:rFonts w:eastAsia="Times New Roman" w:cs="Times New Roman"/>
                  <w:color w:val="000000"/>
                  <w:sz w:val="12"/>
                  <w:szCs w:val="12"/>
                  <w:lang w:val="en-US" w:eastAsia="en-US"/>
                </w:rPr>
                <w:t> </w:t>
              </w:r>
            </w:ins>
          </w:p>
        </w:tc>
        <w:tc>
          <w:tcPr>
            <w:tcW w:w="588" w:type="dxa"/>
            <w:shd w:val="clear" w:color="auto" w:fill="auto"/>
            <w:noWrap/>
            <w:vAlign w:val="center"/>
            <w:hideMark/>
          </w:tcPr>
          <w:p w:rsidR="00BD75C3" w:rsidRPr="00067C92" w:rsidRDefault="00BD75C3" w:rsidP="00BD75C3">
            <w:pPr>
              <w:ind w:left="0"/>
              <w:outlineLvl w:val="0"/>
              <w:rPr>
                <w:ins w:id="1053" w:author="Francart, Jean-Marie" w:date="2016-06-12T13:59:00Z"/>
                <w:rFonts w:eastAsia="Times New Roman" w:cs="Times New Roman"/>
                <w:color w:val="000000"/>
                <w:sz w:val="12"/>
                <w:szCs w:val="12"/>
                <w:lang w:val="en-US" w:eastAsia="en-US"/>
              </w:rPr>
            </w:pPr>
            <w:ins w:id="1054" w:author="Francart, Jean-Marie" w:date="2016-06-12T13:59:00Z">
              <w:r w:rsidRPr="00067C92">
                <w:rPr>
                  <w:rFonts w:eastAsia="Times New Roman" w:cs="Times New Roman"/>
                  <w:color w:val="000000"/>
                  <w:sz w:val="12"/>
                  <w:szCs w:val="12"/>
                  <w:lang w:val="en-US" w:eastAsia="en-US"/>
                </w:rPr>
                <w:t>JCR</w:t>
              </w:r>
            </w:ins>
          </w:p>
        </w:tc>
        <w:tc>
          <w:tcPr>
            <w:tcW w:w="2070" w:type="dxa"/>
            <w:shd w:val="clear" w:color="auto" w:fill="auto"/>
            <w:hideMark/>
          </w:tcPr>
          <w:p w:rsidR="00BD75C3" w:rsidRPr="00067C92" w:rsidRDefault="00BD75C3" w:rsidP="00BD75C3">
            <w:pPr>
              <w:ind w:left="0"/>
              <w:outlineLvl w:val="0"/>
              <w:rPr>
                <w:ins w:id="1055" w:author="Francart, Jean-Marie" w:date="2016-06-12T13:59:00Z"/>
                <w:rFonts w:eastAsia="Times New Roman" w:cs="Times New Roman"/>
                <w:color w:val="000000"/>
                <w:sz w:val="12"/>
                <w:szCs w:val="12"/>
                <w:lang w:val="en-US" w:eastAsia="en-US"/>
              </w:rPr>
            </w:pPr>
            <w:ins w:id="1056" w:author="Francart, Jean-Marie" w:date="2016-06-12T13:59:00Z">
              <w:r w:rsidRPr="00067C92">
                <w:rPr>
                  <w:rFonts w:eastAsia="Times New Roman" w:cs="Times New Roman"/>
                  <w:color w:val="000000"/>
                  <w:sz w:val="12"/>
                  <w:szCs w:val="12"/>
                  <w:lang w:val="en-US" w:eastAsia="en-US"/>
                </w:rPr>
                <w:t> </w:t>
              </w:r>
            </w:ins>
          </w:p>
        </w:tc>
      </w:tr>
      <w:tr w:rsidR="00BD75C3" w:rsidRPr="00067C92" w:rsidTr="00BD75C3">
        <w:trPr>
          <w:trHeight w:val="53"/>
          <w:ins w:id="1057" w:author="Francart, Jean-Marie" w:date="2016-06-12T13:59:00Z"/>
        </w:trPr>
        <w:tc>
          <w:tcPr>
            <w:tcW w:w="492" w:type="dxa"/>
            <w:shd w:val="clear" w:color="auto" w:fill="auto"/>
            <w:noWrap/>
            <w:hideMark/>
          </w:tcPr>
          <w:p w:rsidR="00BD75C3" w:rsidRPr="00067C92" w:rsidRDefault="00BD75C3" w:rsidP="00BD75C3">
            <w:pPr>
              <w:ind w:left="0"/>
              <w:jc w:val="center"/>
              <w:outlineLvl w:val="0"/>
              <w:rPr>
                <w:ins w:id="1058" w:author="Francart, Jean-Marie" w:date="2016-06-12T13:59:00Z"/>
                <w:rFonts w:eastAsia="Times New Roman" w:cs="Times New Roman"/>
                <w:color w:val="000000"/>
                <w:sz w:val="12"/>
                <w:szCs w:val="12"/>
                <w:lang w:val="en-US" w:eastAsia="en-US"/>
              </w:rPr>
            </w:pPr>
            <w:ins w:id="1059" w:author="Francart, Jean-Marie" w:date="2016-06-12T13:59:00Z">
              <w:r w:rsidRPr="00067C92">
                <w:rPr>
                  <w:rFonts w:eastAsia="Times New Roman" w:cs="Times New Roman"/>
                  <w:color w:val="000000"/>
                  <w:sz w:val="12"/>
                  <w:szCs w:val="12"/>
                  <w:lang w:val="en-US" w:eastAsia="en-US"/>
                </w:rPr>
                <w:t>19:30</w:t>
              </w:r>
            </w:ins>
          </w:p>
        </w:tc>
        <w:tc>
          <w:tcPr>
            <w:tcW w:w="492" w:type="dxa"/>
            <w:shd w:val="clear" w:color="auto" w:fill="auto"/>
            <w:noWrap/>
            <w:hideMark/>
          </w:tcPr>
          <w:p w:rsidR="00BD75C3" w:rsidRPr="00067C92" w:rsidRDefault="00BD75C3" w:rsidP="00BD75C3">
            <w:pPr>
              <w:ind w:left="0"/>
              <w:jc w:val="center"/>
              <w:outlineLvl w:val="0"/>
              <w:rPr>
                <w:ins w:id="1060" w:author="Francart, Jean-Marie" w:date="2016-06-12T13:59:00Z"/>
                <w:rFonts w:eastAsia="Times New Roman" w:cs="Times New Roman"/>
                <w:color w:val="000000"/>
                <w:sz w:val="12"/>
                <w:szCs w:val="12"/>
                <w:lang w:val="en-US" w:eastAsia="en-US"/>
              </w:rPr>
            </w:pPr>
            <w:ins w:id="1061" w:author="Francart, Jean-Marie" w:date="2016-06-12T13:59:00Z">
              <w:r w:rsidRPr="00067C92">
                <w:rPr>
                  <w:rFonts w:eastAsia="Times New Roman" w:cs="Times New Roman"/>
                  <w:color w:val="000000"/>
                  <w:sz w:val="12"/>
                  <w:szCs w:val="12"/>
                  <w:lang w:val="en-US" w:eastAsia="en-US"/>
                </w:rPr>
                <w:t>20:00</w:t>
              </w:r>
            </w:ins>
          </w:p>
        </w:tc>
        <w:tc>
          <w:tcPr>
            <w:tcW w:w="2228" w:type="dxa"/>
            <w:shd w:val="clear" w:color="auto" w:fill="auto"/>
            <w:hideMark/>
          </w:tcPr>
          <w:p w:rsidR="00BD75C3" w:rsidRPr="00067C92" w:rsidRDefault="00BD75C3" w:rsidP="00BD75C3">
            <w:pPr>
              <w:ind w:left="0"/>
              <w:outlineLvl w:val="0"/>
              <w:rPr>
                <w:ins w:id="1062" w:author="Francart, Jean-Marie" w:date="2016-06-12T13:59:00Z"/>
                <w:rFonts w:eastAsia="Times New Roman" w:cs="Times New Roman"/>
                <w:color w:val="000000"/>
                <w:sz w:val="12"/>
                <w:szCs w:val="12"/>
                <w:lang w:eastAsia="en-US"/>
              </w:rPr>
            </w:pPr>
            <w:ins w:id="1063" w:author="Francart, Jean-Marie" w:date="2016-06-12T13:59:00Z">
              <w:r w:rsidRPr="00067C92">
                <w:rPr>
                  <w:rFonts w:eastAsia="Times New Roman" w:cs="Times New Roman"/>
                  <w:color w:val="000000"/>
                  <w:sz w:val="12"/>
                  <w:szCs w:val="12"/>
                  <w:lang w:eastAsia="en-US"/>
                </w:rPr>
                <w:t xml:space="preserve">Reste sur place pour </w:t>
              </w:r>
              <w:proofErr w:type="spellStart"/>
              <w:proofErr w:type="gramStart"/>
              <w:r w:rsidRPr="00067C92">
                <w:rPr>
                  <w:rFonts w:eastAsia="Times New Roman" w:cs="Times New Roman"/>
                  <w:color w:val="000000"/>
                  <w:sz w:val="12"/>
                  <w:szCs w:val="12"/>
                  <w:lang w:eastAsia="en-US"/>
                </w:rPr>
                <w:t>préparé</w:t>
              </w:r>
              <w:proofErr w:type="spellEnd"/>
              <w:proofErr w:type="gramEnd"/>
              <w:r w:rsidRPr="00067C92">
                <w:rPr>
                  <w:rFonts w:eastAsia="Times New Roman" w:cs="Times New Roman"/>
                  <w:color w:val="000000"/>
                  <w:sz w:val="12"/>
                  <w:szCs w:val="12"/>
                  <w:lang w:eastAsia="en-US"/>
                </w:rPr>
                <w:t xml:space="preserve"> la salle d'étude</w:t>
              </w:r>
            </w:ins>
          </w:p>
        </w:tc>
        <w:tc>
          <w:tcPr>
            <w:tcW w:w="340" w:type="dxa"/>
            <w:shd w:val="clear" w:color="auto" w:fill="auto"/>
            <w:noWrap/>
            <w:vAlign w:val="center"/>
            <w:hideMark/>
          </w:tcPr>
          <w:p w:rsidR="00BD75C3" w:rsidRPr="00067C92" w:rsidRDefault="00BD75C3" w:rsidP="00BD75C3">
            <w:pPr>
              <w:ind w:left="0"/>
              <w:jc w:val="center"/>
              <w:outlineLvl w:val="0"/>
              <w:rPr>
                <w:ins w:id="1064" w:author="Francart, Jean-Marie" w:date="2016-06-12T13:59:00Z"/>
                <w:rFonts w:eastAsia="Times New Roman" w:cs="Times New Roman"/>
                <w:color w:val="000000"/>
                <w:sz w:val="12"/>
                <w:szCs w:val="12"/>
                <w:lang w:eastAsia="en-US"/>
              </w:rPr>
            </w:pPr>
            <w:ins w:id="1065" w:author="Francart, Jean-Marie" w:date="2016-06-12T13:59:00Z">
              <w:r w:rsidRPr="00067C92">
                <w:rPr>
                  <w:rFonts w:eastAsia="Times New Roman" w:cs="Times New Roman"/>
                  <w:color w:val="000000"/>
                  <w:sz w:val="12"/>
                  <w:szCs w:val="12"/>
                  <w:lang w:eastAsia="en-US"/>
                </w:rPr>
                <w:t> </w:t>
              </w:r>
            </w:ins>
          </w:p>
        </w:tc>
        <w:tc>
          <w:tcPr>
            <w:tcW w:w="340" w:type="dxa"/>
            <w:shd w:val="clear" w:color="000000" w:fill="D9D9D9"/>
            <w:noWrap/>
            <w:vAlign w:val="center"/>
            <w:hideMark/>
          </w:tcPr>
          <w:p w:rsidR="00BD75C3" w:rsidRPr="00067C92" w:rsidRDefault="00BD75C3" w:rsidP="00BD75C3">
            <w:pPr>
              <w:ind w:left="0"/>
              <w:jc w:val="center"/>
              <w:outlineLvl w:val="0"/>
              <w:rPr>
                <w:ins w:id="1066" w:author="Francart, Jean-Marie" w:date="2016-06-12T13:59:00Z"/>
                <w:rFonts w:eastAsia="Times New Roman" w:cs="Times New Roman"/>
                <w:color w:val="000000"/>
                <w:sz w:val="12"/>
                <w:szCs w:val="12"/>
                <w:lang w:eastAsia="en-US"/>
              </w:rPr>
            </w:pPr>
            <w:ins w:id="1067" w:author="Francart, Jean-Marie" w:date="2016-06-12T13:59:00Z">
              <w:r w:rsidRPr="00067C92">
                <w:rPr>
                  <w:rFonts w:eastAsia="Times New Roman" w:cs="Times New Roman"/>
                  <w:color w:val="000000"/>
                  <w:sz w:val="12"/>
                  <w:szCs w:val="12"/>
                  <w:lang w:eastAsia="en-US"/>
                </w:rPr>
                <w:t> </w:t>
              </w:r>
            </w:ins>
          </w:p>
        </w:tc>
        <w:tc>
          <w:tcPr>
            <w:tcW w:w="360" w:type="dxa"/>
            <w:shd w:val="clear" w:color="auto" w:fill="auto"/>
            <w:noWrap/>
            <w:vAlign w:val="center"/>
            <w:hideMark/>
          </w:tcPr>
          <w:p w:rsidR="00BD75C3" w:rsidRPr="00067C92" w:rsidRDefault="00BD75C3" w:rsidP="00BD75C3">
            <w:pPr>
              <w:ind w:left="0"/>
              <w:jc w:val="center"/>
              <w:outlineLvl w:val="0"/>
              <w:rPr>
                <w:ins w:id="1068" w:author="Francart, Jean-Marie" w:date="2016-06-12T13:59:00Z"/>
                <w:rFonts w:eastAsia="Times New Roman" w:cs="Times New Roman"/>
                <w:color w:val="000000"/>
                <w:sz w:val="12"/>
                <w:szCs w:val="12"/>
                <w:lang w:eastAsia="en-US"/>
              </w:rPr>
            </w:pPr>
            <w:ins w:id="1069" w:author="Francart, Jean-Marie" w:date="2016-06-12T13:59:00Z">
              <w:r w:rsidRPr="00067C92">
                <w:rPr>
                  <w:rFonts w:eastAsia="Times New Roman" w:cs="Times New Roman"/>
                  <w:color w:val="000000"/>
                  <w:sz w:val="12"/>
                  <w:szCs w:val="12"/>
                  <w:lang w:eastAsia="en-US"/>
                </w:rPr>
                <w:t> </w:t>
              </w:r>
            </w:ins>
          </w:p>
        </w:tc>
        <w:tc>
          <w:tcPr>
            <w:tcW w:w="340" w:type="dxa"/>
            <w:shd w:val="clear" w:color="000000" w:fill="D9D9D9"/>
            <w:noWrap/>
            <w:vAlign w:val="center"/>
            <w:hideMark/>
          </w:tcPr>
          <w:p w:rsidR="00BD75C3" w:rsidRPr="00067C92" w:rsidRDefault="00BD75C3" w:rsidP="00BD75C3">
            <w:pPr>
              <w:ind w:left="0"/>
              <w:jc w:val="center"/>
              <w:outlineLvl w:val="0"/>
              <w:rPr>
                <w:ins w:id="1070" w:author="Francart, Jean-Marie" w:date="2016-06-12T13:59:00Z"/>
                <w:rFonts w:eastAsia="Times New Roman" w:cs="Times New Roman"/>
                <w:color w:val="000000"/>
                <w:sz w:val="12"/>
                <w:szCs w:val="12"/>
                <w:lang w:eastAsia="en-US"/>
              </w:rPr>
            </w:pPr>
            <w:ins w:id="1071" w:author="Francart, Jean-Marie" w:date="2016-06-12T13:59:00Z">
              <w:r w:rsidRPr="00067C92">
                <w:rPr>
                  <w:rFonts w:eastAsia="Times New Roman" w:cs="Times New Roman"/>
                  <w:color w:val="000000"/>
                  <w:sz w:val="12"/>
                  <w:szCs w:val="12"/>
                  <w:lang w:eastAsia="en-US"/>
                </w:rPr>
                <w:t> </w:t>
              </w:r>
            </w:ins>
          </w:p>
        </w:tc>
        <w:tc>
          <w:tcPr>
            <w:tcW w:w="340" w:type="dxa"/>
            <w:shd w:val="clear" w:color="auto" w:fill="auto"/>
            <w:noWrap/>
            <w:vAlign w:val="center"/>
            <w:hideMark/>
          </w:tcPr>
          <w:p w:rsidR="00BD75C3" w:rsidRPr="00067C92" w:rsidRDefault="00BD75C3" w:rsidP="00BD75C3">
            <w:pPr>
              <w:ind w:left="0"/>
              <w:jc w:val="center"/>
              <w:outlineLvl w:val="0"/>
              <w:rPr>
                <w:ins w:id="1072" w:author="Francart, Jean-Marie" w:date="2016-06-12T13:59:00Z"/>
                <w:rFonts w:eastAsia="Times New Roman" w:cs="Times New Roman"/>
                <w:color w:val="000000"/>
                <w:sz w:val="12"/>
                <w:szCs w:val="12"/>
                <w:lang w:eastAsia="en-US"/>
              </w:rPr>
            </w:pPr>
            <w:ins w:id="1073" w:author="Francart, Jean-Marie" w:date="2016-06-12T13:59:00Z">
              <w:r w:rsidRPr="00067C92">
                <w:rPr>
                  <w:rFonts w:eastAsia="Times New Roman" w:cs="Times New Roman"/>
                  <w:color w:val="000000"/>
                  <w:sz w:val="12"/>
                  <w:szCs w:val="12"/>
                  <w:lang w:eastAsia="en-US"/>
                </w:rPr>
                <w:t> </w:t>
              </w:r>
            </w:ins>
          </w:p>
        </w:tc>
        <w:tc>
          <w:tcPr>
            <w:tcW w:w="340" w:type="dxa"/>
            <w:shd w:val="clear" w:color="000000" w:fill="FF99FF"/>
            <w:noWrap/>
            <w:vAlign w:val="center"/>
            <w:hideMark/>
          </w:tcPr>
          <w:p w:rsidR="00BD75C3" w:rsidRPr="00067C92" w:rsidRDefault="00BD75C3" w:rsidP="00BD75C3">
            <w:pPr>
              <w:ind w:left="0"/>
              <w:jc w:val="center"/>
              <w:outlineLvl w:val="0"/>
              <w:rPr>
                <w:ins w:id="1074" w:author="Francart, Jean-Marie" w:date="2016-06-12T13:59:00Z"/>
                <w:rFonts w:eastAsia="Times New Roman" w:cs="Times New Roman"/>
                <w:color w:val="000000"/>
                <w:sz w:val="12"/>
                <w:szCs w:val="12"/>
                <w:lang w:val="en-US" w:eastAsia="en-US"/>
              </w:rPr>
            </w:pPr>
            <w:ins w:id="1075" w:author="Francart, Jean-Marie" w:date="2016-06-12T13:59:00Z">
              <w:r w:rsidRPr="00067C92">
                <w:rPr>
                  <w:rFonts w:eastAsia="Times New Roman" w:cs="Times New Roman"/>
                  <w:color w:val="000000"/>
                  <w:sz w:val="12"/>
                  <w:szCs w:val="12"/>
                  <w:lang w:val="en-US" w:eastAsia="en-US"/>
                </w:rPr>
                <w:t>x</w:t>
              </w:r>
            </w:ins>
          </w:p>
        </w:tc>
        <w:tc>
          <w:tcPr>
            <w:tcW w:w="360" w:type="dxa"/>
            <w:shd w:val="clear" w:color="auto" w:fill="auto"/>
            <w:noWrap/>
            <w:vAlign w:val="center"/>
            <w:hideMark/>
          </w:tcPr>
          <w:p w:rsidR="00BD75C3" w:rsidRPr="00067C92" w:rsidRDefault="00BD75C3" w:rsidP="00BD75C3">
            <w:pPr>
              <w:ind w:left="0"/>
              <w:jc w:val="center"/>
              <w:outlineLvl w:val="0"/>
              <w:rPr>
                <w:ins w:id="1076" w:author="Francart, Jean-Marie" w:date="2016-06-12T13:59:00Z"/>
                <w:rFonts w:eastAsia="Times New Roman" w:cs="Times New Roman"/>
                <w:color w:val="000000"/>
                <w:sz w:val="12"/>
                <w:szCs w:val="12"/>
                <w:lang w:val="en-US" w:eastAsia="en-US"/>
              </w:rPr>
            </w:pPr>
            <w:ins w:id="1077" w:author="Francart, Jean-Marie" w:date="2016-06-12T13:59:00Z">
              <w:r w:rsidRPr="00067C92">
                <w:rPr>
                  <w:rFonts w:eastAsia="Times New Roman" w:cs="Times New Roman"/>
                  <w:color w:val="000000"/>
                  <w:sz w:val="12"/>
                  <w:szCs w:val="12"/>
                  <w:lang w:val="en-US" w:eastAsia="en-US"/>
                </w:rPr>
                <w:t> </w:t>
              </w:r>
            </w:ins>
          </w:p>
        </w:tc>
        <w:tc>
          <w:tcPr>
            <w:tcW w:w="588" w:type="dxa"/>
            <w:shd w:val="clear" w:color="auto" w:fill="auto"/>
            <w:noWrap/>
            <w:vAlign w:val="center"/>
            <w:hideMark/>
          </w:tcPr>
          <w:p w:rsidR="00BD75C3" w:rsidRPr="00067C92" w:rsidRDefault="00BD75C3" w:rsidP="00BD75C3">
            <w:pPr>
              <w:ind w:left="0"/>
              <w:outlineLvl w:val="0"/>
              <w:rPr>
                <w:ins w:id="1078" w:author="Francart, Jean-Marie" w:date="2016-06-12T13:59:00Z"/>
                <w:rFonts w:eastAsia="Times New Roman" w:cs="Times New Roman"/>
                <w:color w:val="000000"/>
                <w:sz w:val="12"/>
                <w:szCs w:val="12"/>
                <w:lang w:val="en-US" w:eastAsia="en-US"/>
              </w:rPr>
            </w:pPr>
            <w:ins w:id="1079" w:author="Francart, Jean-Marie" w:date="2016-06-12T13:59:00Z">
              <w:r w:rsidRPr="00067C92">
                <w:rPr>
                  <w:rFonts w:eastAsia="Times New Roman" w:cs="Times New Roman"/>
                  <w:color w:val="000000"/>
                  <w:sz w:val="12"/>
                  <w:szCs w:val="12"/>
                  <w:lang w:val="en-US" w:eastAsia="en-US"/>
                </w:rPr>
                <w:t>JCR</w:t>
              </w:r>
            </w:ins>
          </w:p>
        </w:tc>
        <w:tc>
          <w:tcPr>
            <w:tcW w:w="2070" w:type="dxa"/>
            <w:shd w:val="clear" w:color="auto" w:fill="auto"/>
            <w:hideMark/>
          </w:tcPr>
          <w:p w:rsidR="00BD75C3" w:rsidRPr="00067C92" w:rsidRDefault="00BD75C3" w:rsidP="00BD75C3">
            <w:pPr>
              <w:ind w:left="0"/>
              <w:outlineLvl w:val="0"/>
              <w:rPr>
                <w:ins w:id="1080" w:author="Francart, Jean-Marie" w:date="2016-06-12T13:59:00Z"/>
                <w:rFonts w:eastAsia="Times New Roman" w:cs="Times New Roman"/>
                <w:color w:val="000000"/>
                <w:sz w:val="12"/>
                <w:szCs w:val="12"/>
                <w:lang w:val="en-US" w:eastAsia="en-US"/>
              </w:rPr>
            </w:pPr>
            <w:ins w:id="1081" w:author="Francart, Jean-Marie" w:date="2016-06-12T13:59:00Z">
              <w:r w:rsidRPr="00067C92">
                <w:rPr>
                  <w:rFonts w:eastAsia="Times New Roman" w:cs="Times New Roman"/>
                  <w:color w:val="000000"/>
                  <w:sz w:val="12"/>
                  <w:szCs w:val="12"/>
                  <w:lang w:val="en-US" w:eastAsia="en-US"/>
                </w:rPr>
                <w:t> </w:t>
              </w:r>
            </w:ins>
          </w:p>
        </w:tc>
      </w:tr>
      <w:tr w:rsidR="00BD75C3" w:rsidRPr="00067C92" w:rsidTr="00BD75C3">
        <w:trPr>
          <w:trHeight w:val="300"/>
          <w:ins w:id="1082" w:author="Francart, Jean-Marie" w:date="2016-06-12T13:59:00Z"/>
        </w:trPr>
        <w:tc>
          <w:tcPr>
            <w:tcW w:w="492" w:type="dxa"/>
            <w:shd w:val="clear" w:color="auto" w:fill="auto"/>
            <w:noWrap/>
            <w:hideMark/>
          </w:tcPr>
          <w:p w:rsidR="00BD75C3" w:rsidRPr="00067C92" w:rsidRDefault="00BD75C3" w:rsidP="00BD75C3">
            <w:pPr>
              <w:ind w:left="0"/>
              <w:jc w:val="center"/>
              <w:outlineLvl w:val="0"/>
              <w:rPr>
                <w:ins w:id="1083" w:author="Francart, Jean-Marie" w:date="2016-06-12T13:59:00Z"/>
                <w:rFonts w:eastAsia="Times New Roman" w:cs="Times New Roman"/>
                <w:color w:val="000000"/>
                <w:sz w:val="12"/>
                <w:szCs w:val="12"/>
                <w:lang w:val="en-US" w:eastAsia="en-US"/>
              </w:rPr>
            </w:pPr>
            <w:ins w:id="1084" w:author="Francart, Jean-Marie" w:date="2016-06-12T13:59:00Z">
              <w:r w:rsidRPr="00067C92">
                <w:rPr>
                  <w:rFonts w:eastAsia="Times New Roman" w:cs="Times New Roman"/>
                  <w:color w:val="000000"/>
                  <w:sz w:val="12"/>
                  <w:szCs w:val="12"/>
                  <w:lang w:val="en-US" w:eastAsia="en-US"/>
                </w:rPr>
                <w:t>18:45</w:t>
              </w:r>
            </w:ins>
          </w:p>
        </w:tc>
        <w:tc>
          <w:tcPr>
            <w:tcW w:w="492" w:type="dxa"/>
            <w:shd w:val="clear" w:color="auto" w:fill="auto"/>
            <w:noWrap/>
            <w:hideMark/>
          </w:tcPr>
          <w:p w:rsidR="00BD75C3" w:rsidRPr="00067C92" w:rsidRDefault="00BD75C3" w:rsidP="00BD75C3">
            <w:pPr>
              <w:ind w:left="0"/>
              <w:jc w:val="center"/>
              <w:outlineLvl w:val="0"/>
              <w:rPr>
                <w:ins w:id="1085" w:author="Francart, Jean-Marie" w:date="2016-06-12T13:59:00Z"/>
                <w:rFonts w:eastAsia="Times New Roman" w:cs="Times New Roman"/>
                <w:color w:val="000000"/>
                <w:sz w:val="12"/>
                <w:szCs w:val="12"/>
                <w:lang w:val="en-US" w:eastAsia="en-US"/>
              </w:rPr>
            </w:pPr>
            <w:ins w:id="1086" w:author="Francart, Jean-Marie" w:date="2016-06-12T13:59:00Z">
              <w:r w:rsidRPr="00067C92">
                <w:rPr>
                  <w:rFonts w:eastAsia="Times New Roman" w:cs="Times New Roman"/>
                  <w:color w:val="000000"/>
                  <w:sz w:val="12"/>
                  <w:szCs w:val="12"/>
                  <w:lang w:val="en-US" w:eastAsia="en-US"/>
                </w:rPr>
                <w:t>19:15</w:t>
              </w:r>
            </w:ins>
          </w:p>
        </w:tc>
        <w:tc>
          <w:tcPr>
            <w:tcW w:w="2228" w:type="dxa"/>
            <w:shd w:val="clear" w:color="auto" w:fill="auto"/>
            <w:hideMark/>
          </w:tcPr>
          <w:p w:rsidR="00BD75C3" w:rsidRPr="00067C92" w:rsidRDefault="00BD75C3" w:rsidP="00BD75C3">
            <w:pPr>
              <w:ind w:left="0"/>
              <w:outlineLvl w:val="0"/>
              <w:rPr>
                <w:ins w:id="1087" w:author="Francart, Jean-Marie" w:date="2016-06-12T13:59:00Z"/>
                <w:rFonts w:eastAsia="Times New Roman" w:cs="Times New Roman"/>
                <w:color w:val="000000"/>
                <w:sz w:val="12"/>
                <w:szCs w:val="12"/>
                <w:lang w:eastAsia="en-US"/>
              </w:rPr>
            </w:pPr>
            <w:ins w:id="1088" w:author="Francart, Jean-Marie" w:date="2016-06-12T13:59:00Z">
              <w:r w:rsidRPr="00067C92">
                <w:rPr>
                  <w:rFonts w:eastAsia="Times New Roman" w:cs="Times New Roman"/>
                  <w:color w:val="000000"/>
                  <w:sz w:val="12"/>
                  <w:szCs w:val="12"/>
                  <w:lang w:eastAsia="en-US"/>
                </w:rPr>
                <w:t xml:space="preserve">Christian (Kangoo) et </w:t>
              </w:r>
              <w:proofErr w:type="spellStart"/>
              <w:r w:rsidRPr="00067C92">
                <w:rPr>
                  <w:rFonts w:eastAsia="Times New Roman" w:cs="Times New Roman"/>
                  <w:color w:val="000000"/>
                  <w:sz w:val="12"/>
                  <w:szCs w:val="12"/>
                  <w:lang w:eastAsia="en-US"/>
                </w:rPr>
                <w:t>Patrick+</w:t>
              </w:r>
              <w:r w:rsidRPr="00067C92">
                <w:rPr>
                  <w:rFonts w:eastAsia="Times New Roman" w:cs="Times New Roman"/>
                  <w:color w:val="FF0000"/>
                  <w:sz w:val="12"/>
                  <w:szCs w:val="12"/>
                  <w:lang w:eastAsia="en-US"/>
                </w:rPr>
                <w:t>JCK</w:t>
              </w:r>
              <w:proofErr w:type="spellEnd"/>
              <w:r w:rsidRPr="00067C92">
                <w:rPr>
                  <w:rFonts w:eastAsia="Times New Roman" w:cs="Times New Roman"/>
                  <w:color w:val="000000"/>
                  <w:sz w:val="12"/>
                  <w:szCs w:val="12"/>
                  <w:lang w:eastAsia="en-US"/>
                </w:rPr>
                <w:t xml:space="preserve"> (</w:t>
              </w:r>
              <w:proofErr w:type="spellStart"/>
              <w:r w:rsidRPr="00067C92">
                <w:rPr>
                  <w:rFonts w:eastAsia="Times New Roman" w:cs="Times New Roman"/>
                  <w:color w:val="000000"/>
                  <w:sz w:val="12"/>
                  <w:szCs w:val="12"/>
                  <w:lang w:eastAsia="en-US"/>
                </w:rPr>
                <w:t>Camionette</w:t>
              </w:r>
              <w:proofErr w:type="spellEnd"/>
              <w:r w:rsidRPr="00067C92">
                <w:rPr>
                  <w:rFonts w:eastAsia="Times New Roman" w:cs="Times New Roman"/>
                  <w:color w:val="000000"/>
                  <w:sz w:val="12"/>
                  <w:szCs w:val="12"/>
                  <w:lang w:eastAsia="en-US"/>
                </w:rPr>
                <w:t>) vont chez Christian</w:t>
              </w:r>
            </w:ins>
          </w:p>
        </w:tc>
        <w:tc>
          <w:tcPr>
            <w:tcW w:w="340" w:type="dxa"/>
            <w:shd w:val="clear" w:color="auto" w:fill="auto"/>
            <w:noWrap/>
            <w:vAlign w:val="center"/>
            <w:hideMark/>
          </w:tcPr>
          <w:p w:rsidR="00BD75C3" w:rsidRPr="00067C92" w:rsidRDefault="00BD75C3" w:rsidP="00BD75C3">
            <w:pPr>
              <w:ind w:left="0"/>
              <w:jc w:val="center"/>
              <w:outlineLvl w:val="0"/>
              <w:rPr>
                <w:ins w:id="1089" w:author="Francart, Jean-Marie" w:date="2016-06-12T13:59:00Z"/>
                <w:rFonts w:eastAsia="Times New Roman" w:cs="Times New Roman"/>
                <w:color w:val="000000"/>
                <w:sz w:val="12"/>
                <w:szCs w:val="12"/>
                <w:lang w:eastAsia="en-US"/>
              </w:rPr>
            </w:pPr>
            <w:ins w:id="1090" w:author="Francart, Jean-Marie" w:date="2016-06-12T13:59:00Z">
              <w:r w:rsidRPr="00067C92">
                <w:rPr>
                  <w:rFonts w:eastAsia="Times New Roman" w:cs="Times New Roman"/>
                  <w:color w:val="000000"/>
                  <w:sz w:val="12"/>
                  <w:szCs w:val="12"/>
                  <w:lang w:eastAsia="en-US"/>
                </w:rPr>
                <w:t> </w:t>
              </w:r>
            </w:ins>
          </w:p>
        </w:tc>
        <w:tc>
          <w:tcPr>
            <w:tcW w:w="340" w:type="dxa"/>
            <w:shd w:val="clear" w:color="000000" w:fill="FF99FF"/>
            <w:noWrap/>
            <w:vAlign w:val="center"/>
            <w:hideMark/>
          </w:tcPr>
          <w:p w:rsidR="00BD75C3" w:rsidRPr="00067C92" w:rsidRDefault="00BD75C3" w:rsidP="00BD75C3">
            <w:pPr>
              <w:ind w:left="0"/>
              <w:jc w:val="center"/>
              <w:outlineLvl w:val="0"/>
              <w:rPr>
                <w:ins w:id="1091" w:author="Francart, Jean-Marie" w:date="2016-06-12T13:59:00Z"/>
                <w:rFonts w:eastAsia="Times New Roman" w:cs="Times New Roman"/>
                <w:color w:val="000000"/>
                <w:sz w:val="12"/>
                <w:szCs w:val="12"/>
                <w:lang w:val="en-US" w:eastAsia="en-US"/>
              </w:rPr>
            </w:pPr>
            <w:ins w:id="1092" w:author="Francart, Jean-Marie" w:date="2016-06-12T13:59:00Z">
              <w:r w:rsidRPr="00067C92">
                <w:rPr>
                  <w:rFonts w:eastAsia="Times New Roman" w:cs="Times New Roman"/>
                  <w:color w:val="000000"/>
                  <w:sz w:val="12"/>
                  <w:szCs w:val="12"/>
                  <w:lang w:val="en-US" w:eastAsia="en-US"/>
                </w:rPr>
                <w:t>x</w:t>
              </w:r>
            </w:ins>
          </w:p>
        </w:tc>
        <w:tc>
          <w:tcPr>
            <w:tcW w:w="360" w:type="dxa"/>
            <w:shd w:val="clear" w:color="000000" w:fill="FF99FF"/>
            <w:noWrap/>
            <w:vAlign w:val="center"/>
            <w:hideMark/>
          </w:tcPr>
          <w:p w:rsidR="00BD75C3" w:rsidRPr="00067C92" w:rsidRDefault="00BD75C3" w:rsidP="00BD75C3">
            <w:pPr>
              <w:ind w:left="0"/>
              <w:jc w:val="center"/>
              <w:outlineLvl w:val="0"/>
              <w:rPr>
                <w:ins w:id="1093" w:author="Francart, Jean-Marie" w:date="2016-06-12T13:59:00Z"/>
                <w:rFonts w:eastAsia="Times New Roman" w:cs="Times New Roman"/>
                <w:color w:val="000000"/>
                <w:sz w:val="12"/>
                <w:szCs w:val="12"/>
                <w:lang w:val="en-US" w:eastAsia="en-US"/>
              </w:rPr>
            </w:pPr>
            <w:ins w:id="1094" w:author="Francart, Jean-Marie" w:date="2016-06-12T13:59:00Z">
              <w:r w:rsidRPr="00067C92">
                <w:rPr>
                  <w:rFonts w:eastAsia="Times New Roman" w:cs="Times New Roman"/>
                  <w:color w:val="000000"/>
                  <w:sz w:val="12"/>
                  <w:szCs w:val="12"/>
                  <w:lang w:val="en-US" w:eastAsia="en-US"/>
                </w:rPr>
                <w:t>x</w:t>
              </w:r>
            </w:ins>
          </w:p>
        </w:tc>
        <w:tc>
          <w:tcPr>
            <w:tcW w:w="340" w:type="dxa"/>
            <w:shd w:val="clear" w:color="000000" w:fill="D9D9D9"/>
            <w:noWrap/>
            <w:vAlign w:val="center"/>
            <w:hideMark/>
          </w:tcPr>
          <w:p w:rsidR="00BD75C3" w:rsidRPr="00067C92" w:rsidRDefault="00BD75C3" w:rsidP="00BD75C3">
            <w:pPr>
              <w:ind w:left="0"/>
              <w:jc w:val="center"/>
              <w:outlineLvl w:val="0"/>
              <w:rPr>
                <w:ins w:id="1095" w:author="Francart, Jean-Marie" w:date="2016-06-12T13:59:00Z"/>
                <w:rFonts w:eastAsia="Times New Roman" w:cs="Times New Roman"/>
                <w:color w:val="000000"/>
                <w:sz w:val="12"/>
                <w:szCs w:val="12"/>
                <w:lang w:val="en-US" w:eastAsia="en-US"/>
              </w:rPr>
            </w:pPr>
            <w:ins w:id="1096" w:author="Francart, Jean-Marie" w:date="2016-06-12T13:59:00Z">
              <w:r w:rsidRPr="00067C92">
                <w:rPr>
                  <w:rFonts w:eastAsia="Times New Roman" w:cs="Times New Roman"/>
                  <w:color w:val="000000"/>
                  <w:sz w:val="12"/>
                  <w:szCs w:val="12"/>
                  <w:lang w:val="en-US" w:eastAsia="en-US"/>
                </w:rPr>
                <w:t> </w:t>
              </w:r>
            </w:ins>
          </w:p>
        </w:tc>
        <w:tc>
          <w:tcPr>
            <w:tcW w:w="340" w:type="dxa"/>
            <w:shd w:val="clear" w:color="000000" w:fill="FF99FF"/>
            <w:noWrap/>
            <w:vAlign w:val="center"/>
            <w:hideMark/>
          </w:tcPr>
          <w:p w:rsidR="00BD75C3" w:rsidRPr="00067C92" w:rsidRDefault="00BD75C3" w:rsidP="00BD75C3">
            <w:pPr>
              <w:ind w:left="0"/>
              <w:jc w:val="center"/>
              <w:outlineLvl w:val="0"/>
              <w:rPr>
                <w:ins w:id="1097" w:author="Francart, Jean-Marie" w:date="2016-06-12T13:59:00Z"/>
                <w:rFonts w:eastAsia="Times New Roman" w:cs="Times New Roman"/>
                <w:color w:val="000000"/>
                <w:sz w:val="12"/>
                <w:szCs w:val="12"/>
                <w:lang w:val="en-US" w:eastAsia="en-US"/>
              </w:rPr>
            </w:pPr>
            <w:ins w:id="1098" w:author="Francart, Jean-Marie" w:date="2016-06-12T13:59:00Z">
              <w:r w:rsidRPr="00067C92">
                <w:rPr>
                  <w:rFonts w:eastAsia="Times New Roman" w:cs="Times New Roman"/>
                  <w:color w:val="000000"/>
                  <w:sz w:val="12"/>
                  <w:szCs w:val="12"/>
                  <w:lang w:val="en-US" w:eastAsia="en-US"/>
                </w:rPr>
                <w:t>x</w:t>
              </w:r>
            </w:ins>
          </w:p>
        </w:tc>
        <w:tc>
          <w:tcPr>
            <w:tcW w:w="340" w:type="dxa"/>
            <w:shd w:val="clear" w:color="000000" w:fill="D9D9D9"/>
            <w:noWrap/>
            <w:vAlign w:val="center"/>
            <w:hideMark/>
          </w:tcPr>
          <w:p w:rsidR="00BD75C3" w:rsidRPr="00067C92" w:rsidRDefault="00BD75C3" w:rsidP="00BD75C3">
            <w:pPr>
              <w:ind w:left="0"/>
              <w:jc w:val="center"/>
              <w:outlineLvl w:val="0"/>
              <w:rPr>
                <w:ins w:id="1099" w:author="Francart, Jean-Marie" w:date="2016-06-12T13:59:00Z"/>
                <w:rFonts w:eastAsia="Times New Roman" w:cs="Times New Roman"/>
                <w:color w:val="000000"/>
                <w:sz w:val="12"/>
                <w:szCs w:val="12"/>
                <w:lang w:val="en-US" w:eastAsia="en-US"/>
              </w:rPr>
            </w:pPr>
            <w:ins w:id="1100" w:author="Francart, Jean-Marie" w:date="2016-06-12T13:59:00Z">
              <w:r w:rsidRPr="00067C92">
                <w:rPr>
                  <w:rFonts w:eastAsia="Times New Roman" w:cs="Times New Roman"/>
                  <w:color w:val="000000"/>
                  <w:sz w:val="12"/>
                  <w:szCs w:val="12"/>
                  <w:lang w:val="en-US" w:eastAsia="en-US"/>
                </w:rPr>
                <w:t> </w:t>
              </w:r>
            </w:ins>
          </w:p>
        </w:tc>
        <w:tc>
          <w:tcPr>
            <w:tcW w:w="360" w:type="dxa"/>
            <w:shd w:val="clear" w:color="auto" w:fill="auto"/>
            <w:noWrap/>
            <w:vAlign w:val="center"/>
            <w:hideMark/>
          </w:tcPr>
          <w:p w:rsidR="00BD75C3" w:rsidRPr="00067C92" w:rsidRDefault="00BD75C3" w:rsidP="00BD75C3">
            <w:pPr>
              <w:ind w:left="0"/>
              <w:jc w:val="center"/>
              <w:outlineLvl w:val="0"/>
              <w:rPr>
                <w:ins w:id="1101" w:author="Francart, Jean-Marie" w:date="2016-06-12T13:59:00Z"/>
                <w:rFonts w:eastAsia="Times New Roman" w:cs="Times New Roman"/>
                <w:color w:val="000000"/>
                <w:sz w:val="12"/>
                <w:szCs w:val="12"/>
                <w:lang w:val="en-US" w:eastAsia="en-US"/>
              </w:rPr>
            </w:pPr>
            <w:ins w:id="1102" w:author="Francart, Jean-Marie" w:date="2016-06-12T13:59:00Z">
              <w:r w:rsidRPr="00067C92">
                <w:rPr>
                  <w:rFonts w:eastAsia="Times New Roman" w:cs="Times New Roman"/>
                  <w:color w:val="000000"/>
                  <w:sz w:val="12"/>
                  <w:szCs w:val="12"/>
                  <w:lang w:val="en-US" w:eastAsia="en-US"/>
                </w:rPr>
                <w:t> </w:t>
              </w:r>
            </w:ins>
          </w:p>
        </w:tc>
        <w:tc>
          <w:tcPr>
            <w:tcW w:w="588" w:type="dxa"/>
            <w:shd w:val="clear" w:color="auto" w:fill="auto"/>
            <w:noWrap/>
            <w:vAlign w:val="center"/>
            <w:hideMark/>
          </w:tcPr>
          <w:p w:rsidR="00BD75C3" w:rsidRPr="00067C92" w:rsidRDefault="00BD75C3" w:rsidP="00BD75C3">
            <w:pPr>
              <w:ind w:left="0"/>
              <w:outlineLvl w:val="0"/>
              <w:rPr>
                <w:ins w:id="1103" w:author="Francart, Jean-Marie" w:date="2016-06-12T13:59:00Z"/>
                <w:rFonts w:eastAsia="Times New Roman" w:cs="Times New Roman"/>
                <w:color w:val="000000"/>
                <w:sz w:val="12"/>
                <w:szCs w:val="12"/>
                <w:lang w:val="en-US" w:eastAsia="en-US"/>
              </w:rPr>
            </w:pPr>
            <w:ins w:id="1104" w:author="Francart, Jean-Marie" w:date="2016-06-12T13:59:00Z">
              <w:r w:rsidRPr="00067C92">
                <w:rPr>
                  <w:rFonts w:eastAsia="Times New Roman" w:cs="Times New Roman"/>
                  <w:color w:val="000000"/>
                  <w:sz w:val="12"/>
                  <w:szCs w:val="12"/>
                  <w:lang w:val="en-US" w:eastAsia="en-US"/>
                </w:rPr>
                <w:t> </w:t>
              </w:r>
            </w:ins>
          </w:p>
        </w:tc>
        <w:tc>
          <w:tcPr>
            <w:tcW w:w="2070" w:type="dxa"/>
            <w:shd w:val="clear" w:color="auto" w:fill="auto"/>
            <w:hideMark/>
          </w:tcPr>
          <w:p w:rsidR="00BD75C3" w:rsidRPr="00067C92" w:rsidRDefault="00BD75C3" w:rsidP="00BD75C3">
            <w:pPr>
              <w:ind w:left="0"/>
              <w:outlineLvl w:val="0"/>
              <w:rPr>
                <w:ins w:id="1105" w:author="Francart, Jean-Marie" w:date="2016-06-12T13:59:00Z"/>
                <w:rFonts w:eastAsia="Times New Roman" w:cs="Times New Roman"/>
                <w:color w:val="000000"/>
                <w:sz w:val="12"/>
                <w:szCs w:val="12"/>
                <w:lang w:val="en-US" w:eastAsia="en-US"/>
              </w:rPr>
            </w:pPr>
            <w:ins w:id="1106" w:author="Francart, Jean-Marie" w:date="2016-06-12T13:59:00Z">
              <w:r w:rsidRPr="00067C92">
                <w:rPr>
                  <w:rFonts w:eastAsia="Times New Roman" w:cs="Times New Roman"/>
                  <w:color w:val="000000"/>
                  <w:sz w:val="12"/>
                  <w:szCs w:val="12"/>
                  <w:lang w:val="en-US" w:eastAsia="en-US"/>
                </w:rPr>
                <w:t> </w:t>
              </w:r>
            </w:ins>
          </w:p>
        </w:tc>
      </w:tr>
      <w:tr w:rsidR="00BD75C3" w:rsidRPr="00067C92" w:rsidTr="00BD75C3">
        <w:trPr>
          <w:trHeight w:val="197"/>
          <w:ins w:id="1107" w:author="Francart, Jean-Marie" w:date="2016-06-12T13:59:00Z"/>
        </w:trPr>
        <w:tc>
          <w:tcPr>
            <w:tcW w:w="492" w:type="dxa"/>
            <w:shd w:val="clear" w:color="auto" w:fill="auto"/>
            <w:noWrap/>
            <w:hideMark/>
          </w:tcPr>
          <w:p w:rsidR="00BD75C3" w:rsidRPr="00067C92" w:rsidRDefault="00BD75C3" w:rsidP="00BD75C3">
            <w:pPr>
              <w:ind w:left="0"/>
              <w:jc w:val="center"/>
              <w:outlineLvl w:val="0"/>
              <w:rPr>
                <w:ins w:id="1108" w:author="Francart, Jean-Marie" w:date="2016-06-12T13:59:00Z"/>
                <w:rFonts w:eastAsia="Times New Roman" w:cs="Times New Roman"/>
                <w:color w:val="000000"/>
                <w:sz w:val="12"/>
                <w:szCs w:val="12"/>
                <w:lang w:val="en-US" w:eastAsia="en-US"/>
              </w:rPr>
            </w:pPr>
            <w:ins w:id="1109" w:author="Francart, Jean-Marie" w:date="2016-06-12T13:59:00Z">
              <w:r w:rsidRPr="00067C92">
                <w:rPr>
                  <w:rFonts w:eastAsia="Times New Roman" w:cs="Times New Roman"/>
                  <w:color w:val="000000"/>
                  <w:sz w:val="12"/>
                  <w:szCs w:val="12"/>
                  <w:lang w:val="en-US" w:eastAsia="en-US"/>
                </w:rPr>
                <w:t>19:15</w:t>
              </w:r>
            </w:ins>
          </w:p>
        </w:tc>
        <w:tc>
          <w:tcPr>
            <w:tcW w:w="492" w:type="dxa"/>
            <w:shd w:val="clear" w:color="auto" w:fill="auto"/>
            <w:noWrap/>
            <w:hideMark/>
          </w:tcPr>
          <w:p w:rsidR="00BD75C3" w:rsidRPr="00067C92" w:rsidRDefault="00BD75C3" w:rsidP="00BD75C3">
            <w:pPr>
              <w:ind w:left="0"/>
              <w:jc w:val="center"/>
              <w:outlineLvl w:val="0"/>
              <w:rPr>
                <w:ins w:id="1110" w:author="Francart, Jean-Marie" w:date="2016-06-12T13:59:00Z"/>
                <w:rFonts w:eastAsia="Times New Roman" w:cs="Times New Roman"/>
                <w:color w:val="000000"/>
                <w:sz w:val="12"/>
                <w:szCs w:val="12"/>
                <w:lang w:val="en-US" w:eastAsia="en-US"/>
              </w:rPr>
            </w:pPr>
            <w:ins w:id="1111" w:author="Francart, Jean-Marie" w:date="2016-06-12T13:59:00Z">
              <w:r w:rsidRPr="00067C92">
                <w:rPr>
                  <w:rFonts w:eastAsia="Times New Roman" w:cs="Times New Roman"/>
                  <w:color w:val="000000"/>
                  <w:sz w:val="12"/>
                  <w:szCs w:val="12"/>
                  <w:lang w:val="en-US" w:eastAsia="en-US"/>
                </w:rPr>
                <w:t>19:45</w:t>
              </w:r>
            </w:ins>
          </w:p>
        </w:tc>
        <w:tc>
          <w:tcPr>
            <w:tcW w:w="2228" w:type="dxa"/>
            <w:shd w:val="clear" w:color="auto" w:fill="auto"/>
            <w:hideMark/>
          </w:tcPr>
          <w:p w:rsidR="00BD75C3" w:rsidRPr="00067C92" w:rsidRDefault="00BD75C3" w:rsidP="00BD75C3">
            <w:pPr>
              <w:ind w:left="0"/>
              <w:outlineLvl w:val="0"/>
              <w:rPr>
                <w:ins w:id="1112" w:author="Francart, Jean-Marie" w:date="2016-06-12T13:59:00Z"/>
                <w:rFonts w:eastAsia="Times New Roman" w:cs="Times New Roman"/>
                <w:color w:val="000000"/>
                <w:sz w:val="12"/>
                <w:szCs w:val="12"/>
                <w:lang w:eastAsia="en-US"/>
              </w:rPr>
            </w:pPr>
            <w:ins w:id="1113" w:author="Francart, Jean-Marie" w:date="2016-06-12T13:59:00Z">
              <w:r w:rsidRPr="00067C92">
                <w:rPr>
                  <w:rFonts w:eastAsia="Times New Roman" w:cs="Times New Roman"/>
                  <w:color w:val="000000"/>
                  <w:sz w:val="12"/>
                  <w:szCs w:val="12"/>
                  <w:lang w:eastAsia="en-US"/>
                </w:rPr>
                <w:t xml:space="preserve">Chargement du matériel de Christian dans la </w:t>
              </w:r>
              <w:proofErr w:type="spellStart"/>
              <w:r w:rsidRPr="00067C92">
                <w:rPr>
                  <w:rFonts w:eastAsia="Times New Roman" w:cs="Times New Roman"/>
                  <w:color w:val="000000"/>
                  <w:sz w:val="12"/>
                  <w:szCs w:val="12"/>
                  <w:lang w:eastAsia="en-US"/>
                </w:rPr>
                <w:t>camionette</w:t>
              </w:r>
              <w:proofErr w:type="spellEnd"/>
            </w:ins>
          </w:p>
        </w:tc>
        <w:tc>
          <w:tcPr>
            <w:tcW w:w="340" w:type="dxa"/>
            <w:shd w:val="clear" w:color="auto" w:fill="auto"/>
            <w:noWrap/>
            <w:vAlign w:val="center"/>
            <w:hideMark/>
          </w:tcPr>
          <w:p w:rsidR="00BD75C3" w:rsidRPr="00067C92" w:rsidRDefault="00BD75C3" w:rsidP="00BD75C3">
            <w:pPr>
              <w:ind w:left="0"/>
              <w:jc w:val="center"/>
              <w:outlineLvl w:val="0"/>
              <w:rPr>
                <w:ins w:id="1114" w:author="Francart, Jean-Marie" w:date="2016-06-12T13:59:00Z"/>
                <w:rFonts w:eastAsia="Times New Roman" w:cs="Times New Roman"/>
                <w:color w:val="000000"/>
                <w:sz w:val="12"/>
                <w:szCs w:val="12"/>
                <w:lang w:eastAsia="en-US"/>
              </w:rPr>
            </w:pPr>
            <w:ins w:id="1115" w:author="Francart, Jean-Marie" w:date="2016-06-12T13:59:00Z">
              <w:r w:rsidRPr="00067C92">
                <w:rPr>
                  <w:rFonts w:eastAsia="Times New Roman" w:cs="Times New Roman"/>
                  <w:color w:val="000000"/>
                  <w:sz w:val="12"/>
                  <w:szCs w:val="12"/>
                  <w:lang w:eastAsia="en-US"/>
                </w:rPr>
                <w:t> </w:t>
              </w:r>
            </w:ins>
          </w:p>
        </w:tc>
        <w:tc>
          <w:tcPr>
            <w:tcW w:w="340" w:type="dxa"/>
            <w:shd w:val="clear" w:color="000000" w:fill="FF99FF"/>
            <w:noWrap/>
            <w:vAlign w:val="center"/>
            <w:hideMark/>
          </w:tcPr>
          <w:p w:rsidR="00BD75C3" w:rsidRPr="00067C92" w:rsidRDefault="00BD75C3" w:rsidP="00BD75C3">
            <w:pPr>
              <w:ind w:left="0"/>
              <w:jc w:val="center"/>
              <w:outlineLvl w:val="0"/>
              <w:rPr>
                <w:ins w:id="1116" w:author="Francart, Jean-Marie" w:date="2016-06-12T13:59:00Z"/>
                <w:rFonts w:eastAsia="Times New Roman" w:cs="Times New Roman"/>
                <w:color w:val="000000"/>
                <w:sz w:val="12"/>
                <w:szCs w:val="12"/>
                <w:lang w:val="en-US" w:eastAsia="en-US"/>
              </w:rPr>
            </w:pPr>
            <w:ins w:id="1117" w:author="Francart, Jean-Marie" w:date="2016-06-12T13:59:00Z">
              <w:r w:rsidRPr="00067C92">
                <w:rPr>
                  <w:rFonts w:eastAsia="Times New Roman" w:cs="Times New Roman"/>
                  <w:color w:val="000000"/>
                  <w:sz w:val="12"/>
                  <w:szCs w:val="12"/>
                  <w:lang w:val="en-US" w:eastAsia="en-US"/>
                </w:rPr>
                <w:t>x</w:t>
              </w:r>
            </w:ins>
          </w:p>
        </w:tc>
        <w:tc>
          <w:tcPr>
            <w:tcW w:w="360" w:type="dxa"/>
            <w:shd w:val="clear" w:color="000000" w:fill="FF99FF"/>
            <w:noWrap/>
            <w:vAlign w:val="center"/>
            <w:hideMark/>
          </w:tcPr>
          <w:p w:rsidR="00BD75C3" w:rsidRPr="00067C92" w:rsidRDefault="00BD75C3" w:rsidP="00BD75C3">
            <w:pPr>
              <w:ind w:left="0"/>
              <w:jc w:val="center"/>
              <w:outlineLvl w:val="0"/>
              <w:rPr>
                <w:ins w:id="1118" w:author="Francart, Jean-Marie" w:date="2016-06-12T13:59:00Z"/>
                <w:rFonts w:eastAsia="Times New Roman" w:cs="Times New Roman"/>
                <w:color w:val="000000"/>
                <w:sz w:val="12"/>
                <w:szCs w:val="12"/>
                <w:lang w:val="en-US" w:eastAsia="en-US"/>
              </w:rPr>
            </w:pPr>
            <w:ins w:id="1119" w:author="Francart, Jean-Marie" w:date="2016-06-12T13:59:00Z">
              <w:r w:rsidRPr="00067C92">
                <w:rPr>
                  <w:rFonts w:eastAsia="Times New Roman" w:cs="Times New Roman"/>
                  <w:color w:val="000000"/>
                  <w:sz w:val="12"/>
                  <w:szCs w:val="12"/>
                  <w:lang w:val="en-US" w:eastAsia="en-US"/>
                </w:rPr>
                <w:t>x</w:t>
              </w:r>
            </w:ins>
          </w:p>
        </w:tc>
        <w:tc>
          <w:tcPr>
            <w:tcW w:w="340" w:type="dxa"/>
            <w:shd w:val="clear" w:color="000000" w:fill="D9D9D9"/>
            <w:noWrap/>
            <w:vAlign w:val="center"/>
            <w:hideMark/>
          </w:tcPr>
          <w:p w:rsidR="00BD75C3" w:rsidRPr="00067C92" w:rsidRDefault="00BD75C3" w:rsidP="00BD75C3">
            <w:pPr>
              <w:ind w:left="0"/>
              <w:jc w:val="center"/>
              <w:outlineLvl w:val="0"/>
              <w:rPr>
                <w:ins w:id="1120" w:author="Francart, Jean-Marie" w:date="2016-06-12T13:59:00Z"/>
                <w:rFonts w:eastAsia="Times New Roman" w:cs="Times New Roman"/>
                <w:color w:val="000000"/>
                <w:sz w:val="12"/>
                <w:szCs w:val="12"/>
                <w:lang w:val="en-US" w:eastAsia="en-US"/>
              </w:rPr>
            </w:pPr>
            <w:ins w:id="1121" w:author="Francart, Jean-Marie" w:date="2016-06-12T13:59:00Z">
              <w:r w:rsidRPr="00067C92">
                <w:rPr>
                  <w:rFonts w:eastAsia="Times New Roman" w:cs="Times New Roman"/>
                  <w:color w:val="000000"/>
                  <w:sz w:val="12"/>
                  <w:szCs w:val="12"/>
                  <w:lang w:val="en-US" w:eastAsia="en-US"/>
                </w:rPr>
                <w:t> </w:t>
              </w:r>
            </w:ins>
          </w:p>
        </w:tc>
        <w:tc>
          <w:tcPr>
            <w:tcW w:w="340" w:type="dxa"/>
            <w:shd w:val="clear" w:color="000000" w:fill="FF99FF"/>
            <w:noWrap/>
            <w:vAlign w:val="center"/>
            <w:hideMark/>
          </w:tcPr>
          <w:p w:rsidR="00BD75C3" w:rsidRPr="00067C92" w:rsidRDefault="00BD75C3" w:rsidP="00BD75C3">
            <w:pPr>
              <w:ind w:left="0"/>
              <w:jc w:val="center"/>
              <w:outlineLvl w:val="0"/>
              <w:rPr>
                <w:ins w:id="1122" w:author="Francart, Jean-Marie" w:date="2016-06-12T13:59:00Z"/>
                <w:rFonts w:eastAsia="Times New Roman" w:cs="Times New Roman"/>
                <w:color w:val="000000"/>
                <w:sz w:val="12"/>
                <w:szCs w:val="12"/>
                <w:lang w:val="en-US" w:eastAsia="en-US"/>
              </w:rPr>
            </w:pPr>
            <w:ins w:id="1123" w:author="Francart, Jean-Marie" w:date="2016-06-12T13:59:00Z">
              <w:r w:rsidRPr="00067C92">
                <w:rPr>
                  <w:rFonts w:eastAsia="Times New Roman" w:cs="Times New Roman"/>
                  <w:color w:val="000000"/>
                  <w:sz w:val="12"/>
                  <w:szCs w:val="12"/>
                  <w:lang w:val="en-US" w:eastAsia="en-US"/>
                </w:rPr>
                <w:t>x</w:t>
              </w:r>
            </w:ins>
          </w:p>
        </w:tc>
        <w:tc>
          <w:tcPr>
            <w:tcW w:w="340" w:type="dxa"/>
            <w:shd w:val="clear" w:color="000000" w:fill="D9D9D9"/>
            <w:noWrap/>
            <w:vAlign w:val="center"/>
            <w:hideMark/>
          </w:tcPr>
          <w:p w:rsidR="00BD75C3" w:rsidRPr="00067C92" w:rsidRDefault="00BD75C3" w:rsidP="00BD75C3">
            <w:pPr>
              <w:ind w:left="0"/>
              <w:jc w:val="center"/>
              <w:outlineLvl w:val="0"/>
              <w:rPr>
                <w:ins w:id="1124" w:author="Francart, Jean-Marie" w:date="2016-06-12T13:59:00Z"/>
                <w:rFonts w:eastAsia="Times New Roman" w:cs="Times New Roman"/>
                <w:color w:val="000000"/>
                <w:sz w:val="12"/>
                <w:szCs w:val="12"/>
                <w:lang w:val="en-US" w:eastAsia="en-US"/>
              </w:rPr>
            </w:pPr>
            <w:ins w:id="1125" w:author="Francart, Jean-Marie" w:date="2016-06-12T13:59:00Z">
              <w:r w:rsidRPr="00067C92">
                <w:rPr>
                  <w:rFonts w:eastAsia="Times New Roman" w:cs="Times New Roman"/>
                  <w:color w:val="000000"/>
                  <w:sz w:val="12"/>
                  <w:szCs w:val="12"/>
                  <w:lang w:val="en-US" w:eastAsia="en-US"/>
                </w:rPr>
                <w:t> </w:t>
              </w:r>
            </w:ins>
          </w:p>
        </w:tc>
        <w:tc>
          <w:tcPr>
            <w:tcW w:w="360" w:type="dxa"/>
            <w:shd w:val="clear" w:color="auto" w:fill="auto"/>
            <w:noWrap/>
            <w:vAlign w:val="center"/>
            <w:hideMark/>
          </w:tcPr>
          <w:p w:rsidR="00BD75C3" w:rsidRPr="00067C92" w:rsidRDefault="00BD75C3" w:rsidP="00BD75C3">
            <w:pPr>
              <w:ind w:left="0"/>
              <w:jc w:val="center"/>
              <w:outlineLvl w:val="0"/>
              <w:rPr>
                <w:ins w:id="1126" w:author="Francart, Jean-Marie" w:date="2016-06-12T13:59:00Z"/>
                <w:rFonts w:eastAsia="Times New Roman" w:cs="Times New Roman"/>
                <w:color w:val="000000"/>
                <w:sz w:val="12"/>
                <w:szCs w:val="12"/>
                <w:lang w:val="en-US" w:eastAsia="en-US"/>
              </w:rPr>
            </w:pPr>
            <w:ins w:id="1127" w:author="Francart, Jean-Marie" w:date="2016-06-12T13:59:00Z">
              <w:r w:rsidRPr="00067C92">
                <w:rPr>
                  <w:rFonts w:eastAsia="Times New Roman" w:cs="Times New Roman"/>
                  <w:color w:val="000000"/>
                  <w:sz w:val="12"/>
                  <w:szCs w:val="12"/>
                  <w:lang w:val="en-US" w:eastAsia="en-US"/>
                </w:rPr>
                <w:t> </w:t>
              </w:r>
            </w:ins>
          </w:p>
        </w:tc>
        <w:tc>
          <w:tcPr>
            <w:tcW w:w="588" w:type="dxa"/>
            <w:shd w:val="clear" w:color="auto" w:fill="auto"/>
            <w:noWrap/>
            <w:vAlign w:val="center"/>
            <w:hideMark/>
          </w:tcPr>
          <w:p w:rsidR="00BD75C3" w:rsidRPr="00067C92" w:rsidRDefault="00BD75C3" w:rsidP="00BD75C3">
            <w:pPr>
              <w:ind w:left="0"/>
              <w:outlineLvl w:val="0"/>
              <w:rPr>
                <w:ins w:id="1128" w:author="Francart, Jean-Marie" w:date="2016-06-12T13:59:00Z"/>
                <w:rFonts w:eastAsia="Times New Roman" w:cs="Times New Roman"/>
                <w:color w:val="000000"/>
                <w:sz w:val="12"/>
                <w:szCs w:val="12"/>
                <w:lang w:val="en-US" w:eastAsia="en-US"/>
              </w:rPr>
            </w:pPr>
            <w:ins w:id="1129" w:author="Francart, Jean-Marie" w:date="2016-06-12T13:59:00Z">
              <w:r w:rsidRPr="00067C92">
                <w:rPr>
                  <w:rFonts w:eastAsia="Times New Roman" w:cs="Times New Roman"/>
                  <w:color w:val="000000"/>
                  <w:sz w:val="12"/>
                  <w:szCs w:val="12"/>
                  <w:lang w:val="en-US" w:eastAsia="en-US"/>
                </w:rPr>
                <w:t> </w:t>
              </w:r>
            </w:ins>
          </w:p>
        </w:tc>
        <w:tc>
          <w:tcPr>
            <w:tcW w:w="2070" w:type="dxa"/>
            <w:shd w:val="clear" w:color="auto" w:fill="auto"/>
            <w:hideMark/>
          </w:tcPr>
          <w:p w:rsidR="00BD75C3" w:rsidRPr="00067C92" w:rsidRDefault="00BD75C3" w:rsidP="00BD75C3">
            <w:pPr>
              <w:ind w:left="0"/>
              <w:outlineLvl w:val="0"/>
              <w:rPr>
                <w:ins w:id="1130" w:author="Francart, Jean-Marie" w:date="2016-06-12T13:59:00Z"/>
                <w:rFonts w:eastAsia="Times New Roman" w:cs="Times New Roman"/>
                <w:color w:val="000000"/>
                <w:sz w:val="12"/>
                <w:szCs w:val="12"/>
                <w:lang w:eastAsia="en-US"/>
              </w:rPr>
            </w:pPr>
            <w:ins w:id="1131" w:author="Francart, Jean-Marie" w:date="2016-06-12T13:59:00Z">
              <w:r w:rsidRPr="00067C92">
                <w:rPr>
                  <w:rFonts w:eastAsia="Times New Roman" w:cs="Times New Roman"/>
                  <w:color w:val="000000"/>
                  <w:sz w:val="12"/>
                  <w:szCs w:val="12"/>
                  <w:lang w:eastAsia="en-US"/>
                </w:rPr>
                <w:t>- Casiers bleus des tri</w:t>
              </w:r>
              <w:r w:rsidRPr="00067C92">
                <w:rPr>
                  <w:rFonts w:eastAsia="Times New Roman" w:cs="Times New Roman"/>
                  <w:color w:val="000000"/>
                  <w:sz w:val="12"/>
                  <w:szCs w:val="12"/>
                  <w:lang w:eastAsia="en-US"/>
                </w:rPr>
                <w:br/>
                <w:t>- Gros canon à chaleur, Gaz</w:t>
              </w:r>
              <w:r w:rsidRPr="00067C92">
                <w:rPr>
                  <w:rFonts w:eastAsia="Times New Roman" w:cs="Times New Roman"/>
                  <w:color w:val="000000"/>
                  <w:sz w:val="12"/>
                  <w:szCs w:val="12"/>
                  <w:lang w:eastAsia="en-US"/>
                </w:rPr>
                <w:br/>
                <w:t>- Petit Matos</w:t>
              </w:r>
              <w:r w:rsidRPr="00067C92">
                <w:rPr>
                  <w:rFonts w:eastAsia="Times New Roman" w:cs="Times New Roman"/>
                  <w:color w:val="000000"/>
                  <w:sz w:val="12"/>
                  <w:szCs w:val="12"/>
                  <w:lang w:eastAsia="en-US"/>
                </w:rPr>
                <w:br/>
                <w:t>- Fonds de caisses</w:t>
              </w:r>
            </w:ins>
          </w:p>
        </w:tc>
      </w:tr>
      <w:tr w:rsidR="00BD75C3" w:rsidRPr="00067C92" w:rsidTr="00BD75C3">
        <w:trPr>
          <w:trHeight w:val="53"/>
          <w:ins w:id="1132" w:author="Francart, Jean-Marie" w:date="2016-06-12T13:59:00Z"/>
        </w:trPr>
        <w:tc>
          <w:tcPr>
            <w:tcW w:w="492" w:type="dxa"/>
            <w:shd w:val="clear" w:color="auto" w:fill="auto"/>
            <w:noWrap/>
            <w:hideMark/>
          </w:tcPr>
          <w:p w:rsidR="00BD75C3" w:rsidRPr="00067C92" w:rsidRDefault="00BD75C3" w:rsidP="00BD75C3">
            <w:pPr>
              <w:ind w:left="0"/>
              <w:jc w:val="center"/>
              <w:outlineLvl w:val="0"/>
              <w:rPr>
                <w:ins w:id="1133" w:author="Francart, Jean-Marie" w:date="2016-06-12T13:59:00Z"/>
                <w:rFonts w:eastAsia="Times New Roman" w:cs="Times New Roman"/>
                <w:color w:val="000000"/>
                <w:sz w:val="12"/>
                <w:szCs w:val="12"/>
                <w:lang w:val="en-US" w:eastAsia="en-US"/>
              </w:rPr>
            </w:pPr>
            <w:ins w:id="1134" w:author="Francart, Jean-Marie" w:date="2016-06-12T13:59:00Z">
              <w:r w:rsidRPr="00067C92">
                <w:rPr>
                  <w:rFonts w:eastAsia="Times New Roman" w:cs="Times New Roman"/>
                  <w:color w:val="000000"/>
                  <w:sz w:val="12"/>
                  <w:szCs w:val="12"/>
                  <w:lang w:val="en-US" w:eastAsia="en-US"/>
                </w:rPr>
                <w:t>18:45</w:t>
              </w:r>
            </w:ins>
          </w:p>
        </w:tc>
        <w:tc>
          <w:tcPr>
            <w:tcW w:w="492" w:type="dxa"/>
            <w:shd w:val="clear" w:color="auto" w:fill="auto"/>
            <w:noWrap/>
            <w:hideMark/>
          </w:tcPr>
          <w:p w:rsidR="00BD75C3" w:rsidRPr="00067C92" w:rsidRDefault="00BD75C3" w:rsidP="00BD75C3">
            <w:pPr>
              <w:ind w:left="0"/>
              <w:jc w:val="center"/>
              <w:outlineLvl w:val="0"/>
              <w:rPr>
                <w:ins w:id="1135" w:author="Francart, Jean-Marie" w:date="2016-06-12T13:59:00Z"/>
                <w:rFonts w:eastAsia="Times New Roman" w:cs="Times New Roman"/>
                <w:color w:val="000000"/>
                <w:sz w:val="12"/>
                <w:szCs w:val="12"/>
                <w:lang w:val="en-US" w:eastAsia="en-US"/>
              </w:rPr>
            </w:pPr>
            <w:ins w:id="1136" w:author="Francart, Jean-Marie" w:date="2016-06-12T13:59:00Z">
              <w:r w:rsidRPr="00067C92">
                <w:rPr>
                  <w:rFonts w:eastAsia="Times New Roman" w:cs="Times New Roman"/>
                  <w:color w:val="000000"/>
                  <w:sz w:val="12"/>
                  <w:szCs w:val="12"/>
                  <w:lang w:val="en-US" w:eastAsia="en-US"/>
                </w:rPr>
                <w:t>19:05</w:t>
              </w:r>
            </w:ins>
          </w:p>
        </w:tc>
        <w:tc>
          <w:tcPr>
            <w:tcW w:w="2228" w:type="dxa"/>
            <w:shd w:val="clear" w:color="auto" w:fill="auto"/>
            <w:hideMark/>
          </w:tcPr>
          <w:p w:rsidR="00BD75C3" w:rsidRPr="00067C92" w:rsidRDefault="00BD75C3" w:rsidP="00BD75C3">
            <w:pPr>
              <w:ind w:left="0"/>
              <w:outlineLvl w:val="0"/>
              <w:rPr>
                <w:ins w:id="1137" w:author="Francart, Jean-Marie" w:date="2016-06-12T13:59:00Z"/>
                <w:rFonts w:eastAsia="Times New Roman" w:cs="Times New Roman"/>
                <w:color w:val="000000"/>
                <w:sz w:val="12"/>
                <w:szCs w:val="12"/>
                <w:lang w:eastAsia="en-US"/>
              </w:rPr>
            </w:pPr>
            <w:ins w:id="1138" w:author="Francart, Jean-Marie" w:date="2016-06-12T13:59:00Z">
              <w:r w:rsidRPr="00067C92">
                <w:rPr>
                  <w:rFonts w:eastAsia="Times New Roman" w:cs="Times New Roman"/>
                  <w:color w:val="000000"/>
                  <w:sz w:val="12"/>
                  <w:szCs w:val="12"/>
                  <w:lang w:eastAsia="en-US"/>
                </w:rPr>
                <w:t>Jean (</w:t>
              </w:r>
              <w:proofErr w:type="spellStart"/>
              <w:r w:rsidRPr="00067C92">
                <w:rPr>
                  <w:rFonts w:eastAsia="Times New Roman" w:cs="Times New Roman"/>
                  <w:color w:val="000000"/>
                  <w:sz w:val="12"/>
                  <w:szCs w:val="12"/>
                  <w:lang w:eastAsia="en-US"/>
                </w:rPr>
                <w:t>Voiture+Remorque</w:t>
              </w:r>
              <w:proofErr w:type="spellEnd"/>
              <w:r w:rsidRPr="00067C92">
                <w:rPr>
                  <w:rFonts w:eastAsia="Times New Roman" w:cs="Times New Roman"/>
                  <w:color w:val="000000"/>
                  <w:sz w:val="12"/>
                  <w:szCs w:val="12"/>
                  <w:lang w:eastAsia="en-US"/>
                </w:rPr>
                <w:t xml:space="preserve">) avec </w:t>
              </w:r>
              <w:proofErr w:type="spellStart"/>
              <w:r w:rsidRPr="00067C92">
                <w:rPr>
                  <w:rFonts w:eastAsia="Times New Roman" w:cs="Times New Roman"/>
                  <w:color w:val="000000"/>
                  <w:sz w:val="12"/>
                  <w:szCs w:val="12"/>
                  <w:lang w:eastAsia="en-US"/>
                </w:rPr>
                <w:t>Jean-Claude+Mathew</w:t>
              </w:r>
              <w:proofErr w:type="spellEnd"/>
              <w:r w:rsidRPr="00067C92">
                <w:rPr>
                  <w:rFonts w:eastAsia="Times New Roman" w:cs="Times New Roman"/>
                  <w:color w:val="000000"/>
                  <w:sz w:val="12"/>
                  <w:szCs w:val="12"/>
                  <w:lang w:eastAsia="en-US"/>
                </w:rPr>
                <w:t xml:space="preserve"> vont chez Jean</w:t>
              </w:r>
            </w:ins>
          </w:p>
        </w:tc>
        <w:tc>
          <w:tcPr>
            <w:tcW w:w="340" w:type="dxa"/>
            <w:shd w:val="clear" w:color="000000" w:fill="FF99FF"/>
            <w:noWrap/>
            <w:vAlign w:val="center"/>
            <w:hideMark/>
          </w:tcPr>
          <w:p w:rsidR="00BD75C3" w:rsidRPr="00067C92" w:rsidRDefault="00BD75C3" w:rsidP="00BD75C3">
            <w:pPr>
              <w:ind w:left="0"/>
              <w:jc w:val="center"/>
              <w:outlineLvl w:val="0"/>
              <w:rPr>
                <w:ins w:id="1139" w:author="Francart, Jean-Marie" w:date="2016-06-12T13:59:00Z"/>
                <w:rFonts w:eastAsia="Times New Roman" w:cs="Times New Roman"/>
                <w:color w:val="000000"/>
                <w:sz w:val="12"/>
                <w:szCs w:val="12"/>
                <w:lang w:val="en-US" w:eastAsia="en-US"/>
              </w:rPr>
            </w:pPr>
            <w:ins w:id="1140" w:author="Francart, Jean-Marie" w:date="2016-06-12T13:59:00Z">
              <w:r w:rsidRPr="00067C92">
                <w:rPr>
                  <w:rFonts w:eastAsia="Times New Roman" w:cs="Times New Roman"/>
                  <w:color w:val="000000"/>
                  <w:sz w:val="12"/>
                  <w:szCs w:val="12"/>
                  <w:lang w:val="en-US" w:eastAsia="en-US"/>
                </w:rPr>
                <w:t>x</w:t>
              </w:r>
            </w:ins>
          </w:p>
        </w:tc>
        <w:tc>
          <w:tcPr>
            <w:tcW w:w="340" w:type="dxa"/>
            <w:shd w:val="clear" w:color="000000" w:fill="D9D9D9"/>
            <w:noWrap/>
            <w:vAlign w:val="center"/>
            <w:hideMark/>
          </w:tcPr>
          <w:p w:rsidR="00BD75C3" w:rsidRPr="00067C92" w:rsidRDefault="00BD75C3" w:rsidP="00BD75C3">
            <w:pPr>
              <w:ind w:left="0"/>
              <w:jc w:val="center"/>
              <w:outlineLvl w:val="0"/>
              <w:rPr>
                <w:ins w:id="1141" w:author="Francart, Jean-Marie" w:date="2016-06-12T13:59:00Z"/>
                <w:rFonts w:eastAsia="Times New Roman" w:cs="Times New Roman"/>
                <w:color w:val="000000"/>
                <w:sz w:val="12"/>
                <w:szCs w:val="12"/>
                <w:lang w:val="en-US" w:eastAsia="en-US"/>
              </w:rPr>
            </w:pPr>
            <w:ins w:id="1142" w:author="Francart, Jean-Marie" w:date="2016-06-12T13:59:00Z">
              <w:r w:rsidRPr="00067C92">
                <w:rPr>
                  <w:rFonts w:eastAsia="Times New Roman" w:cs="Times New Roman"/>
                  <w:color w:val="000000"/>
                  <w:sz w:val="12"/>
                  <w:szCs w:val="12"/>
                  <w:lang w:val="en-US" w:eastAsia="en-US"/>
                </w:rPr>
                <w:t> </w:t>
              </w:r>
            </w:ins>
          </w:p>
        </w:tc>
        <w:tc>
          <w:tcPr>
            <w:tcW w:w="360" w:type="dxa"/>
            <w:shd w:val="clear" w:color="auto" w:fill="auto"/>
            <w:noWrap/>
            <w:vAlign w:val="center"/>
            <w:hideMark/>
          </w:tcPr>
          <w:p w:rsidR="00BD75C3" w:rsidRPr="00067C92" w:rsidRDefault="00BD75C3" w:rsidP="00BD75C3">
            <w:pPr>
              <w:ind w:left="0"/>
              <w:jc w:val="center"/>
              <w:outlineLvl w:val="0"/>
              <w:rPr>
                <w:ins w:id="1143" w:author="Francart, Jean-Marie" w:date="2016-06-12T13:59:00Z"/>
                <w:rFonts w:eastAsia="Times New Roman" w:cs="Times New Roman"/>
                <w:color w:val="000000"/>
                <w:sz w:val="12"/>
                <w:szCs w:val="12"/>
                <w:lang w:val="en-US" w:eastAsia="en-US"/>
              </w:rPr>
            </w:pPr>
            <w:ins w:id="1144" w:author="Francart, Jean-Marie" w:date="2016-06-12T13:59:00Z">
              <w:r w:rsidRPr="00067C92">
                <w:rPr>
                  <w:rFonts w:eastAsia="Times New Roman" w:cs="Times New Roman"/>
                  <w:color w:val="000000"/>
                  <w:sz w:val="12"/>
                  <w:szCs w:val="12"/>
                  <w:lang w:val="en-US" w:eastAsia="en-US"/>
                </w:rPr>
                <w:t> </w:t>
              </w:r>
            </w:ins>
          </w:p>
        </w:tc>
        <w:tc>
          <w:tcPr>
            <w:tcW w:w="340" w:type="dxa"/>
            <w:shd w:val="clear" w:color="000000" w:fill="FF99FF"/>
            <w:noWrap/>
            <w:vAlign w:val="center"/>
            <w:hideMark/>
          </w:tcPr>
          <w:p w:rsidR="00BD75C3" w:rsidRPr="00067C92" w:rsidRDefault="00BD75C3" w:rsidP="00BD75C3">
            <w:pPr>
              <w:ind w:left="0"/>
              <w:jc w:val="center"/>
              <w:outlineLvl w:val="0"/>
              <w:rPr>
                <w:ins w:id="1145" w:author="Francart, Jean-Marie" w:date="2016-06-12T13:59:00Z"/>
                <w:rFonts w:eastAsia="Times New Roman" w:cs="Times New Roman"/>
                <w:color w:val="000000"/>
                <w:sz w:val="12"/>
                <w:szCs w:val="12"/>
                <w:lang w:val="en-US" w:eastAsia="en-US"/>
              </w:rPr>
            </w:pPr>
            <w:ins w:id="1146" w:author="Francart, Jean-Marie" w:date="2016-06-12T13:59:00Z">
              <w:r w:rsidRPr="00067C92">
                <w:rPr>
                  <w:rFonts w:eastAsia="Times New Roman" w:cs="Times New Roman"/>
                  <w:color w:val="000000"/>
                  <w:sz w:val="12"/>
                  <w:szCs w:val="12"/>
                  <w:lang w:val="en-US" w:eastAsia="en-US"/>
                </w:rPr>
                <w:t>x</w:t>
              </w:r>
            </w:ins>
          </w:p>
        </w:tc>
        <w:tc>
          <w:tcPr>
            <w:tcW w:w="340" w:type="dxa"/>
            <w:shd w:val="clear" w:color="auto" w:fill="auto"/>
            <w:noWrap/>
            <w:vAlign w:val="center"/>
            <w:hideMark/>
          </w:tcPr>
          <w:p w:rsidR="00BD75C3" w:rsidRPr="00067C92" w:rsidRDefault="00BD75C3" w:rsidP="00BD75C3">
            <w:pPr>
              <w:ind w:left="0"/>
              <w:jc w:val="center"/>
              <w:outlineLvl w:val="0"/>
              <w:rPr>
                <w:ins w:id="1147" w:author="Francart, Jean-Marie" w:date="2016-06-12T13:59:00Z"/>
                <w:rFonts w:eastAsia="Times New Roman" w:cs="Times New Roman"/>
                <w:color w:val="000000"/>
                <w:sz w:val="12"/>
                <w:szCs w:val="12"/>
                <w:lang w:val="en-US" w:eastAsia="en-US"/>
              </w:rPr>
            </w:pPr>
            <w:ins w:id="1148" w:author="Francart, Jean-Marie" w:date="2016-06-12T13:59:00Z">
              <w:r w:rsidRPr="00067C92">
                <w:rPr>
                  <w:rFonts w:eastAsia="Times New Roman" w:cs="Times New Roman"/>
                  <w:color w:val="000000"/>
                  <w:sz w:val="12"/>
                  <w:szCs w:val="12"/>
                  <w:lang w:val="en-US" w:eastAsia="en-US"/>
                </w:rPr>
                <w:t> </w:t>
              </w:r>
            </w:ins>
          </w:p>
        </w:tc>
        <w:tc>
          <w:tcPr>
            <w:tcW w:w="340" w:type="dxa"/>
            <w:shd w:val="clear" w:color="000000" w:fill="D9D9D9"/>
            <w:noWrap/>
            <w:vAlign w:val="center"/>
            <w:hideMark/>
          </w:tcPr>
          <w:p w:rsidR="00BD75C3" w:rsidRPr="00067C92" w:rsidRDefault="00BD75C3" w:rsidP="00BD75C3">
            <w:pPr>
              <w:ind w:left="0"/>
              <w:jc w:val="center"/>
              <w:outlineLvl w:val="0"/>
              <w:rPr>
                <w:ins w:id="1149" w:author="Francart, Jean-Marie" w:date="2016-06-12T13:59:00Z"/>
                <w:rFonts w:eastAsia="Times New Roman" w:cs="Times New Roman"/>
                <w:color w:val="000000"/>
                <w:sz w:val="12"/>
                <w:szCs w:val="12"/>
                <w:lang w:val="en-US" w:eastAsia="en-US"/>
              </w:rPr>
            </w:pPr>
            <w:ins w:id="1150" w:author="Francart, Jean-Marie" w:date="2016-06-12T13:59:00Z">
              <w:r w:rsidRPr="00067C92">
                <w:rPr>
                  <w:rFonts w:eastAsia="Times New Roman" w:cs="Times New Roman"/>
                  <w:color w:val="000000"/>
                  <w:sz w:val="12"/>
                  <w:szCs w:val="12"/>
                  <w:lang w:val="en-US" w:eastAsia="en-US"/>
                </w:rPr>
                <w:t> </w:t>
              </w:r>
            </w:ins>
          </w:p>
        </w:tc>
        <w:tc>
          <w:tcPr>
            <w:tcW w:w="360" w:type="dxa"/>
            <w:shd w:val="clear" w:color="000000" w:fill="FF99FF"/>
            <w:noWrap/>
            <w:vAlign w:val="center"/>
            <w:hideMark/>
          </w:tcPr>
          <w:p w:rsidR="00BD75C3" w:rsidRPr="00067C92" w:rsidRDefault="00BD75C3" w:rsidP="00BD75C3">
            <w:pPr>
              <w:ind w:left="0"/>
              <w:jc w:val="center"/>
              <w:outlineLvl w:val="0"/>
              <w:rPr>
                <w:ins w:id="1151" w:author="Francart, Jean-Marie" w:date="2016-06-12T13:59:00Z"/>
                <w:rFonts w:eastAsia="Times New Roman" w:cs="Times New Roman"/>
                <w:color w:val="000000"/>
                <w:sz w:val="12"/>
                <w:szCs w:val="12"/>
                <w:lang w:val="en-US" w:eastAsia="en-US"/>
              </w:rPr>
            </w:pPr>
            <w:ins w:id="1152" w:author="Francart, Jean-Marie" w:date="2016-06-12T13:59:00Z">
              <w:r w:rsidRPr="00067C92">
                <w:rPr>
                  <w:rFonts w:eastAsia="Times New Roman" w:cs="Times New Roman"/>
                  <w:color w:val="000000"/>
                  <w:sz w:val="12"/>
                  <w:szCs w:val="12"/>
                  <w:lang w:val="en-US" w:eastAsia="en-US"/>
                </w:rPr>
                <w:t>x</w:t>
              </w:r>
            </w:ins>
          </w:p>
        </w:tc>
        <w:tc>
          <w:tcPr>
            <w:tcW w:w="588" w:type="dxa"/>
            <w:shd w:val="clear" w:color="auto" w:fill="auto"/>
            <w:noWrap/>
            <w:vAlign w:val="center"/>
            <w:hideMark/>
          </w:tcPr>
          <w:p w:rsidR="00BD75C3" w:rsidRPr="00067C92" w:rsidRDefault="00BD75C3" w:rsidP="00BD75C3">
            <w:pPr>
              <w:ind w:left="0"/>
              <w:outlineLvl w:val="0"/>
              <w:rPr>
                <w:ins w:id="1153" w:author="Francart, Jean-Marie" w:date="2016-06-12T13:59:00Z"/>
                <w:rFonts w:eastAsia="Times New Roman" w:cs="Times New Roman"/>
                <w:color w:val="000000"/>
                <w:sz w:val="12"/>
                <w:szCs w:val="12"/>
                <w:lang w:val="en-US" w:eastAsia="en-US"/>
              </w:rPr>
            </w:pPr>
            <w:ins w:id="1154" w:author="Francart, Jean-Marie" w:date="2016-06-12T13:59:00Z">
              <w:r w:rsidRPr="00067C92">
                <w:rPr>
                  <w:rFonts w:eastAsia="Times New Roman" w:cs="Times New Roman"/>
                  <w:color w:val="000000"/>
                  <w:sz w:val="12"/>
                  <w:szCs w:val="12"/>
                  <w:lang w:val="en-US" w:eastAsia="en-US"/>
                </w:rPr>
                <w:t> </w:t>
              </w:r>
            </w:ins>
          </w:p>
        </w:tc>
        <w:tc>
          <w:tcPr>
            <w:tcW w:w="2070" w:type="dxa"/>
            <w:shd w:val="clear" w:color="auto" w:fill="auto"/>
            <w:hideMark/>
          </w:tcPr>
          <w:p w:rsidR="00BD75C3" w:rsidRPr="00067C92" w:rsidRDefault="00BD75C3" w:rsidP="00BD75C3">
            <w:pPr>
              <w:ind w:left="0"/>
              <w:outlineLvl w:val="0"/>
              <w:rPr>
                <w:ins w:id="1155" w:author="Francart, Jean-Marie" w:date="2016-06-12T13:59:00Z"/>
                <w:rFonts w:eastAsia="Times New Roman" w:cs="Times New Roman"/>
                <w:color w:val="000000"/>
                <w:sz w:val="12"/>
                <w:szCs w:val="12"/>
                <w:lang w:val="en-US" w:eastAsia="en-US"/>
              </w:rPr>
            </w:pPr>
            <w:ins w:id="1156" w:author="Francart, Jean-Marie" w:date="2016-06-12T13:59:00Z">
              <w:r w:rsidRPr="00067C92">
                <w:rPr>
                  <w:rFonts w:eastAsia="Times New Roman" w:cs="Times New Roman"/>
                  <w:color w:val="000000"/>
                  <w:sz w:val="12"/>
                  <w:szCs w:val="12"/>
                  <w:lang w:val="en-US" w:eastAsia="en-US"/>
                </w:rPr>
                <w:t> </w:t>
              </w:r>
            </w:ins>
          </w:p>
        </w:tc>
      </w:tr>
      <w:tr w:rsidR="00BD75C3" w:rsidRPr="00067C92" w:rsidTr="00BD75C3">
        <w:trPr>
          <w:trHeight w:val="53"/>
          <w:ins w:id="1157" w:author="Francart, Jean-Marie" w:date="2016-06-12T13:59:00Z"/>
        </w:trPr>
        <w:tc>
          <w:tcPr>
            <w:tcW w:w="492" w:type="dxa"/>
            <w:shd w:val="clear" w:color="auto" w:fill="auto"/>
            <w:noWrap/>
            <w:hideMark/>
          </w:tcPr>
          <w:p w:rsidR="00BD75C3" w:rsidRPr="00067C92" w:rsidRDefault="00BD75C3" w:rsidP="00BD75C3">
            <w:pPr>
              <w:ind w:left="0"/>
              <w:jc w:val="center"/>
              <w:outlineLvl w:val="0"/>
              <w:rPr>
                <w:ins w:id="1158" w:author="Francart, Jean-Marie" w:date="2016-06-12T13:59:00Z"/>
                <w:rFonts w:eastAsia="Times New Roman" w:cs="Times New Roman"/>
                <w:color w:val="000000"/>
                <w:sz w:val="12"/>
                <w:szCs w:val="12"/>
                <w:lang w:val="en-US" w:eastAsia="en-US"/>
              </w:rPr>
            </w:pPr>
            <w:ins w:id="1159" w:author="Francart, Jean-Marie" w:date="2016-06-12T13:59:00Z">
              <w:r w:rsidRPr="00067C92">
                <w:rPr>
                  <w:rFonts w:eastAsia="Times New Roman" w:cs="Times New Roman"/>
                  <w:color w:val="000000"/>
                  <w:sz w:val="12"/>
                  <w:szCs w:val="12"/>
                  <w:lang w:val="en-US" w:eastAsia="en-US"/>
                </w:rPr>
                <w:t>19:05</w:t>
              </w:r>
            </w:ins>
          </w:p>
        </w:tc>
        <w:tc>
          <w:tcPr>
            <w:tcW w:w="492" w:type="dxa"/>
            <w:shd w:val="clear" w:color="auto" w:fill="auto"/>
            <w:noWrap/>
            <w:hideMark/>
          </w:tcPr>
          <w:p w:rsidR="00BD75C3" w:rsidRPr="00067C92" w:rsidRDefault="00BD75C3" w:rsidP="00BD75C3">
            <w:pPr>
              <w:ind w:left="0"/>
              <w:jc w:val="center"/>
              <w:outlineLvl w:val="0"/>
              <w:rPr>
                <w:ins w:id="1160" w:author="Francart, Jean-Marie" w:date="2016-06-12T13:59:00Z"/>
                <w:rFonts w:eastAsia="Times New Roman" w:cs="Times New Roman"/>
                <w:color w:val="000000"/>
                <w:sz w:val="12"/>
                <w:szCs w:val="12"/>
                <w:lang w:val="en-US" w:eastAsia="en-US"/>
              </w:rPr>
            </w:pPr>
            <w:ins w:id="1161" w:author="Francart, Jean-Marie" w:date="2016-06-12T13:59:00Z">
              <w:r w:rsidRPr="00067C92">
                <w:rPr>
                  <w:rFonts w:eastAsia="Times New Roman" w:cs="Times New Roman"/>
                  <w:color w:val="000000"/>
                  <w:sz w:val="12"/>
                  <w:szCs w:val="12"/>
                  <w:lang w:val="en-US" w:eastAsia="en-US"/>
                </w:rPr>
                <w:t>19:30</w:t>
              </w:r>
            </w:ins>
          </w:p>
        </w:tc>
        <w:tc>
          <w:tcPr>
            <w:tcW w:w="2228" w:type="dxa"/>
            <w:shd w:val="clear" w:color="auto" w:fill="auto"/>
            <w:hideMark/>
          </w:tcPr>
          <w:p w:rsidR="00BD75C3" w:rsidRPr="00067C92" w:rsidRDefault="00BD75C3" w:rsidP="00BD75C3">
            <w:pPr>
              <w:ind w:left="0"/>
              <w:outlineLvl w:val="0"/>
              <w:rPr>
                <w:ins w:id="1162" w:author="Francart, Jean-Marie" w:date="2016-06-12T13:59:00Z"/>
                <w:rFonts w:eastAsia="Times New Roman" w:cs="Times New Roman"/>
                <w:color w:val="000000"/>
                <w:sz w:val="12"/>
                <w:szCs w:val="12"/>
                <w:lang w:eastAsia="en-US"/>
              </w:rPr>
            </w:pPr>
            <w:ins w:id="1163" w:author="Francart, Jean-Marie" w:date="2016-06-12T13:59:00Z">
              <w:r w:rsidRPr="00067C92">
                <w:rPr>
                  <w:rFonts w:eastAsia="Times New Roman" w:cs="Times New Roman"/>
                  <w:color w:val="000000"/>
                  <w:sz w:val="12"/>
                  <w:szCs w:val="12"/>
                  <w:lang w:eastAsia="en-US"/>
                </w:rPr>
                <w:t>Chargement du matériel de Jean dans la remorque</w:t>
              </w:r>
            </w:ins>
          </w:p>
        </w:tc>
        <w:tc>
          <w:tcPr>
            <w:tcW w:w="340" w:type="dxa"/>
            <w:shd w:val="clear" w:color="000000" w:fill="FF99FF"/>
            <w:noWrap/>
            <w:vAlign w:val="center"/>
            <w:hideMark/>
          </w:tcPr>
          <w:p w:rsidR="00BD75C3" w:rsidRPr="00067C92" w:rsidRDefault="00BD75C3" w:rsidP="00BD75C3">
            <w:pPr>
              <w:ind w:left="0"/>
              <w:jc w:val="center"/>
              <w:outlineLvl w:val="0"/>
              <w:rPr>
                <w:ins w:id="1164" w:author="Francart, Jean-Marie" w:date="2016-06-12T13:59:00Z"/>
                <w:rFonts w:eastAsia="Times New Roman" w:cs="Times New Roman"/>
                <w:color w:val="000000"/>
                <w:sz w:val="12"/>
                <w:szCs w:val="12"/>
                <w:lang w:val="en-US" w:eastAsia="en-US"/>
              </w:rPr>
            </w:pPr>
            <w:ins w:id="1165" w:author="Francart, Jean-Marie" w:date="2016-06-12T13:59:00Z">
              <w:r w:rsidRPr="00067C92">
                <w:rPr>
                  <w:rFonts w:eastAsia="Times New Roman" w:cs="Times New Roman"/>
                  <w:color w:val="000000"/>
                  <w:sz w:val="12"/>
                  <w:szCs w:val="12"/>
                  <w:lang w:val="en-US" w:eastAsia="en-US"/>
                </w:rPr>
                <w:t>x</w:t>
              </w:r>
            </w:ins>
          </w:p>
        </w:tc>
        <w:tc>
          <w:tcPr>
            <w:tcW w:w="340" w:type="dxa"/>
            <w:shd w:val="clear" w:color="000000" w:fill="D9D9D9"/>
            <w:noWrap/>
            <w:vAlign w:val="center"/>
            <w:hideMark/>
          </w:tcPr>
          <w:p w:rsidR="00BD75C3" w:rsidRPr="00067C92" w:rsidRDefault="00BD75C3" w:rsidP="00BD75C3">
            <w:pPr>
              <w:ind w:left="0"/>
              <w:jc w:val="center"/>
              <w:outlineLvl w:val="0"/>
              <w:rPr>
                <w:ins w:id="1166" w:author="Francart, Jean-Marie" w:date="2016-06-12T13:59:00Z"/>
                <w:rFonts w:eastAsia="Times New Roman" w:cs="Times New Roman"/>
                <w:color w:val="000000"/>
                <w:sz w:val="12"/>
                <w:szCs w:val="12"/>
                <w:lang w:val="en-US" w:eastAsia="en-US"/>
              </w:rPr>
            </w:pPr>
            <w:ins w:id="1167" w:author="Francart, Jean-Marie" w:date="2016-06-12T13:59:00Z">
              <w:r w:rsidRPr="00067C92">
                <w:rPr>
                  <w:rFonts w:eastAsia="Times New Roman" w:cs="Times New Roman"/>
                  <w:color w:val="000000"/>
                  <w:sz w:val="12"/>
                  <w:szCs w:val="12"/>
                  <w:lang w:val="en-US" w:eastAsia="en-US"/>
                </w:rPr>
                <w:t> </w:t>
              </w:r>
            </w:ins>
          </w:p>
        </w:tc>
        <w:tc>
          <w:tcPr>
            <w:tcW w:w="360" w:type="dxa"/>
            <w:shd w:val="clear" w:color="auto" w:fill="auto"/>
            <w:noWrap/>
            <w:vAlign w:val="center"/>
            <w:hideMark/>
          </w:tcPr>
          <w:p w:rsidR="00BD75C3" w:rsidRPr="00067C92" w:rsidRDefault="00BD75C3" w:rsidP="00BD75C3">
            <w:pPr>
              <w:ind w:left="0"/>
              <w:jc w:val="center"/>
              <w:outlineLvl w:val="0"/>
              <w:rPr>
                <w:ins w:id="1168" w:author="Francart, Jean-Marie" w:date="2016-06-12T13:59:00Z"/>
                <w:rFonts w:eastAsia="Times New Roman" w:cs="Times New Roman"/>
                <w:color w:val="000000"/>
                <w:sz w:val="12"/>
                <w:szCs w:val="12"/>
                <w:lang w:val="en-US" w:eastAsia="en-US"/>
              </w:rPr>
            </w:pPr>
            <w:ins w:id="1169" w:author="Francart, Jean-Marie" w:date="2016-06-12T13:59:00Z">
              <w:r w:rsidRPr="00067C92">
                <w:rPr>
                  <w:rFonts w:eastAsia="Times New Roman" w:cs="Times New Roman"/>
                  <w:color w:val="000000"/>
                  <w:sz w:val="12"/>
                  <w:szCs w:val="12"/>
                  <w:lang w:val="en-US" w:eastAsia="en-US"/>
                </w:rPr>
                <w:t> </w:t>
              </w:r>
            </w:ins>
          </w:p>
        </w:tc>
        <w:tc>
          <w:tcPr>
            <w:tcW w:w="340" w:type="dxa"/>
            <w:shd w:val="clear" w:color="000000" w:fill="FF99FF"/>
            <w:noWrap/>
            <w:vAlign w:val="center"/>
            <w:hideMark/>
          </w:tcPr>
          <w:p w:rsidR="00BD75C3" w:rsidRPr="00067C92" w:rsidRDefault="00BD75C3" w:rsidP="00BD75C3">
            <w:pPr>
              <w:ind w:left="0"/>
              <w:jc w:val="center"/>
              <w:outlineLvl w:val="0"/>
              <w:rPr>
                <w:ins w:id="1170" w:author="Francart, Jean-Marie" w:date="2016-06-12T13:59:00Z"/>
                <w:rFonts w:eastAsia="Times New Roman" w:cs="Times New Roman"/>
                <w:color w:val="000000"/>
                <w:sz w:val="12"/>
                <w:szCs w:val="12"/>
                <w:lang w:val="en-US" w:eastAsia="en-US"/>
              </w:rPr>
            </w:pPr>
            <w:ins w:id="1171" w:author="Francart, Jean-Marie" w:date="2016-06-12T13:59:00Z">
              <w:r w:rsidRPr="00067C92">
                <w:rPr>
                  <w:rFonts w:eastAsia="Times New Roman" w:cs="Times New Roman"/>
                  <w:color w:val="000000"/>
                  <w:sz w:val="12"/>
                  <w:szCs w:val="12"/>
                  <w:lang w:val="en-US" w:eastAsia="en-US"/>
                </w:rPr>
                <w:t>x</w:t>
              </w:r>
            </w:ins>
          </w:p>
        </w:tc>
        <w:tc>
          <w:tcPr>
            <w:tcW w:w="340" w:type="dxa"/>
            <w:shd w:val="clear" w:color="auto" w:fill="auto"/>
            <w:noWrap/>
            <w:vAlign w:val="center"/>
            <w:hideMark/>
          </w:tcPr>
          <w:p w:rsidR="00BD75C3" w:rsidRPr="00067C92" w:rsidRDefault="00BD75C3" w:rsidP="00BD75C3">
            <w:pPr>
              <w:ind w:left="0"/>
              <w:jc w:val="center"/>
              <w:outlineLvl w:val="0"/>
              <w:rPr>
                <w:ins w:id="1172" w:author="Francart, Jean-Marie" w:date="2016-06-12T13:59:00Z"/>
                <w:rFonts w:eastAsia="Times New Roman" w:cs="Times New Roman"/>
                <w:color w:val="000000"/>
                <w:sz w:val="12"/>
                <w:szCs w:val="12"/>
                <w:lang w:val="en-US" w:eastAsia="en-US"/>
              </w:rPr>
            </w:pPr>
            <w:ins w:id="1173" w:author="Francart, Jean-Marie" w:date="2016-06-12T13:59:00Z">
              <w:r w:rsidRPr="00067C92">
                <w:rPr>
                  <w:rFonts w:eastAsia="Times New Roman" w:cs="Times New Roman"/>
                  <w:color w:val="000000"/>
                  <w:sz w:val="12"/>
                  <w:szCs w:val="12"/>
                  <w:lang w:val="en-US" w:eastAsia="en-US"/>
                </w:rPr>
                <w:t> </w:t>
              </w:r>
            </w:ins>
          </w:p>
        </w:tc>
        <w:tc>
          <w:tcPr>
            <w:tcW w:w="340" w:type="dxa"/>
            <w:shd w:val="clear" w:color="000000" w:fill="D9D9D9"/>
            <w:noWrap/>
            <w:vAlign w:val="center"/>
            <w:hideMark/>
          </w:tcPr>
          <w:p w:rsidR="00BD75C3" w:rsidRPr="00067C92" w:rsidRDefault="00BD75C3" w:rsidP="00BD75C3">
            <w:pPr>
              <w:ind w:left="0"/>
              <w:jc w:val="center"/>
              <w:outlineLvl w:val="0"/>
              <w:rPr>
                <w:ins w:id="1174" w:author="Francart, Jean-Marie" w:date="2016-06-12T13:59:00Z"/>
                <w:rFonts w:eastAsia="Times New Roman" w:cs="Times New Roman"/>
                <w:color w:val="000000"/>
                <w:sz w:val="12"/>
                <w:szCs w:val="12"/>
                <w:lang w:val="en-US" w:eastAsia="en-US"/>
              </w:rPr>
            </w:pPr>
            <w:ins w:id="1175" w:author="Francart, Jean-Marie" w:date="2016-06-12T13:59:00Z">
              <w:r w:rsidRPr="00067C92">
                <w:rPr>
                  <w:rFonts w:eastAsia="Times New Roman" w:cs="Times New Roman"/>
                  <w:color w:val="000000"/>
                  <w:sz w:val="12"/>
                  <w:szCs w:val="12"/>
                  <w:lang w:val="en-US" w:eastAsia="en-US"/>
                </w:rPr>
                <w:t> </w:t>
              </w:r>
            </w:ins>
          </w:p>
        </w:tc>
        <w:tc>
          <w:tcPr>
            <w:tcW w:w="360" w:type="dxa"/>
            <w:shd w:val="clear" w:color="000000" w:fill="FF99FF"/>
            <w:noWrap/>
            <w:vAlign w:val="center"/>
            <w:hideMark/>
          </w:tcPr>
          <w:p w:rsidR="00BD75C3" w:rsidRPr="00067C92" w:rsidRDefault="00BD75C3" w:rsidP="00BD75C3">
            <w:pPr>
              <w:ind w:left="0"/>
              <w:jc w:val="center"/>
              <w:outlineLvl w:val="0"/>
              <w:rPr>
                <w:ins w:id="1176" w:author="Francart, Jean-Marie" w:date="2016-06-12T13:59:00Z"/>
                <w:rFonts w:eastAsia="Times New Roman" w:cs="Times New Roman"/>
                <w:color w:val="000000"/>
                <w:sz w:val="12"/>
                <w:szCs w:val="12"/>
                <w:lang w:val="en-US" w:eastAsia="en-US"/>
              </w:rPr>
            </w:pPr>
            <w:ins w:id="1177" w:author="Francart, Jean-Marie" w:date="2016-06-12T13:59:00Z">
              <w:r w:rsidRPr="00067C92">
                <w:rPr>
                  <w:rFonts w:eastAsia="Times New Roman" w:cs="Times New Roman"/>
                  <w:color w:val="000000"/>
                  <w:sz w:val="12"/>
                  <w:szCs w:val="12"/>
                  <w:lang w:val="en-US" w:eastAsia="en-US"/>
                </w:rPr>
                <w:t>x</w:t>
              </w:r>
            </w:ins>
          </w:p>
        </w:tc>
        <w:tc>
          <w:tcPr>
            <w:tcW w:w="588" w:type="dxa"/>
            <w:shd w:val="clear" w:color="auto" w:fill="auto"/>
            <w:noWrap/>
            <w:vAlign w:val="center"/>
            <w:hideMark/>
          </w:tcPr>
          <w:p w:rsidR="00BD75C3" w:rsidRPr="00067C92" w:rsidRDefault="00BD75C3" w:rsidP="00BD75C3">
            <w:pPr>
              <w:ind w:left="0"/>
              <w:outlineLvl w:val="0"/>
              <w:rPr>
                <w:ins w:id="1178" w:author="Francart, Jean-Marie" w:date="2016-06-12T13:59:00Z"/>
                <w:rFonts w:eastAsia="Times New Roman" w:cs="Times New Roman"/>
                <w:color w:val="000000"/>
                <w:sz w:val="12"/>
                <w:szCs w:val="12"/>
                <w:lang w:val="en-US" w:eastAsia="en-US"/>
              </w:rPr>
            </w:pPr>
            <w:ins w:id="1179" w:author="Francart, Jean-Marie" w:date="2016-06-12T13:59:00Z">
              <w:r w:rsidRPr="00067C92">
                <w:rPr>
                  <w:rFonts w:eastAsia="Times New Roman" w:cs="Times New Roman"/>
                  <w:color w:val="000000"/>
                  <w:sz w:val="12"/>
                  <w:szCs w:val="12"/>
                  <w:lang w:val="en-US" w:eastAsia="en-US"/>
                </w:rPr>
                <w:t> </w:t>
              </w:r>
            </w:ins>
          </w:p>
        </w:tc>
        <w:tc>
          <w:tcPr>
            <w:tcW w:w="2070" w:type="dxa"/>
            <w:shd w:val="clear" w:color="auto" w:fill="auto"/>
            <w:hideMark/>
          </w:tcPr>
          <w:p w:rsidR="00BD75C3" w:rsidRPr="00067C92" w:rsidRDefault="00BD75C3" w:rsidP="00BD75C3">
            <w:pPr>
              <w:ind w:left="0"/>
              <w:outlineLvl w:val="0"/>
              <w:rPr>
                <w:ins w:id="1180" w:author="Francart, Jean-Marie" w:date="2016-06-12T13:59:00Z"/>
                <w:rFonts w:eastAsia="Times New Roman" w:cs="Times New Roman"/>
                <w:color w:val="000000"/>
                <w:sz w:val="12"/>
                <w:szCs w:val="12"/>
                <w:lang w:eastAsia="en-US"/>
              </w:rPr>
            </w:pPr>
            <w:ins w:id="1181" w:author="Francart, Jean-Marie" w:date="2016-06-12T13:59:00Z">
              <w:r w:rsidRPr="00067C92">
                <w:rPr>
                  <w:rFonts w:eastAsia="Times New Roman" w:cs="Times New Roman"/>
                  <w:color w:val="000000"/>
                  <w:sz w:val="12"/>
                  <w:szCs w:val="12"/>
                  <w:lang w:eastAsia="en-US"/>
                </w:rPr>
                <w:t>- Tables et bancs</w:t>
              </w:r>
              <w:r w:rsidRPr="00067C92">
                <w:rPr>
                  <w:rFonts w:eastAsia="Times New Roman" w:cs="Times New Roman"/>
                  <w:color w:val="000000"/>
                  <w:sz w:val="12"/>
                  <w:szCs w:val="12"/>
                  <w:lang w:eastAsia="en-US"/>
                </w:rPr>
                <w:br/>
                <w:t>- Balayeuse,</w:t>
              </w:r>
              <w:r w:rsidRPr="00067C92">
                <w:rPr>
                  <w:rFonts w:eastAsia="Times New Roman" w:cs="Times New Roman"/>
                  <w:color w:val="000000"/>
                  <w:sz w:val="12"/>
                  <w:szCs w:val="12"/>
                  <w:lang w:eastAsia="en-US"/>
                </w:rPr>
                <w:br/>
                <w:t>- Chariots AEC</w:t>
              </w:r>
              <w:r w:rsidRPr="00067C92">
                <w:rPr>
                  <w:rFonts w:eastAsia="Times New Roman" w:cs="Times New Roman"/>
                  <w:color w:val="000000"/>
                  <w:sz w:val="12"/>
                  <w:szCs w:val="12"/>
                  <w:lang w:eastAsia="en-US"/>
                </w:rPr>
                <w:br/>
                <w:t>- Panneaux SORTIE</w:t>
              </w:r>
            </w:ins>
          </w:p>
        </w:tc>
      </w:tr>
      <w:tr w:rsidR="00BD75C3" w:rsidRPr="00067C92" w:rsidTr="00BD75C3">
        <w:trPr>
          <w:trHeight w:val="53"/>
          <w:ins w:id="1182" w:author="Francart, Jean-Marie" w:date="2016-06-12T13:59:00Z"/>
        </w:trPr>
        <w:tc>
          <w:tcPr>
            <w:tcW w:w="492" w:type="dxa"/>
            <w:shd w:val="clear" w:color="auto" w:fill="auto"/>
            <w:noWrap/>
            <w:hideMark/>
          </w:tcPr>
          <w:p w:rsidR="00BD75C3" w:rsidRPr="00067C92" w:rsidRDefault="00BD75C3" w:rsidP="00BD75C3">
            <w:pPr>
              <w:ind w:left="0"/>
              <w:jc w:val="center"/>
              <w:outlineLvl w:val="0"/>
              <w:rPr>
                <w:ins w:id="1183" w:author="Francart, Jean-Marie" w:date="2016-06-12T13:59:00Z"/>
                <w:rFonts w:eastAsia="Times New Roman" w:cs="Times New Roman"/>
                <w:color w:val="000000"/>
                <w:sz w:val="12"/>
                <w:szCs w:val="12"/>
                <w:lang w:val="en-US" w:eastAsia="en-US"/>
              </w:rPr>
            </w:pPr>
            <w:ins w:id="1184" w:author="Francart, Jean-Marie" w:date="2016-06-12T13:59:00Z">
              <w:r w:rsidRPr="00067C92">
                <w:rPr>
                  <w:rFonts w:eastAsia="Times New Roman" w:cs="Times New Roman"/>
                  <w:color w:val="000000"/>
                  <w:sz w:val="12"/>
                  <w:szCs w:val="12"/>
                  <w:lang w:val="en-US" w:eastAsia="en-US"/>
                </w:rPr>
                <w:t>19:45</w:t>
              </w:r>
            </w:ins>
          </w:p>
        </w:tc>
        <w:tc>
          <w:tcPr>
            <w:tcW w:w="492" w:type="dxa"/>
            <w:shd w:val="clear" w:color="auto" w:fill="auto"/>
            <w:noWrap/>
            <w:hideMark/>
          </w:tcPr>
          <w:p w:rsidR="00BD75C3" w:rsidRPr="00067C92" w:rsidRDefault="00BD75C3" w:rsidP="00BD75C3">
            <w:pPr>
              <w:ind w:left="0"/>
              <w:jc w:val="center"/>
              <w:outlineLvl w:val="0"/>
              <w:rPr>
                <w:ins w:id="1185" w:author="Francart, Jean-Marie" w:date="2016-06-12T13:59:00Z"/>
                <w:rFonts w:eastAsia="Times New Roman" w:cs="Times New Roman"/>
                <w:color w:val="000000"/>
                <w:sz w:val="12"/>
                <w:szCs w:val="12"/>
                <w:lang w:val="en-US" w:eastAsia="en-US"/>
              </w:rPr>
            </w:pPr>
            <w:ins w:id="1186" w:author="Francart, Jean-Marie" w:date="2016-06-12T13:59:00Z">
              <w:r w:rsidRPr="00067C92">
                <w:rPr>
                  <w:rFonts w:eastAsia="Times New Roman" w:cs="Times New Roman"/>
                  <w:color w:val="000000"/>
                  <w:sz w:val="12"/>
                  <w:szCs w:val="12"/>
                  <w:lang w:val="en-US" w:eastAsia="en-US"/>
                </w:rPr>
                <w:t>19:55</w:t>
              </w:r>
            </w:ins>
          </w:p>
        </w:tc>
        <w:tc>
          <w:tcPr>
            <w:tcW w:w="2228" w:type="dxa"/>
            <w:shd w:val="clear" w:color="auto" w:fill="auto"/>
            <w:hideMark/>
          </w:tcPr>
          <w:p w:rsidR="00BD75C3" w:rsidRPr="00067C92" w:rsidRDefault="00BD75C3" w:rsidP="00BD75C3">
            <w:pPr>
              <w:ind w:left="0"/>
              <w:outlineLvl w:val="0"/>
              <w:rPr>
                <w:ins w:id="1187" w:author="Francart, Jean-Marie" w:date="2016-06-12T13:59:00Z"/>
                <w:rFonts w:eastAsia="Times New Roman" w:cs="Times New Roman"/>
                <w:color w:val="000000"/>
                <w:sz w:val="12"/>
                <w:szCs w:val="12"/>
                <w:lang w:eastAsia="en-US"/>
              </w:rPr>
            </w:pPr>
            <w:ins w:id="1188" w:author="Francart, Jean-Marie" w:date="2016-06-12T13:59:00Z">
              <w:r w:rsidRPr="00067C92">
                <w:rPr>
                  <w:rFonts w:eastAsia="Times New Roman" w:cs="Times New Roman"/>
                  <w:color w:val="000000"/>
                  <w:sz w:val="12"/>
                  <w:szCs w:val="12"/>
                  <w:lang w:eastAsia="en-US"/>
                </w:rPr>
                <w:t xml:space="preserve">Après chargement de la </w:t>
              </w:r>
              <w:proofErr w:type="spellStart"/>
              <w:r w:rsidRPr="00067C92">
                <w:rPr>
                  <w:rFonts w:eastAsia="Times New Roman" w:cs="Times New Roman"/>
                  <w:color w:val="000000"/>
                  <w:sz w:val="12"/>
                  <w:szCs w:val="12"/>
                  <w:lang w:eastAsia="en-US"/>
                </w:rPr>
                <w:t>camionette</w:t>
              </w:r>
              <w:proofErr w:type="spellEnd"/>
              <w:r w:rsidRPr="00067C92">
                <w:rPr>
                  <w:rFonts w:eastAsia="Times New Roman" w:cs="Times New Roman"/>
                  <w:color w:val="000000"/>
                  <w:sz w:val="12"/>
                  <w:szCs w:val="12"/>
                  <w:lang w:eastAsia="en-US"/>
                </w:rPr>
                <w:t>, Patrick et JCK se rendent chez Jean</w:t>
              </w:r>
            </w:ins>
          </w:p>
        </w:tc>
        <w:tc>
          <w:tcPr>
            <w:tcW w:w="340" w:type="dxa"/>
            <w:shd w:val="clear" w:color="auto" w:fill="auto"/>
            <w:noWrap/>
            <w:vAlign w:val="center"/>
            <w:hideMark/>
          </w:tcPr>
          <w:p w:rsidR="00BD75C3" w:rsidRPr="00067C92" w:rsidRDefault="00BD75C3" w:rsidP="00BD75C3">
            <w:pPr>
              <w:ind w:left="0"/>
              <w:jc w:val="center"/>
              <w:outlineLvl w:val="0"/>
              <w:rPr>
                <w:ins w:id="1189" w:author="Francart, Jean-Marie" w:date="2016-06-12T13:59:00Z"/>
                <w:rFonts w:eastAsia="Times New Roman" w:cs="Times New Roman"/>
                <w:color w:val="000000"/>
                <w:sz w:val="12"/>
                <w:szCs w:val="12"/>
                <w:lang w:eastAsia="en-US"/>
              </w:rPr>
            </w:pPr>
            <w:ins w:id="1190" w:author="Francart, Jean-Marie" w:date="2016-06-12T13:59:00Z">
              <w:r w:rsidRPr="00067C92">
                <w:rPr>
                  <w:rFonts w:eastAsia="Times New Roman" w:cs="Times New Roman"/>
                  <w:color w:val="000000"/>
                  <w:sz w:val="12"/>
                  <w:szCs w:val="12"/>
                  <w:lang w:eastAsia="en-US"/>
                </w:rPr>
                <w:t> </w:t>
              </w:r>
            </w:ins>
          </w:p>
        </w:tc>
        <w:tc>
          <w:tcPr>
            <w:tcW w:w="340" w:type="dxa"/>
            <w:shd w:val="clear" w:color="000000" w:fill="FF99FF"/>
            <w:noWrap/>
            <w:vAlign w:val="center"/>
            <w:hideMark/>
          </w:tcPr>
          <w:p w:rsidR="00BD75C3" w:rsidRPr="00067C92" w:rsidRDefault="00BD75C3" w:rsidP="00BD75C3">
            <w:pPr>
              <w:ind w:left="0"/>
              <w:jc w:val="center"/>
              <w:outlineLvl w:val="0"/>
              <w:rPr>
                <w:ins w:id="1191" w:author="Francart, Jean-Marie" w:date="2016-06-12T13:59:00Z"/>
                <w:rFonts w:eastAsia="Times New Roman" w:cs="Times New Roman"/>
                <w:color w:val="000000"/>
                <w:sz w:val="12"/>
                <w:szCs w:val="12"/>
                <w:lang w:val="en-US" w:eastAsia="en-US"/>
              </w:rPr>
            </w:pPr>
            <w:ins w:id="1192" w:author="Francart, Jean-Marie" w:date="2016-06-12T13:59:00Z">
              <w:r w:rsidRPr="00067C92">
                <w:rPr>
                  <w:rFonts w:eastAsia="Times New Roman" w:cs="Times New Roman"/>
                  <w:color w:val="000000"/>
                  <w:sz w:val="12"/>
                  <w:szCs w:val="12"/>
                  <w:lang w:val="en-US" w:eastAsia="en-US"/>
                </w:rPr>
                <w:t>x</w:t>
              </w:r>
            </w:ins>
          </w:p>
        </w:tc>
        <w:tc>
          <w:tcPr>
            <w:tcW w:w="360" w:type="dxa"/>
            <w:shd w:val="clear" w:color="auto" w:fill="auto"/>
            <w:noWrap/>
            <w:vAlign w:val="center"/>
            <w:hideMark/>
          </w:tcPr>
          <w:p w:rsidR="00BD75C3" w:rsidRPr="00067C92" w:rsidRDefault="00BD75C3" w:rsidP="00BD75C3">
            <w:pPr>
              <w:ind w:left="0"/>
              <w:jc w:val="center"/>
              <w:outlineLvl w:val="0"/>
              <w:rPr>
                <w:ins w:id="1193" w:author="Francart, Jean-Marie" w:date="2016-06-12T13:59:00Z"/>
                <w:rFonts w:eastAsia="Times New Roman" w:cs="Times New Roman"/>
                <w:color w:val="000000"/>
                <w:sz w:val="12"/>
                <w:szCs w:val="12"/>
                <w:lang w:val="en-US" w:eastAsia="en-US"/>
              </w:rPr>
            </w:pPr>
            <w:ins w:id="1194" w:author="Francart, Jean-Marie" w:date="2016-06-12T13:59:00Z">
              <w:r w:rsidRPr="00067C92">
                <w:rPr>
                  <w:rFonts w:eastAsia="Times New Roman" w:cs="Times New Roman"/>
                  <w:color w:val="000000"/>
                  <w:sz w:val="12"/>
                  <w:szCs w:val="12"/>
                  <w:lang w:val="en-US" w:eastAsia="en-US"/>
                </w:rPr>
                <w:t> </w:t>
              </w:r>
            </w:ins>
          </w:p>
        </w:tc>
        <w:tc>
          <w:tcPr>
            <w:tcW w:w="340" w:type="dxa"/>
            <w:shd w:val="clear" w:color="000000" w:fill="D9D9D9"/>
            <w:noWrap/>
            <w:vAlign w:val="center"/>
            <w:hideMark/>
          </w:tcPr>
          <w:p w:rsidR="00BD75C3" w:rsidRPr="00067C92" w:rsidRDefault="00BD75C3" w:rsidP="00BD75C3">
            <w:pPr>
              <w:ind w:left="0"/>
              <w:jc w:val="center"/>
              <w:outlineLvl w:val="0"/>
              <w:rPr>
                <w:ins w:id="1195" w:author="Francart, Jean-Marie" w:date="2016-06-12T13:59:00Z"/>
                <w:rFonts w:eastAsia="Times New Roman" w:cs="Times New Roman"/>
                <w:color w:val="000000"/>
                <w:sz w:val="12"/>
                <w:szCs w:val="12"/>
                <w:lang w:val="en-US" w:eastAsia="en-US"/>
              </w:rPr>
            </w:pPr>
            <w:ins w:id="1196" w:author="Francart, Jean-Marie" w:date="2016-06-12T13:59:00Z">
              <w:r w:rsidRPr="00067C92">
                <w:rPr>
                  <w:rFonts w:eastAsia="Times New Roman" w:cs="Times New Roman"/>
                  <w:color w:val="000000"/>
                  <w:sz w:val="12"/>
                  <w:szCs w:val="12"/>
                  <w:lang w:val="en-US" w:eastAsia="en-US"/>
                </w:rPr>
                <w:t> </w:t>
              </w:r>
            </w:ins>
          </w:p>
        </w:tc>
        <w:tc>
          <w:tcPr>
            <w:tcW w:w="340" w:type="dxa"/>
            <w:shd w:val="clear" w:color="auto" w:fill="auto"/>
            <w:noWrap/>
            <w:vAlign w:val="center"/>
            <w:hideMark/>
          </w:tcPr>
          <w:p w:rsidR="00BD75C3" w:rsidRPr="00067C92" w:rsidRDefault="00BD75C3" w:rsidP="00BD75C3">
            <w:pPr>
              <w:ind w:left="0"/>
              <w:jc w:val="center"/>
              <w:outlineLvl w:val="0"/>
              <w:rPr>
                <w:ins w:id="1197" w:author="Francart, Jean-Marie" w:date="2016-06-12T13:59:00Z"/>
                <w:rFonts w:eastAsia="Times New Roman" w:cs="Times New Roman"/>
                <w:color w:val="000000"/>
                <w:sz w:val="12"/>
                <w:szCs w:val="12"/>
                <w:lang w:val="en-US" w:eastAsia="en-US"/>
              </w:rPr>
            </w:pPr>
            <w:ins w:id="1198" w:author="Francart, Jean-Marie" w:date="2016-06-12T13:59:00Z">
              <w:r w:rsidRPr="00067C92">
                <w:rPr>
                  <w:rFonts w:eastAsia="Times New Roman" w:cs="Times New Roman"/>
                  <w:color w:val="000000"/>
                  <w:sz w:val="12"/>
                  <w:szCs w:val="12"/>
                  <w:lang w:val="en-US" w:eastAsia="en-US"/>
                </w:rPr>
                <w:t> </w:t>
              </w:r>
            </w:ins>
          </w:p>
        </w:tc>
        <w:tc>
          <w:tcPr>
            <w:tcW w:w="340" w:type="dxa"/>
            <w:shd w:val="clear" w:color="000000" w:fill="D9D9D9"/>
            <w:noWrap/>
            <w:vAlign w:val="center"/>
            <w:hideMark/>
          </w:tcPr>
          <w:p w:rsidR="00BD75C3" w:rsidRPr="00067C92" w:rsidRDefault="00BD75C3" w:rsidP="00BD75C3">
            <w:pPr>
              <w:ind w:left="0"/>
              <w:jc w:val="center"/>
              <w:outlineLvl w:val="0"/>
              <w:rPr>
                <w:ins w:id="1199" w:author="Francart, Jean-Marie" w:date="2016-06-12T13:59:00Z"/>
                <w:rFonts w:eastAsia="Times New Roman" w:cs="Times New Roman"/>
                <w:color w:val="000000"/>
                <w:sz w:val="12"/>
                <w:szCs w:val="12"/>
                <w:lang w:val="en-US" w:eastAsia="en-US"/>
              </w:rPr>
            </w:pPr>
            <w:ins w:id="1200" w:author="Francart, Jean-Marie" w:date="2016-06-12T13:59:00Z">
              <w:r w:rsidRPr="00067C92">
                <w:rPr>
                  <w:rFonts w:eastAsia="Times New Roman" w:cs="Times New Roman"/>
                  <w:color w:val="000000"/>
                  <w:sz w:val="12"/>
                  <w:szCs w:val="12"/>
                  <w:lang w:val="en-US" w:eastAsia="en-US"/>
                </w:rPr>
                <w:t> </w:t>
              </w:r>
            </w:ins>
          </w:p>
        </w:tc>
        <w:tc>
          <w:tcPr>
            <w:tcW w:w="360" w:type="dxa"/>
            <w:shd w:val="clear" w:color="auto" w:fill="auto"/>
            <w:noWrap/>
            <w:vAlign w:val="center"/>
            <w:hideMark/>
          </w:tcPr>
          <w:p w:rsidR="00BD75C3" w:rsidRPr="00067C92" w:rsidRDefault="00BD75C3" w:rsidP="00BD75C3">
            <w:pPr>
              <w:ind w:left="0"/>
              <w:jc w:val="center"/>
              <w:outlineLvl w:val="0"/>
              <w:rPr>
                <w:ins w:id="1201" w:author="Francart, Jean-Marie" w:date="2016-06-12T13:59:00Z"/>
                <w:rFonts w:eastAsia="Times New Roman" w:cs="Times New Roman"/>
                <w:color w:val="000000"/>
                <w:sz w:val="12"/>
                <w:szCs w:val="12"/>
                <w:lang w:val="en-US" w:eastAsia="en-US"/>
              </w:rPr>
            </w:pPr>
            <w:ins w:id="1202" w:author="Francart, Jean-Marie" w:date="2016-06-12T13:59:00Z">
              <w:r w:rsidRPr="00067C92">
                <w:rPr>
                  <w:rFonts w:eastAsia="Times New Roman" w:cs="Times New Roman"/>
                  <w:color w:val="000000"/>
                  <w:sz w:val="12"/>
                  <w:szCs w:val="12"/>
                  <w:lang w:val="en-US" w:eastAsia="en-US"/>
                </w:rPr>
                <w:t> </w:t>
              </w:r>
            </w:ins>
          </w:p>
        </w:tc>
        <w:tc>
          <w:tcPr>
            <w:tcW w:w="588" w:type="dxa"/>
            <w:shd w:val="clear" w:color="auto" w:fill="auto"/>
            <w:noWrap/>
            <w:vAlign w:val="center"/>
            <w:hideMark/>
          </w:tcPr>
          <w:p w:rsidR="00BD75C3" w:rsidRPr="00067C92" w:rsidRDefault="00BD75C3" w:rsidP="00BD75C3">
            <w:pPr>
              <w:ind w:left="0"/>
              <w:outlineLvl w:val="0"/>
              <w:rPr>
                <w:ins w:id="1203" w:author="Francart, Jean-Marie" w:date="2016-06-12T13:59:00Z"/>
                <w:rFonts w:eastAsia="Times New Roman" w:cs="Times New Roman"/>
                <w:color w:val="000000"/>
                <w:sz w:val="12"/>
                <w:szCs w:val="12"/>
                <w:lang w:val="en-US" w:eastAsia="en-US"/>
              </w:rPr>
            </w:pPr>
            <w:ins w:id="1204" w:author="Francart, Jean-Marie" w:date="2016-06-12T13:59:00Z">
              <w:r w:rsidRPr="00067C92">
                <w:rPr>
                  <w:rFonts w:eastAsia="Times New Roman" w:cs="Times New Roman"/>
                  <w:color w:val="000000"/>
                  <w:sz w:val="12"/>
                  <w:szCs w:val="12"/>
                  <w:lang w:val="en-US" w:eastAsia="en-US"/>
                </w:rPr>
                <w:t> </w:t>
              </w:r>
            </w:ins>
          </w:p>
        </w:tc>
        <w:tc>
          <w:tcPr>
            <w:tcW w:w="2070" w:type="dxa"/>
            <w:shd w:val="clear" w:color="auto" w:fill="auto"/>
            <w:hideMark/>
          </w:tcPr>
          <w:p w:rsidR="00BD75C3" w:rsidRPr="00067C92" w:rsidRDefault="00BD75C3" w:rsidP="00BD75C3">
            <w:pPr>
              <w:ind w:left="0"/>
              <w:outlineLvl w:val="0"/>
              <w:rPr>
                <w:ins w:id="1205" w:author="Francart, Jean-Marie" w:date="2016-06-12T13:59:00Z"/>
                <w:rFonts w:eastAsia="Times New Roman" w:cs="Times New Roman"/>
                <w:color w:val="000000"/>
                <w:sz w:val="12"/>
                <w:szCs w:val="12"/>
                <w:lang w:val="en-US" w:eastAsia="en-US"/>
              </w:rPr>
            </w:pPr>
            <w:ins w:id="1206" w:author="Francart, Jean-Marie" w:date="2016-06-12T13:59:00Z">
              <w:r w:rsidRPr="00067C92">
                <w:rPr>
                  <w:rFonts w:eastAsia="Times New Roman" w:cs="Times New Roman"/>
                  <w:color w:val="000000"/>
                  <w:sz w:val="12"/>
                  <w:szCs w:val="12"/>
                  <w:lang w:val="en-US" w:eastAsia="en-US"/>
                </w:rPr>
                <w:t> </w:t>
              </w:r>
            </w:ins>
          </w:p>
        </w:tc>
      </w:tr>
      <w:tr w:rsidR="00BD75C3" w:rsidRPr="00067C92" w:rsidTr="00BD75C3">
        <w:trPr>
          <w:trHeight w:val="109"/>
          <w:ins w:id="1207" w:author="Francart, Jean-Marie" w:date="2016-06-12T13:59:00Z"/>
        </w:trPr>
        <w:tc>
          <w:tcPr>
            <w:tcW w:w="492" w:type="dxa"/>
            <w:shd w:val="clear" w:color="auto" w:fill="auto"/>
            <w:noWrap/>
            <w:hideMark/>
          </w:tcPr>
          <w:p w:rsidR="00BD75C3" w:rsidRPr="00067C92" w:rsidRDefault="00BD75C3" w:rsidP="00BD75C3">
            <w:pPr>
              <w:ind w:left="0"/>
              <w:jc w:val="center"/>
              <w:outlineLvl w:val="0"/>
              <w:rPr>
                <w:ins w:id="1208" w:author="Francart, Jean-Marie" w:date="2016-06-12T13:59:00Z"/>
                <w:rFonts w:eastAsia="Times New Roman" w:cs="Times New Roman"/>
                <w:color w:val="000000"/>
                <w:sz w:val="12"/>
                <w:szCs w:val="12"/>
                <w:lang w:val="en-US" w:eastAsia="en-US"/>
              </w:rPr>
            </w:pPr>
            <w:ins w:id="1209" w:author="Francart, Jean-Marie" w:date="2016-06-12T13:59:00Z">
              <w:r w:rsidRPr="00067C92">
                <w:rPr>
                  <w:rFonts w:eastAsia="Times New Roman" w:cs="Times New Roman"/>
                  <w:color w:val="000000"/>
                  <w:sz w:val="12"/>
                  <w:szCs w:val="12"/>
                  <w:lang w:val="en-US" w:eastAsia="en-US"/>
                </w:rPr>
                <w:t>19:45</w:t>
              </w:r>
            </w:ins>
          </w:p>
        </w:tc>
        <w:tc>
          <w:tcPr>
            <w:tcW w:w="492" w:type="dxa"/>
            <w:shd w:val="clear" w:color="auto" w:fill="auto"/>
            <w:noWrap/>
            <w:hideMark/>
          </w:tcPr>
          <w:p w:rsidR="00BD75C3" w:rsidRPr="00067C92" w:rsidRDefault="00BD75C3" w:rsidP="00BD75C3">
            <w:pPr>
              <w:ind w:left="0"/>
              <w:jc w:val="center"/>
              <w:outlineLvl w:val="0"/>
              <w:rPr>
                <w:ins w:id="1210" w:author="Francart, Jean-Marie" w:date="2016-06-12T13:59:00Z"/>
                <w:rFonts w:eastAsia="Times New Roman" w:cs="Times New Roman"/>
                <w:color w:val="000000"/>
                <w:sz w:val="12"/>
                <w:szCs w:val="12"/>
                <w:lang w:val="en-US" w:eastAsia="en-US"/>
              </w:rPr>
            </w:pPr>
            <w:ins w:id="1211" w:author="Francart, Jean-Marie" w:date="2016-06-12T13:59:00Z">
              <w:r w:rsidRPr="00067C92">
                <w:rPr>
                  <w:rFonts w:eastAsia="Times New Roman" w:cs="Times New Roman"/>
                  <w:color w:val="000000"/>
                  <w:sz w:val="12"/>
                  <w:szCs w:val="12"/>
                  <w:lang w:val="en-US" w:eastAsia="en-US"/>
                </w:rPr>
                <w:t>20:30</w:t>
              </w:r>
            </w:ins>
          </w:p>
        </w:tc>
        <w:tc>
          <w:tcPr>
            <w:tcW w:w="2228" w:type="dxa"/>
            <w:shd w:val="clear" w:color="000000" w:fill="FFFF00"/>
            <w:hideMark/>
          </w:tcPr>
          <w:p w:rsidR="00BD75C3" w:rsidRPr="00067C92" w:rsidRDefault="00BD75C3" w:rsidP="00BD75C3">
            <w:pPr>
              <w:ind w:left="0"/>
              <w:outlineLvl w:val="0"/>
              <w:rPr>
                <w:ins w:id="1212" w:author="Francart, Jean-Marie" w:date="2016-06-12T13:59:00Z"/>
                <w:rFonts w:eastAsia="Times New Roman" w:cs="Times New Roman"/>
                <w:color w:val="000000"/>
                <w:sz w:val="12"/>
                <w:szCs w:val="12"/>
                <w:lang w:eastAsia="en-US"/>
              </w:rPr>
            </w:pPr>
            <w:ins w:id="1213" w:author="Francart, Jean-Marie" w:date="2016-06-12T13:59:00Z">
              <w:r w:rsidRPr="00067C92">
                <w:rPr>
                  <w:rFonts w:eastAsia="Times New Roman" w:cs="Times New Roman"/>
                  <w:color w:val="000000"/>
                  <w:sz w:val="12"/>
                  <w:szCs w:val="12"/>
                  <w:lang w:eastAsia="en-US"/>
                </w:rPr>
                <w:t xml:space="preserve">Après chargement de la </w:t>
              </w:r>
              <w:proofErr w:type="spellStart"/>
              <w:r w:rsidRPr="00067C92">
                <w:rPr>
                  <w:rFonts w:eastAsia="Times New Roman" w:cs="Times New Roman"/>
                  <w:color w:val="000000"/>
                  <w:sz w:val="12"/>
                  <w:szCs w:val="12"/>
                  <w:lang w:eastAsia="en-US"/>
                </w:rPr>
                <w:t>camionette</w:t>
              </w:r>
              <w:proofErr w:type="spellEnd"/>
              <w:r w:rsidRPr="00067C92">
                <w:rPr>
                  <w:rFonts w:eastAsia="Times New Roman" w:cs="Times New Roman"/>
                  <w:color w:val="000000"/>
                  <w:sz w:val="12"/>
                  <w:szCs w:val="12"/>
                  <w:lang w:eastAsia="en-US"/>
                </w:rPr>
                <w:t xml:space="preserve">, Christian va directement charger sa voiture et sa remorque  de caisses pour </w:t>
              </w:r>
              <w:proofErr w:type="spellStart"/>
              <w:r w:rsidRPr="00067C92">
                <w:rPr>
                  <w:rFonts w:eastAsia="Times New Roman" w:cs="Times New Roman"/>
                  <w:color w:val="000000"/>
                  <w:sz w:val="12"/>
                  <w:szCs w:val="12"/>
                  <w:lang w:eastAsia="en-US"/>
                </w:rPr>
                <w:t>aubange</w:t>
              </w:r>
              <w:proofErr w:type="spellEnd"/>
              <w:r w:rsidRPr="00067C92">
                <w:rPr>
                  <w:rFonts w:eastAsia="Times New Roman" w:cs="Times New Roman"/>
                  <w:color w:val="000000"/>
                  <w:sz w:val="12"/>
                  <w:szCs w:val="12"/>
                  <w:lang w:eastAsia="en-US"/>
                </w:rPr>
                <w:t xml:space="preserve">  et Messancy (à livrer le lendemain</w:t>
              </w:r>
              <w:proofErr w:type="gramStart"/>
              <w:r w:rsidRPr="00067C92">
                <w:rPr>
                  <w:rFonts w:eastAsia="Times New Roman" w:cs="Times New Roman"/>
                  <w:color w:val="000000"/>
                  <w:sz w:val="12"/>
                  <w:szCs w:val="12"/>
                  <w:lang w:eastAsia="en-US"/>
                </w:rPr>
                <w:t>)</w:t>
              </w:r>
              <w:proofErr w:type="gramEnd"/>
              <w:r w:rsidRPr="00067C92">
                <w:rPr>
                  <w:rFonts w:eastAsia="Times New Roman" w:cs="Times New Roman"/>
                  <w:color w:val="000000"/>
                  <w:sz w:val="12"/>
                  <w:szCs w:val="12"/>
                  <w:lang w:eastAsia="en-US"/>
                </w:rPr>
                <w:br/>
                <w:t>=&gt; journée finie pour Christian après</w:t>
              </w:r>
            </w:ins>
          </w:p>
        </w:tc>
        <w:tc>
          <w:tcPr>
            <w:tcW w:w="340" w:type="dxa"/>
            <w:shd w:val="clear" w:color="auto" w:fill="auto"/>
            <w:noWrap/>
            <w:vAlign w:val="center"/>
            <w:hideMark/>
          </w:tcPr>
          <w:p w:rsidR="00BD75C3" w:rsidRPr="00067C92" w:rsidRDefault="00BD75C3" w:rsidP="00BD75C3">
            <w:pPr>
              <w:ind w:left="0"/>
              <w:jc w:val="center"/>
              <w:outlineLvl w:val="0"/>
              <w:rPr>
                <w:ins w:id="1214" w:author="Francart, Jean-Marie" w:date="2016-06-12T13:59:00Z"/>
                <w:rFonts w:eastAsia="Times New Roman" w:cs="Times New Roman"/>
                <w:color w:val="000000"/>
                <w:sz w:val="12"/>
                <w:szCs w:val="12"/>
                <w:lang w:eastAsia="en-US"/>
              </w:rPr>
            </w:pPr>
            <w:ins w:id="1215" w:author="Francart, Jean-Marie" w:date="2016-06-12T13:59:00Z">
              <w:r w:rsidRPr="00067C92">
                <w:rPr>
                  <w:rFonts w:eastAsia="Times New Roman" w:cs="Times New Roman"/>
                  <w:color w:val="000000"/>
                  <w:sz w:val="12"/>
                  <w:szCs w:val="12"/>
                  <w:lang w:eastAsia="en-US"/>
                </w:rPr>
                <w:t> </w:t>
              </w:r>
            </w:ins>
          </w:p>
        </w:tc>
        <w:tc>
          <w:tcPr>
            <w:tcW w:w="340" w:type="dxa"/>
            <w:shd w:val="clear" w:color="000000" w:fill="D9D9D9"/>
            <w:noWrap/>
            <w:vAlign w:val="center"/>
            <w:hideMark/>
          </w:tcPr>
          <w:p w:rsidR="00BD75C3" w:rsidRPr="00067C92" w:rsidRDefault="00BD75C3" w:rsidP="00BD75C3">
            <w:pPr>
              <w:ind w:left="0"/>
              <w:jc w:val="center"/>
              <w:outlineLvl w:val="0"/>
              <w:rPr>
                <w:ins w:id="1216" w:author="Francart, Jean-Marie" w:date="2016-06-12T13:59:00Z"/>
                <w:rFonts w:eastAsia="Times New Roman" w:cs="Times New Roman"/>
                <w:color w:val="000000"/>
                <w:sz w:val="12"/>
                <w:szCs w:val="12"/>
                <w:lang w:eastAsia="en-US"/>
              </w:rPr>
            </w:pPr>
            <w:ins w:id="1217" w:author="Francart, Jean-Marie" w:date="2016-06-12T13:59:00Z">
              <w:r w:rsidRPr="00067C92">
                <w:rPr>
                  <w:rFonts w:eastAsia="Times New Roman" w:cs="Times New Roman"/>
                  <w:color w:val="000000"/>
                  <w:sz w:val="12"/>
                  <w:szCs w:val="12"/>
                  <w:lang w:eastAsia="en-US"/>
                </w:rPr>
                <w:t> </w:t>
              </w:r>
            </w:ins>
          </w:p>
        </w:tc>
        <w:tc>
          <w:tcPr>
            <w:tcW w:w="360" w:type="dxa"/>
            <w:shd w:val="clear" w:color="000000" w:fill="FF99FF"/>
            <w:noWrap/>
            <w:vAlign w:val="center"/>
            <w:hideMark/>
          </w:tcPr>
          <w:p w:rsidR="00BD75C3" w:rsidRPr="00067C92" w:rsidRDefault="00BD75C3" w:rsidP="00BD75C3">
            <w:pPr>
              <w:ind w:left="0"/>
              <w:jc w:val="center"/>
              <w:outlineLvl w:val="0"/>
              <w:rPr>
                <w:ins w:id="1218" w:author="Francart, Jean-Marie" w:date="2016-06-12T13:59:00Z"/>
                <w:rFonts w:eastAsia="Times New Roman" w:cs="Times New Roman"/>
                <w:color w:val="000000"/>
                <w:sz w:val="12"/>
                <w:szCs w:val="12"/>
                <w:lang w:val="en-US" w:eastAsia="en-US"/>
              </w:rPr>
            </w:pPr>
            <w:ins w:id="1219" w:author="Francart, Jean-Marie" w:date="2016-06-12T13:59:00Z">
              <w:r w:rsidRPr="00067C92">
                <w:rPr>
                  <w:rFonts w:eastAsia="Times New Roman" w:cs="Times New Roman"/>
                  <w:color w:val="000000"/>
                  <w:sz w:val="12"/>
                  <w:szCs w:val="12"/>
                  <w:lang w:val="en-US" w:eastAsia="en-US"/>
                </w:rPr>
                <w:t>x</w:t>
              </w:r>
            </w:ins>
          </w:p>
        </w:tc>
        <w:tc>
          <w:tcPr>
            <w:tcW w:w="340" w:type="dxa"/>
            <w:shd w:val="clear" w:color="000000" w:fill="D9D9D9"/>
            <w:noWrap/>
            <w:vAlign w:val="center"/>
            <w:hideMark/>
          </w:tcPr>
          <w:p w:rsidR="00BD75C3" w:rsidRPr="00067C92" w:rsidRDefault="00BD75C3" w:rsidP="00BD75C3">
            <w:pPr>
              <w:ind w:left="0"/>
              <w:jc w:val="center"/>
              <w:outlineLvl w:val="0"/>
              <w:rPr>
                <w:ins w:id="1220" w:author="Francart, Jean-Marie" w:date="2016-06-12T13:59:00Z"/>
                <w:rFonts w:eastAsia="Times New Roman" w:cs="Times New Roman"/>
                <w:color w:val="000000"/>
                <w:sz w:val="12"/>
                <w:szCs w:val="12"/>
                <w:lang w:val="en-US" w:eastAsia="en-US"/>
              </w:rPr>
            </w:pPr>
            <w:ins w:id="1221" w:author="Francart, Jean-Marie" w:date="2016-06-12T13:59:00Z">
              <w:r w:rsidRPr="00067C92">
                <w:rPr>
                  <w:rFonts w:eastAsia="Times New Roman" w:cs="Times New Roman"/>
                  <w:color w:val="000000"/>
                  <w:sz w:val="12"/>
                  <w:szCs w:val="12"/>
                  <w:lang w:val="en-US" w:eastAsia="en-US"/>
                </w:rPr>
                <w:t> </w:t>
              </w:r>
            </w:ins>
          </w:p>
        </w:tc>
        <w:tc>
          <w:tcPr>
            <w:tcW w:w="340" w:type="dxa"/>
            <w:shd w:val="clear" w:color="auto" w:fill="auto"/>
            <w:noWrap/>
            <w:vAlign w:val="center"/>
            <w:hideMark/>
          </w:tcPr>
          <w:p w:rsidR="00BD75C3" w:rsidRPr="00067C92" w:rsidRDefault="00BD75C3" w:rsidP="00BD75C3">
            <w:pPr>
              <w:ind w:left="0"/>
              <w:jc w:val="center"/>
              <w:outlineLvl w:val="0"/>
              <w:rPr>
                <w:ins w:id="1222" w:author="Francart, Jean-Marie" w:date="2016-06-12T13:59:00Z"/>
                <w:rFonts w:eastAsia="Times New Roman" w:cs="Times New Roman"/>
                <w:color w:val="000000"/>
                <w:sz w:val="12"/>
                <w:szCs w:val="12"/>
                <w:lang w:val="en-US" w:eastAsia="en-US"/>
              </w:rPr>
            </w:pPr>
            <w:ins w:id="1223" w:author="Francart, Jean-Marie" w:date="2016-06-12T13:59:00Z">
              <w:r w:rsidRPr="00067C92">
                <w:rPr>
                  <w:rFonts w:eastAsia="Times New Roman" w:cs="Times New Roman"/>
                  <w:color w:val="000000"/>
                  <w:sz w:val="12"/>
                  <w:szCs w:val="12"/>
                  <w:lang w:val="en-US" w:eastAsia="en-US"/>
                </w:rPr>
                <w:t> </w:t>
              </w:r>
            </w:ins>
          </w:p>
        </w:tc>
        <w:tc>
          <w:tcPr>
            <w:tcW w:w="340" w:type="dxa"/>
            <w:shd w:val="clear" w:color="000000" w:fill="D9D9D9"/>
            <w:noWrap/>
            <w:vAlign w:val="center"/>
            <w:hideMark/>
          </w:tcPr>
          <w:p w:rsidR="00BD75C3" w:rsidRPr="00067C92" w:rsidRDefault="00BD75C3" w:rsidP="00BD75C3">
            <w:pPr>
              <w:ind w:left="0"/>
              <w:jc w:val="center"/>
              <w:outlineLvl w:val="0"/>
              <w:rPr>
                <w:ins w:id="1224" w:author="Francart, Jean-Marie" w:date="2016-06-12T13:59:00Z"/>
                <w:rFonts w:eastAsia="Times New Roman" w:cs="Times New Roman"/>
                <w:color w:val="000000"/>
                <w:sz w:val="12"/>
                <w:szCs w:val="12"/>
                <w:lang w:val="en-US" w:eastAsia="en-US"/>
              </w:rPr>
            </w:pPr>
            <w:ins w:id="1225" w:author="Francart, Jean-Marie" w:date="2016-06-12T13:59:00Z">
              <w:r w:rsidRPr="00067C92">
                <w:rPr>
                  <w:rFonts w:eastAsia="Times New Roman" w:cs="Times New Roman"/>
                  <w:color w:val="000000"/>
                  <w:sz w:val="12"/>
                  <w:szCs w:val="12"/>
                  <w:lang w:val="en-US" w:eastAsia="en-US"/>
                </w:rPr>
                <w:t> </w:t>
              </w:r>
            </w:ins>
          </w:p>
        </w:tc>
        <w:tc>
          <w:tcPr>
            <w:tcW w:w="360" w:type="dxa"/>
            <w:shd w:val="clear" w:color="auto" w:fill="auto"/>
            <w:noWrap/>
            <w:vAlign w:val="center"/>
            <w:hideMark/>
          </w:tcPr>
          <w:p w:rsidR="00BD75C3" w:rsidRPr="00067C92" w:rsidRDefault="00BD75C3" w:rsidP="00BD75C3">
            <w:pPr>
              <w:ind w:left="0"/>
              <w:jc w:val="center"/>
              <w:outlineLvl w:val="0"/>
              <w:rPr>
                <w:ins w:id="1226" w:author="Francart, Jean-Marie" w:date="2016-06-12T13:59:00Z"/>
                <w:rFonts w:eastAsia="Times New Roman" w:cs="Times New Roman"/>
                <w:color w:val="000000"/>
                <w:sz w:val="12"/>
                <w:szCs w:val="12"/>
                <w:lang w:val="en-US" w:eastAsia="en-US"/>
              </w:rPr>
            </w:pPr>
            <w:ins w:id="1227" w:author="Francart, Jean-Marie" w:date="2016-06-12T13:59:00Z">
              <w:r w:rsidRPr="00067C92">
                <w:rPr>
                  <w:rFonts w:eastAsia="Times New Roman" w:cs="Times New Roman"/>
                  <w:color w:val="000000"/>
                  <w:sz w:val="12"/>
                  <w:szCs w:val="12"/>
                  <w:lang w:val="en-US" w:eastAsia="en-US"/>
                </w:rPr>
                <w:t> </w:t>
              </w:r>
            </w:ins>
          </w:p>
        </w:tc>
        <w:tc>
          <w:tcPr>
            <w:tcW w:w="588" w:type="dxa"/>
            <w:shd w:val="clear" w:color="auto" w:fill="auto"/>
            <w:noWrap/>
            <w:vAlign w:val="center"/>
            <w:hideMark/>
          </w:tcPr>
          <w:p w:rsidR="00BD75C3" w:rsidRPr="00067C92" w:rsidRDefault="00BD75C3" w:rsidP="00BD75C3">
            <w:pPr>
              <w:ind w:left="0"/>
              <w:outlineLvl w:val="0"/>
              <w:rPr>
                <w:ins w:id="1228" w:author="Francart, Jean-Marie" w:date="2016-06-12T13:59:00Z"/>
                <w:rFonts w:eastAsia="Times New Roman" w:cs="Times New Roman"/>
                <w:color w:val="000000"/>
                <w:sz w:val="12"/>
                <w:szCs w:val="12"/>
                <w:lang w:val="en-US" w:eastAsia="en-US"/>
              </w:rPr>
            </w:pPr>
            <w:ins w:id="1229" w:author="Francart, Jean-Marie" w:date="2016-06-12T13:59:00Z">
              <w:r w:rsidRPr="00067C92">
                <w:rPr>
                  <w:rFonts w:eastAsia="Times New Roman" w:cs="Times New Roman"/>
                  <w:color w:val="000000"/>
                  <w:sz w:val="12"/>
                  <w:szCs w:val="12"/>
                  <w:lang w:val="en-US" w:eastAsia="en-US"/>
                </w:rPr>
                <w:t> </w:t>
              </w:r>
            </w:ins>
          </w:p>
        </w:tc>
        <w:tc>
          <w:tcPr>
            <w:tcW w:w="2070" w:type="dxa"/>
            <w:shd w:val="clear" w:color="auto" w:fill="auto"/>
            <w:hideMark/>
          </w:tcPr>
          <w:p w:rsidR="00BD75C3" w:rsidRPr="00067C92" w:rsidRDefault="00BD75C3" w:rsidP="00BD75C3">
            <w:pPr>
              <w:ind w:left="0"/>
              <w:outlineLvl w:val="0"/>
              <w:rPr>
                <w:ins w:id="1230" w:author="Francart, Jean-Marie" w:date="2016-06-12T13:59:00Z"/>
                <w:rFonts w:eastAsia="Times New Roman" w:cs="Times New Roman"/>
                <w:color w:val="000000"/>
                <w:sz w:val="12"/>
                <w:szCs w:val="12"/>
                <w:lang w:val="en-US" w:eastAsia="en-US"/>
              </w:rPr>
            </w:pPr>
            <w:ins w:id="1231" w:author="Francart, Jean-Marie" w:date="2016-06-12T13:59:00Z">
              <w:r w:rsidRPr="00067C92">
                <w:rPr>
                  <w:rFonts w:eastAsia="Times New Roman" w:cs="Times New Roman"/>
                  <w:color w:val="000000"/>
                  <w:sz w:val="12"/>
                  <w:szCs w:val="12"/>
                  <w:lang w:val="en-US" w:eastAsia="en-US"/>
                </w:rPr>
                <w:t> </w:t>
              </w:r>
            </w:ins>
          </w:p>
        </w:tc>
      </w:tr>
      <w:tr w:rsidR="00BD75C3" w:rsidRPr="00067C92" w:rsidTr="00BD75C3">
        <w:trPr>
          <w:trHeight w:val="53"/>
          <w:ins w:id="1232" w:author="Francart, Jean-Marie" w:date="2016-06-12T13:59:00Z"/>
        </w:trPr>
        <w:tc>
          <w:tcPr>
            <w:tcW w:w="492" w:type="dxa"/>
            <w:shd w:val="clear" w:color="auto" w:fill="auto"/>
            <w:noWrap/>
            <w:hideMark/>
          </w:tcPr>
          <w:p w:rsidR="00BD75C3" w:rsidRPr="00067C92" w:rsidRDefault="00BD75C3" w:rsidP="00BD75C3">
            <w:pPr>
              <w:ind w:left="0"/>
              <w:jc w:val="center"/>
              <w:outlineLvl w:val="0"/>
              <w:rPr>
                <w:ins w:id="1233" w:author="Francart, Jean-Marie" w:date="2016-06-12T13:59:00Z"/>
                <w:rFonts w:eastAsia="Times New Roman" w:cs="Times New Roman"/>
                <w:color w:val="000000"/>
                <w:sz w:val="12"/>
                <w:szCs w:val="12"/>
                <w:lang w:val="en-US" w:eastAsia="en-US"/>
              </w:rPr>
            </w:pPr>
            <w:ins w:id="1234" w:author="Francart, Jean-Marie" w:date="2016-06-12T13:59:00Z">
              <w:r w:rsidRPr="00067C92">
                <w:rPr>
                  <w:rFonts w:eastAsia="Times New Roman" w:cs="Times New Roman"/>
                  <w:color w:val="000000"/>
                  <w:sz w:val="12"/>
                  <w:szCs w:val="12"/>
                  <w:lang w:val="en-US" w:eastAsia="en-US"/>
                </w:rPr>
                <w:t>20:35</w:t>
              </w:r>
            </w:ins>
          </w:p>
        </w:tc>
        <w:tc>
          <w:tcPr>
            <w:tcW w:w="492" w:type="dxa"/>
            <w:shd w:val="clear" w:color="auto" w:fill="auto"/>
            <w:noWrap/>
            <w:hideMark/>
          </w:tcPr>
          <w:p w:rsidR="00BD75C3" w:rsidRPr="00067C92" w:rsidRDefault="00BD75C3" w:rsidP="00BD75C3">
            <w:pPr>
              <w:ind w:left="0"/>
              <w:jc w:val="center"/>
              <w:outlineLvl w:val="0"/>
              <w:rPr>
                <w:ins w:id="1235" w:author="Francart, Jean-Marie" w:date="2016-06-12T13:59:00Z"/>
                <w:rFonts w:eastAsia="Times New Roman" w:cs="Times New Roman"/>
                <w:color w:val="000000"/>
                <w:sz w:val="12"/>
                <w:szCs w:val="12"/>
                <w:lang w:val="en-US" w:eastAsia="en-US"/>
              </w:rPr>
            </w:pPr>
            <w:ins w:id="1236" w:author="Francart, Jean-Marie" w:date="2016-06-12T13:59:00Z">
              <w:r w:rsidRPr="00067C92">
                <w:rPr>
                  <w:rFonts w:eastAsia="Times New Roman" w:cs="Times New Roman"/>
                  <w:color w:val="000000"/>
                  <w:sz w:val="12"/>
                  <w:szCs w:val="12"/>
                  <w:lang w:val="en-US" w:eastAsia="en-US"/>
                </w:rPr>
                <w:t>20:45</w:t>
              </w:r>
            </w:ins>
          </w:p>
        </w:tc>
        <w:tc>
          <w:tcPr>
            <w:tcW w:w="2228" w:type="dxa"/>
            <w:shd w:val="clear" w:color="auto" w:fill="auto"/>
            <w:hideMark/>
          </w:tcPr>
          <w:p w:rsidR="00BD75C3" w:rsidRPr="00067C92" w:rsidRDefault="00BD75C3" w:rsidP="00BD75C3">
            <w:pPr>
              <w:ind w:left="0"/>
              <w:outlineLvl w:val="0"/>
              <w:rPr>
                <w:ins w:id="1237" w:author="Francart, Jean-Marie" w:date="2016-06-12T13:59:00Z"/>
                <w:rFonts w:eastAsia="Times New Roman" w:cs="Times New Roman"/>
                <w:color w:val="000000"/>
                <w:sz w:val="12"/>
                <w:szCs w:val="12"/>
                <w:lang w:eastAsia="en-US"/>
              </w:rPr>
            </w:pPr>
            <w:ins w:id="1238" w:author="Francart, Jean-Marie" w:date="2016-06-12T13:59:00Z">
              <w:r w:rsidRPr="00067C92">
                <w:rPr>
                  <w:rFonts w:eastAsia="Times New Roman" w:cs="Times New Roman"/>
                  <w:color w:val="000000"/>
                  <w:sz w:val="12"/>
                  <w:szCs w:val="12"/>
                  <w:lang w:eastAsia="en-US"/>
                </w:rPr>
                <w:t>Déchargement du matériel, mais pas montage</w:t>
              </w:r>
            </w:ins>
          </w:p>
        </w:tc>
        <w:tc>
          <w:tcPr>
            <w:tcW w:w="340" w:type="dxa"/>
            <w:shd w:val="clear" w:color="000000" w:fill="FF99FF"/>
            <w:noWrap/>
            <w:vAlign w:val="center"/>
            <w:hideMark/>
          </w:tcPr>
          <w:p w:rsidR="00BD75C3" w:rsidRPr="00067C92" w:rsidRDefault="00BD75C3" w:rsidP="00BD75C3">
            <w:pPr>
              <w:ind w:left="0"/>
              <w:jc w:val="center"/>
              <w:outlineLvl w:val="0"/>
              <w:rPr>
                <w:ins w:id="1239" w:author="Francart, Jean-Marie" w:date="2016-06-12T13:59:00Z"/>
                <w:rFonts w:eastAsia="Times New Roman" w:cs="Times New Roman"/>
                <w:color w:val="000000"/>
                <w:sz w:val="12"/>
                <w:szCs w:val="12"/>
                <w:lang w:val="en-US" w:eastAsia="en-US"/>
              </w:rPr>
            </w:pPr>
            <w:ins w:id="1240" w:author="Francart, Jean-Marie" w:date="2016-06-12T13:59:00Z">
              <w:r w:rsidRPr="00067C92">
                <w:rPr>
                  <w:rFonts w:eastAsia="Times New Roman" w:cs="Times New Roman"/>
                  <w:color w:val="000000"/>
                  <w:sz w:val="12"/>
                  <w:szCs w:val="12"/>
                  <w:lang w:val="en-US" w:eastAsia="en-US"/>
                </w:rPr>
                <w:t>x</w:t>
              </w:r>
            </w:ins>
          </w:p>
        </w:tc>
        <w:tc>
          <w:tcPr>
            <w:tcW w:w="340" w:type="dxa"/>
            <w:shd w:val="clear" w:color="000000" w:fill="FF99FF"/>
            <w:noWrap/>
            <w:vAlign w:val="center"/>
            <w:hideMark/>
          </w:tcPr>
          <w:p w:rsidR="00BD75C3" w:rsidRPr="00067C92" w:rsidRDefault="00BD75C3" w:rsidP="00BD75C3">
            <w:pPr>
              <w:ind w:left="0"/>
              <w:jc w:val="center"/>
              <w:outlineLvl w:val="0"/>
              <w:rPr>
                <w:ins w:id="1241" w:author="Francart, Jean-Marie" w:date="2016-06-12T13:59:00Z"/>
                <w:rFonts w:eastAsia="Times New Roman" w:cs="Times New Roman"/>
                <w:color w:val="000000"/>
                <w:sz w:val="12"/>
                <w:szCs w:val="12"/>
                <w:lang w:val="en-US" w:eastAsia="en-US"/>
              </w:rPr>
            </w:pPr>
            <w:ins w:id="1242" w:author="Francart, Jean-Marie" w:date="2016-06-12T13:59:00Z">
              <w:r w:rsidRPr="00067C92">
                <w:rPr>
                  <w:rFonts w:eastAsia="Times New Roman" w:cs="Times New Roman"/>
                  <w:color w:val="000000"/>
                  <w:sz w:val="12"/>
                  <w:szCs w:val="12"/>
                  <w:lang w:val="en-US" w:eastAsia="en-US"/>
                </w:rPr>
                <w:t>x</w:t>
              </w:r>
            </w:ins>
          </w:p>
        </w:tc>
        <w:tc>
          <w:tcPr>
            <w:tcW w:w="360" w:type="dxa"/>
            <w:shd w:val="clear" w:color="auto" w:fill="auto"/>
            <w:noWrap/>
            <w:vAlign w:val="center"/>
            <w:hideMark/>
          </w:tcPr>
          <w:p w:rsidR="00BD75C3" w:rsidRPr="00067C92" w:rsidRDefault="00BD75C3" w:rsidP="00BD75C3">
            <w:pPr>
              <w:ind w:left="0"/>
              <w:jc w:val="center"/>
              <w:outlineLvl w:val="0"/>
              <w:rPr>
                <w:ins w:id="1243" w:author="Francart, Jean-Marie" w:date="2016-06-12T13:59:00Z"/>
                <w:rFonts w:eastAsia="Times New Roman" w:cs="Times New Roman"/>
                <w:color w:val="000000"/>
                <w:sz w:val="12"/>
                <w:szCs w:val="12"/>
                <w:lang w:val="en-US" w:eastAsia="en-US"/>
              </w:rPr>
            </w:pPr>
            <w:ins w:id="1244" w:author="Francart, Jean-Marie" w:date="2016-06-12T13:59:00Z">
              <w:r w:rsidRPr="00067C92">
                <w:rPr>
                  <w:rFonts w:eastAsia="Times New Roman" w:cs="Times New Roman"/>
                  <w:color w:val="000000"/>
                  <w:sz w:val="12"/>
                  <w:szCs w:val="12"/>
                  <w:lang w:val="en-US" w:eastAsia="en-US"/>
                </w:rPr>
                <w:t> </w:t>
              </w:r>
            </w:ins>
          </w:p>
        </w:tc>
        <w:tc>
          <w:tcPr>
            <w:tcW w:w="340" w:type="dxa"/>
            <w:shd w:val="clear" w:color="000000" w:fill="FF99FF"/>
            <w:noWrap/>
            <w:vAlign w:val="center"/>
            <w:hideMark/>
          </w:tcPr>
          <w:p w:rsidR="00BD75C3" w:rsidRPr="00067C92" w:rsidRDefault="00BD75C3" w:rsidP="00BD75C3">
            <w:pPr>
              <w:ind w:left="0"/>
              <w:jc w:val="center"/>
              <w:outlineLvl w:val="0"/>
              <w:rPr>
                <w:ins w:id="1245" w:author="Francart, Jean-Marie" w:date="2016-06-12T13:59:00Z"/>
                <w:rFonts w:eastAsia="Times New Roman" w:cs="Times New Roman"/>
                <w:color w:val="000000"/>
                <w:sz w:val="12"/>
                <w:szCs w:val="12"/>
                <w:lang w:val="en-US" w:eastAsia="en-US"/>
              </w:rPr>
            </w:pPr>
            <w:ins w:id="1246" w:author="Francart, Jean-Marie" w:date="2016-06-12T13:59:00Z">
              <w:r w:rsidRPr="00067C92">
                <w:rPr>
                  <w:rFonts w:eastAsia="Times New Roman" w:cs="Times New Roman"/>
                  <w:color w:val="000000"/>
                  <w:sz w:val="12"/>
                  <w:szCs w:val="12"/>
                  <w:lang w:val="en-US" w:eastAsia="en-US"/>
                </w:rPr>
                <w:t>x</w:t>
              </w:r>
            </w:ins>
          </w:p>
        </w:tc>
        <w:tc>
          <w:tcPr>
            <w:tcW w:w="340" w:type="dxa"/>
            <w:shd w:val="clear" w:color="auto" w:fill="auto"/>
            <w:noWrap/>
            <w:vAlign w:val="center"/>
            <w:hideMark/>
          </w:tcPr>
          <w:p w:rsidR="00BD75C3" w:rsidRPr="00067C92" w:rsidRDefault="00BD75C3" w:rsidP="00BD75C3">
            <w:pPr>
              <w:ind w:left="0"/>
              <w:jc w:val="center"/>
              <w:outlineLvl w:val="0"/>
              <w:rPr>
                <w:ins w:id="1247" w:author="Francart, Jean-Marie" w:date="2016-06-12T13:59:00Z"/>
                <w:rFonts w:eastAsia="Times New Roman" w:cs="Times New Roman"/>
                <w:color w:val="000000"/>
                <w:sz w:val="12"/>
                <w:szCs w:val="12"/>
                <w:lang w:val="en-US" w:eastAsia="en-US"/>
              </w:rPr>
            </w:pPr>
            <w:ins w:id="1248" w:author="Francart, Jean-Marie" w:date="2016-06-12T13:59:00Z">
              <w:r w:rsidRPr="00067C92">
                <w:rPr>
                  <w:rFonts w:eastAsia="Times New Roman" w:cs="Times New Roman"/>
                  <w:color w:val="000000"/>
                  <w:sz w:val="12"/>
                  <w:szCs w:val="12"/>
                  <w:lang w:val="en-US" w:eastAsia="en-US"/>
                </w:rPr>
                <w:t> </w:t>
              </w:r>
            </w:ins>
          </w:p>
        </w:tc>
        <w:tc>
          <w:tcPr>
            <w:tcW w:w="340" w:type="dxa"/>
            <w:shd w:val="clear" w:color="000000" w:fill="FF99FF"/>
            <w:noWrap/>
            <w:vAlign w:val="center"/>
            <w:hideMark/>
          </w:tcPr>
          <w:p w:rsidR="00BD75C3" w:rsidRPr="00067C92" w:rsidRDefault="00BD75C3" w:rsidP="00BD75C3">
            <w:pPr>
              <w:ind w:left="0"/>
              <w:jc w:val="center"/>
              <w:outlineLvl w:val="0"/>
              <w:rPr>
                <w:ins w:id="1249" w:author="Francart, Jean-Marie" w:date="2016-06-12T13:59:00Z"/>
                <w:rFonts w:eastAsia="Times New Roman" w:cs="Times New Roman"/>
                <w:color w:val="000000"/>
                <w:sz w:val="12"/>
                <w:szCs w:val="12"/>
                <w:lang w:val="en-US" w:eastAsia="en-US"/>
              </w:rPr>
            </w:pPr>
            <w:ins w:id="1250" w:author="Francart, Jean-Marie" w:date="2016-06-12T13:59:00Z">
              <w:r w:rsidRPr="00067C92">
                <w:rPr>
                  <w:rFonts w:eastAsia="Times New Roman" w:cs="Times New Roman"/>
                  <w:color w:val="000000"/>
                  <w:sz w:val="12"/>
                  <w:szCs w:val="12"/>
                  <w:lang w:val="en-US" w:eastAsia="en-US"/>
                </w:rPr>
                <w:t>x</w:t>
              </w:r>
            </w:ins>
          </w:p>
        </w:tc>
        <w:tc>
          <w:tcPr>
            <w:tcW w:w="360" w:type="dxa"/>
            <w:shd w:val="clear" w:color="000000" w:fill="FF99FF"/>
            <w:noWrap/>
            <w:vAlign w:val="center"/>
            <w:hideMark/>
          </w:tcPr>
          <w:p w:rsidR="00BD75C3" w:rsidRPr="00067C92" w:rsidRDefault="00BD75C3" w:rsidP="00BD75C3">
            <w:pPr>
              <w:ind w:left="0"/>
              <w:jc w:val="center"/>
              <w:outlineLvl w:val="0"/>
              <w:rPr>
                <w:ins w:id="1251" w:author="Francart, Jean-Marie" w:date="2016-06-12T13:59:00Z"/>
                <w:rFonts w:eastAsia="Times New Roman" w:cs="Times New Roman"/>
                <w:color w:val="000000"/>
                <w:sz w:val="12"/>
                <w:szCs w:val="12"/>
                <w:lang w:val="en-US" w:eastAsia="en-US"/>
              </w:rPr>
            </w:pPr>
            <w:ins w:id="1252" w:author="Francart, Jean-Marie" w:date="2016-06-12T13:59:00Z">
              <w:r w:rsidRPr="00067C92">
                <w:rPr>
                  <w:rFonts w:eastAsia="Times New Roman" w:cs="Times New Roman"/>
                  <w:color w:val="000000"/>
                  <w:sz w:val="12"/>
                  <w:szCs w:val="12"/>
                  <w:lang w:val="en-US" w:eastAsia="en-US"/>
                </w:rPr>
                <w:t>x</w:t>
              </w:r>
            </w:ins>
          </w:p>
        </w:tc>
        <w:tc>
          <w:tcPr>
            <w:tcW w:w="588" w:type="dxa"/>
            <w:shd w:val="clear" w:color="auto" w:fill="auto"/>
            <w:noWrap/>
            <w:vAlign w:val="center"/>
            <w:hideMark/>
          </w:tcPr>
          <w:p w:rsidR="00BD75C3" w:rsidRPr="00067C92" w:rsidRDefault="00BD75C3" w:rsidP="00BD75C3">
            <w:pPr>
              <w:ind w:left="0"/>
              <w:outlineLvl w:val="0"/>
              <w:rPr>
                <w:ins w:id="1253" w:author="Francart, Jean-Marie" w:date="2016-06-12T13:59:00Z"/>
                <w:rFonts w:eastAsia="Times New Roman" w:cs="Times New Roman"/>
                <w:color w:val="000000"/>
                <w:sz w:val="12"/>
                <w:szCs w:val="12"/>
                <w:lang w:val="en-US" w:eastAsia="en-US"/>
              </w:rPr>
            </w:pPr>
            <w:ins w:id="1254" w:author="Francart, Jean-Marie" w:date="2016-06-12T13:59:00Z">
              <w:r w:rsidRPr="00067C92">
                <w:rPr>
                  <w:rFonts w:eastAsia="Times New Roman" w:cs="Times New Roman"/>
                  <w:color w:val="000000"/>
                  <w:sz w:val="12"/>
                  <w:szCs w:val="12"/>
                  <w:lang w:val="en-US" w:eastAsia="en-US"/>
                </w:rPr>
                <w:t>JCK</w:t>
              </w:r>
            </w:ins>
          </w:p>
        </w:tc>
        <w:tc>
          <w:tcPr>
            <w:tcW w:w="2070" w:type="dxa"/>
            <w:shd w:val="clear" w:color="auto" w:fill="auto"/>
            <w:hideMark/>
          </w:tcPr>
          <w:p w:rsidR="00BD75C3" w:rsidRPr="00067C92" w:rsidRDefault="00BD75C3" w:rsidP="00BD75C3">
            <w:pPr>
              <w:ind w:left="0"/>
              <w:outlineLvl w:val="0"/>
              <w:rPr>
                <w:ins w:id="1255" w:author="Francart, Jean-Marie" w:date="2016-06-12T13:59:00Z"/>
                <w:rFonts w:eastAsia="Times New Roman" w:cs="Times New Roman"/>
                <w:color w:val="000000"/>
                <w:sz w:val="12"/>
                <w:szCs w:val="12"/>
                <w:lang w:val="en-US" w:eastAsia="en-US"/>
              </w:rPr>
            </w:pPr>
            <w:ins w:id="1256" w:author="Francart, Jean-Marie" w:date="2016-06-12T13:59:00Z">
              <w:r w:rsidRPr="00067C92">
                <w:rPr>
                  <w:rFonts w:eastAsia="Times New Roman" w:cs="Times New Roman"/>
                  <w:color w:val="000000"/>
                  <w:sz w:val="12"/>
                  <w:szCs w:val="12"/>
                  <w:lang w:val="en-US" w:eastAsia="en-US"/>
                </w:rPr>
                <w:t> </w:t>
              </w:r>
            </w:ins>
          </w:p>
        </w:tc>
      </w:tr>
      <w:tr w:rsidR="00BD75C3" w:rsidRPr="00067C92" w:rsidTr="00BD75C3">
        <w:trPr>
          <w:trHeight w:val="53"/>
          <w:ins w:id="1257" w:author="Francart, Jean-Marie" w:date="2016-06-12T13:59:00Z"/>
        </w:trPr>
        <w:tc>
          <w:tcPr>
            <w:tcW w:w="492" w:type="dxa"/>
            <w:shd w:val="clear" w:color="auto" w:fill="auto"/>
            <w:noWrap/>
            <w:hideMark/>
          </w:tcPr>
          <w:p w:rsidR="00BD75C3" w:rsidRPr="00067C92" w:rsidRDefault="00BD75C3" w:rsidP="00BD75C3">
            <w:pPr>
              <w:ind w:left="0"/>
              <w:jc w:val="center"/>
              <w:outlineLvl w:val="0"/>
              <w:rPr>
                <w:ins w:id="1258" w:author="Francart, Jean-Marie" w:date="2016-06-12T13:59:00Z"/>
                <w:rFonts w:eastAsia="Times New Roman" w:cs="Times New Roman"/>
                <w:color w:val="000000"/>
                <w:sz w:val="12"/>
                <w:szCs w:val="12"/>
                <w:lang w:val="en-US" w:eastAsia="en-US"/>
              </w:rPr>
            </w:pPr>
            <w:ins w:id="1259" w:author="Francart, Jean-Marie" w:date="2016-06-12T13:59:00Z">
              <w:r w:rsidRPr="00067C92">
                <w:rPr>
                  <w:rFonts w:eastAsia="Times New Roman" w:cs="Times New Roman"/>
                  <w:color w:val="000000"/>
                  <w:sz w:val="12"/>
                  <w:szCs w:val="12"/>
                  <w:lang w:val="en-US" w:eastAsia="en-US"/>
                </w:rPr>
                <w:lastRenderedPageBreak/>
                <w:t>20:00</w:t>
              </w:r>
            </w:ins>
          </w:p>
        </w:tc>
        <w:tc>
          <w:tcPr>
            <w:tcW w:w="492" w:type="dxa"/>
            <w:shd w:val="clear" w:color="auto" w:fill="auto"/>
            <w:noWrap/>
            <w:hideMark/>
          </w:tcPr>
          <w:p w:rsidR="00BD75C3" w:rsidRPr="00067C92" w:rsidRDefault="00BD75C3" w:rsidP="00BD75C3">
            <w:pPr>
              <w:ind w:left="0"/>
              <w:jc w:val="center"/>
              <w:outlineLvl w:val="0"/>
              <w:rPr>
                <w:ins w:id="1260" w:author="Francart, Jean-Marie" w:date="2016-06-12T13:59:00Z"/>
                <w:rFonts w:eastAsia="Times New Roman" w:cs="Times New Roman"/>
                <w:color w:val="000000"/>
                <w:sz w:val="12"/>
                <w:szCs w:val="12"/>
                <w:lang w:val="en-US" w:eastAsia="en-US"/>
              </w:rPr>
            </w:pPr>
            <w:ins w:id="1261" w:author="Francart, Jean-Marie" w:date="2016-06-12T13:59:00Z">
              <w:r w:rsidRPr="00067C92">
                <w:rPr>
                  <w:rFonts w:eastAsia="Times New Roman" w:cs="Times New Roman"/>
                  <w:color w:val="000000"/>
                  <w:sz w:val="12"/>
                  <w:szCs w:val="12"/>
                  <w:lang w:val="en-US" w:eastAsia="en-US"/>
                </w:rPr>
                <w:t>20:50</w:t>
              </w:r>
            </w:ins>
          </w:p>
        </w:tc>
        <w:tc>
          <w:tcPr>
            <w:tcW w:w="2228" w:type="dxa"/>
            <w:shd w:val="clear" w:color="000000" w:fill="FFFF00"/>
            <w:hideMark/>
          </w:tcPr>
          <w:p w:rsidR="00BD75C3" w:rsidRPr="00067C92" w:rsidRDefault="00BD75C3" w:rsidP="00BD75C3">
            <w:pPr>
              <w:ind w:left="0"/>
              <w:outlineLvl w:val="0"/>
              <w:rPr>
                <w:ins w:id="1262" w:author="Francart, Jean-Marie" w:date="2016-06-12T13:59:00Z"/>
                <w:rFonts w:eastAsia="Times New Roman" w:cs="Times New Roman"/>
                <w:color w:val="000000"/>
                <w:sz w:val="12"/>
                <w:szCs w:val="12"/>
                <w:lang w:val="en-US" w:eastAsia="en-US"/>
              </w:rPr>
            </w:pPr>
            <w:proofErr w:type="spellStart"/>
            <w:ins w:id="1263" w:author="Francart, Jean-Marie" w:date="2016-06-12T13:59:00Z">
              <w:r w:rsidRPr="00067C92">
                <w:rPr>
                  <w:rFonts w:eastAsia="Times New Roman" w:cs="Times New Roman"/>
                  <w:color w:val="000000"/>
                  <w:sz w:val="12"/>
                  <w:szCs w:val="12"/>
                  <w:lang w:val="en-US" w:eastAsia="en-US"/>
                </w:rPr>
                <w:t>Déchargement</w:t>
              </w:r>
              <w:proofErr w:type="spellEnd"/>
              <w:r w:rsidRPr="00067C92">
                <w:rPr>
                  <w:rFonts w:eastAsia="Times New Roman" w:cs="Times New Roman"/>
                  <w:color w:val="000000"/>
                  <w:sz w:val="12"/>
                  <w:szCs w:val="12"/>
                  <w:lang w:val="en-US" w:eastAsia="en-US"/>
                </w:rPr>
                <w:t xml:space="preserve"> </w:t>
              </w:r>
              <w:proofErr w:type="spellStart"/>
              <w:r w:rsidRPr="00067C92">
                <w:rPr>
                  <w:rFonts w:eastAsia="Times New Roman" w:cs="Times New Roman"/>
                  <w:color w:val="000000"/>
                  <w:sz w:val="12"/>
                  <w:szCs w:val="12"/>
                  <w:lang w:val="en-US" w:eastAsia="en-US"/>
                </w:rPr>
                <w:t>Halanzy</w:t>
              </w:r>
              <w:proofErr w:type="spellEnd"/>
            </w:ins>
          </w:p>
        </w:tc>
        <w:tc>
          <w:tcPr>
            <w:tcW w:w="340" w:type="dxa"/>
            <w:shd w:val="clear" w:color="000000" w:fill="FF99FF"/>
            <w:noWrap/>
            <w:vAlign w:val="center"/>
            <w:hideMark/>
          </w:tcPr>
          <w:p w:rsidR="00BD75C3" w:rsidRPr="00067C92" w:rsidRDefault="00BD75C3" w:rsidP="00BD75C3">
            <w:pPr>
              <w:ind w:left="0"/>
              <w:jc w:val="center"/>
              <w:outlineLvl w:val="0"/>
              <w:rPr>
                <w:ins w:id="1264" w:author="Francart, Jean-Marie" w:date="2016-06-12T13:59:00Z"/>
                <w:rFonts w:eastAsia="Times New Roman" w:cs="Times New Roman"/>
                <w:color w:val="000000"/>
                <w:sz w:val="12"/>
                <w:szCs w:val="12"/>
                <w:lang w:val="en-US" w:eastAsia="en-US"/>
              </w:rPr>
            </w:pPr>
            <w:ins w:id="1265" w:author="Francart, Jean-Marie" w:date="2016-06-12T13:59:00Z">
              <w:r w:rsidRPr="00067C92">
                <w:rPr>
                  <w:rFonts w:eastAsia="Times New Roman" w:cs="Times New Roman"/>
                  <w:color w:val="000000"/>
                  <w:sz w:val="12"/>
                  <w:szCs w:val="12"/>
                  <w:lang w:val="en-US" w:eastAsia="en-US"/>
                </w:rPr>
                <w:t>x</w:t>
              </w:r>
            </w:ins>
          </w:p>
        </w:tc>
        <w:tc>
          <w:tcPr>
            <w:tcW w:w="340" w:type="dxa"/>
            <w:shd w:val="clear" w:color="000000" w:fill="FF99FF"/>
            <w:noWrap/>
            <w:vAlign w:val="center"/>
            <w:hideMark/>
          </w:tcPr>
          <w:p w:rsidR="00BD75C3" w:rsidRPr="00067C92" w:rsidRDefault="00BD75C3" w:rsidP="00BD75C3">
            <w:pPr>
              <w:ind w:left="0"/>
              <w:jc w:val="center"/>
              <w:outlineLvl w:val="0"/>
              <w:rPr>
                <w:ins w:id="1266" w:author="Francart, Jean-Marie" w:date="2016-06-12T13:59:00Z"/>
                <w:rFonts w:eastAsia="Times New Roman" w:cs="Times New Roman"/>
                <w:color w:val="000000"/>
                <w:sz w:val="12"/>
                <w:szCs w:val="12"/>
                <w:lang w:val="en-US" w:eastAsia="en-US"/>
              </w:rPr>
            </w:pPr>
            <w:ins w:id="1267" w:author="Francart, Jean-Marie" w:date="2016-06-12T13:59:00Z">
              <w:r w:rsidRPr="00067C92">
                <w:rPr>
                  <w:rFonts w:eastAsia="Times New Roman" w:cs="Times New Roman"/>
                  <w:color w:val="000000"/>
                  <w:sz w:val="12"/>
                  <w:szCs w:val="12"/>
                  <w:lang w:val="en-US" w:eastAsia="en-US"/>
                </w:rPr>
                <w:t>x</w:t>
              </w:r>
            </w:ins>
          </w:p>
        </w:tc>
        <w:tc>
          <w:tcPr>
            <w:tcW w:w="360" w:type="dxa"/>
            <w:shd w:val="clear" w:color="auto" w:fill="auto"/>
            <w:noWrap/>
            <w:vAlign w:val="center"/>
            <w:hideMark/>
          </w:tcPr>
          <w:p w:rsidR="00BD75C3" w:rsidRPr="00067C92" w:rsidRDefault="00BD75C3" w:rsidP="00BD75C3">
            <w:pPr>
              <w:ind w:left="0"/>
              <w:jc w:val="center"/>
              <w:outlineLvl w:val="0"/>
              <w:rPr>
                <w:ins w:id="1268" w:author="Francart, Jean-Marie" w:date="2016-06-12T13:59:00Z"/>
                <w:rFonts w:eastAsia="Times New Roman" w:cs="Times New Roman"/>
                <w:color w:val="000000"/>
                <w:sz w:val="12"/>
                <w:szCs w:val="12"/>
                <w:lang w:val="en-US" w:eastAsia="en-US"/>
              </w:rPr>
            </w:pPr>
            <w:ins w:id="1269" w:author="Francart, Jean-Marie" w:date="2016-06-12T13:59:00Z">
              <w:r w:rsidRPr="00067C92">
                <w:rPr>
                  <w:rFonts w:eastAsia="Times New Roman" w:cs="Times New Roman"/>
                  <w:color w:val="000000"/>
                  <w:sz w:val="12"/>
                  <w:szCs w:val="12"/>
                  <w:lang w:val="en-US" w:eastAsia="en-US"/>
                </w:rPr>
                <w:t> </w:t>
              </w:r>
            </w:ins>
          </w:p>
        </w:tc>
        <w:tc>
          <w:tcPr>
            <w:tcW w:w="340" w:type="dxa"/>
            <w:shd w:val="clear" w:color="000000" w:fill="FF99FF"/>
            <w:noWrap/>
            <w:vAlign w:val="center"/>
            <w:hideMark/>
          </w:tcPr>
          <w:p w:rsidR="00BD75C3" w:rsidRPr="00067C92" w:rsidRDefault="00BD75C3" w:rsidP="00BD75C3">
            <w:pPr>
              <w:ind w:left="0"/>
              <w:jc w:val="center"/>
              <w:outlineLvl w:val="0"/>
              <w:rPr>
                <w:ins w:id="1270" w:author="Francart, Jean-Marie" w:date="2016-06-12T13:59:00Z"/>
                <w:rFonts w:eastAsia="Times New Roman" w:cs="Times New Roman"/>
                <w:color w:val="000000"/>
                <w:sz w:val="12"/>
                <w:szCs w:val="12"/>
                <w:lang w:val="en-US" w:eastAsia="en-US"/>
              </w:rPr>
            </w:pPr>
            <w:ins w:id="1271" w:author="Francart, Jean-Marie" w:date="2016-06-12T13:59:00Z">
              <w:r w:rsidRPr="00067C92">
                <w:rPr>
                  <w:rFonts w:eastAsia="Times New Roman" w:cs="Times New Roman"/>
                  <w:color w:val="000000"/>
                  <w:sz w:val="12"/>
                  <w:szCs w:val="12"/>
                  <w:lang w:val="en-US" w:eastAsia="en-US"/>
                </w:rPr>
                <w:t>x</w:t>
              </w:r>
            </w:ins>
          </w:p>
        </w:tc>
        <w:tc>
          <w:tcPr>
            <w:tcW w:w="340" w:type="dxa"/>
            <w:shd w:val="clear" w:color="auto" w:fill="auto"/>
            <w:noWrap/>
            <w:vAlign w:val="center"/>
            <w:hideMark/>
          </w:tcPr>
          <w:p w:rsidR="00BD75C3" w:rsidRPr="00067C92" w:rsidRDefault="00BD75C3" w:rsidP="00BD75C3">
            <w:pPr>
              <w:ind w:left="0"/>
              <w:jc w:val="center"/>
              <w:outlineLvl w:val="0"/>
              <w:rPr>
                <w:ins w:id="1272" w:author="Francart, Jean-Marie" w:date="2016-06-12T13:59:00Z"/>
                <w:rFonts w:eastAsia="Times New Roman" w:cs="Times New Roman"/>
                <w:color w:val="000000"/>
                <w:sz w:val="12"/>
                <w:szCs w:val="12"/>
                <w:lang w:val="en-US" w:eastAsia="en-US"/>
              </w:rPr>
            </w:pPr>
            <w:ins w:id="1273" w:author="Francart, Jean-Marie" w:date="2016-06-12T13:59:00Z">
              <w:r w:rsidRPr="00067C92">
                <w:rPr>
                  <w:rFonts w:eastAsia="Times New Roman" w:cs="Times New Roman"/>
                  <w:color w:val="000000"/>
                  <w:sz w:val="12"/>
                  <w:szCs w:val="12"/>
                  <w:lang w:val="en-US" w:eastAsia="en-US"/>
                </w:rPr>
                <w:t> </w:t>
              </w:r>
            </w:ins>
          </w:p>
        </w:tc>
        <w:tc>
          <w:tcPr>
            <w:tcW w:w="340" w:type="dxa"/>
            <w:shd w:val="clear" w:color="000000" w:fill="FF99FF"/>
            <w:noWrap/>
            <w:vAlign w:val="center"/>
            <w:hideMark/>
          </w:tcPr>
          <w:p w:rsidR="00BD75C3" w:rsidRPr="00067C92" w:rsidRDefault="00BD75C3" w:rsidP="00BD75C3">
            <w:pPr>
              <w:ind w:left="0"/>
              <w:jc w:val="center"/>
              <w:outlineLvl w:val="0"/>
              <w:rPr>
                <w:ins w:id="1274" w:author="Francart, Jean-Marie" w:date="2016-06-12T13:59:00Z"/>
                <w:rFonts w:eastAsia="Times New Roman" w:cs="Times New Roman"/>
                <w:color w:val="000000"/>
                <w:sz w:val="12"/>
                <w:szCs w:val="12"/>
                <w:lang w:val="en-US" w:eastAsia="en-US"/>
              </w:rPr>
            </w:pPr>
            <w:ins w:id="1275" w:author="Francart, Jean-Marie" w:date="2016-06-12T13:59:00Z">
              <w:r w:rsidRPr="00067C92">
                <w:rPr>
                  <w:rFonts w:eastAsia="Times New Roman" w:cs="Times New Roman"/>
                  <w:color w:val="000000"/>
                  <w:sz w:val="12"/>
                  <w:szCs w:val="12"/>
                  <w:lang w:val="en-US" w:eastAsia="en-US"/>
                </w:rPr>
                <w:t>x</w:t>
              </w:r>
            </w:ins>
          </w:p>
        </w:tc>
        <w:tc>
          <w:tcPr>
            <w:tcW w:w="360" w:type="dxa"/>
            <w:shd w:val="clear" w:color="000000" w:fill="FF99FF"/>
            <w:noWrap/>
            <w:vAlign w:val="center"/>
            <w:hideMark/>
          </w:tcPr>
          <w:p w:rsidR="00BD75C3" w:rsidRPr="00067C92" w:rsidRDefault="00BD75C3" w:rsidP="00BD75C3">
            <w:pPr>
              <w:ind w:left="0"/>
              <w:jc w:val="center"/>
              <w:outlineLvl w:val="0"/>
              <w:rPr>
                <w:ins w:id="1276" w:author="Francart, Jean-Marie" w:date="2016-06-12T13:59:00Z"/>
                <w:rFonts w:eastAsia="Times New Roman" w:cs="Times New Roman"/>
                <w:color w:val="000000"/>
                <w:sz w:val="12"/>
                <w:szCs w:val="12"/>
                <w:lang w:val="en-US" w:eastAsia="en-US"/>
              </w:rPr>
            </w:pPr>
            <w:ins w:id="1277" w:author="Francart, Jean-Marie" w:date="2016-06-12T13:59:00Z">
              <w:r w:rsidRPr="00067C92">
                <w:rPr>
                  <w:rFonts w:eastAsia="Times New Roman" w:cs="Times New Roman"/>
                  <w:color w:val="000000"/>
                  <w:sz w:val="12"/>
                  <w:szCs w:val="12"/>
                  <w:lang w:val="en-US" w:eastAsia="en-US"/>
                </w:rPr>
                <w:t>x</w:t>
              </w:r>
            </w:ins>
          </w:p>
        </w:tc>
        <w:tc>
          <w:tcPr>
            <w:tcW w:w="588" w:type="dxa"/>
            <w:shd w:val="clear" w:color="auto" w:fill="auto"/>
            <w:noWrap/>
            <w:vAlign w:val="center"/>
            <w:hideMark/>
          </w:tcPr>
          <w:p w:rsidR="00BD75C3" w:rsidRPr="00067C92" w:rsidRDefault="00BD75C3" w:rsidP="00BD75C3">
            <w:pPr>
              <w:ind w:left="0"/>
              <w:outlineLvl w:val="0"/>
              <w:rPr>
                <w:ins w:id="1278" w:author="Francart, Jean-Marie" w:date="2016-06-12T13:59:00Z"/>
                <w:rFonts w:eastAsia="Times New Roman" w:cs="Times New Roman"/>
                <w:color w:val="000000"/>
                <w:sz w:val="12"/>
                <w:szCs w:val="12"/>
                <w:lang w:val="en-US" w:eastAsia="en-US"/>
              </w:rPr>
            </w:pPr>
            <w:ins w:id="1279" w:author="Francart, Jean-Marie" w:date="2016-06-12T13:59:00Z">
              <w:r w:rsidRPr="00067C92">
                <w:rPr>
                  <w:rFonts w:eastAsia="Times New Roman" w:cs="Times New Roman"/>
                  <w:color w:val="000000"/>
                  <w:sz w:val="12"/>
                  <w:szCs w:val="12"/>
                  <w:lang w:val="en-US" w:eastAsia="en-US"/>
                </w:rPr>
                <w:t> </w:t>
              </w:r>
            </w:ins>
          </w:p>
        </w:tc>
        <w:tc>
          <w:tcPr>
            <w:tcW w:w="2070" w:type="dxa"/>
            <w:shd w:val="clear" w:color="auto" w:fill="auto"/>
            <w:hideMark/>
          </w:tcPr>
          <w:p w:rsidR="00BD75C3" w:rsidRPr="00067C92" w:rsidRDefault="00BD75C3" w:rsidP="00BD75C3">
            <w:pPr>
              <w:ind w:left="0"/>
              <w:outlineLvl w:val="0"/>
              <w:rPr>
                <w:ins w:id="1280" w:author="Francart, Jean-Marie" w:date="2016-06-12T13:59:00Z"/>
                <w:rFonts w:eastAsia="Times New Roman" w:cs="Times New Roman"/>
                <w:color w:val="000000"/>
                <w:sz w:val="12"/>
                <w:szCs w:val="12"/>
                <w:lang w:val="en-US" w:eastAsia="en-US"/>
              </w:rPr>
            </w:pPr>
            <w:ins w:id="1281" w:author="Francart, Jean-Marie" w:date="2016-06-12T13:59:00Z">
              <w:r w:rsidRPr="00067C92">
                <w:rPr>
                  <w:rFonts w:eastAsia="Times New Roman" w:cs="Times New Roman"/>
                  <w:color w:val="000000"/>
                  <w:sz w:val="12"/>
                  <w:szCs w:val="12"/>
                  <w:lang w:val="en-US" w:eastAsia="en-US"/>
                </w:rPr>
                <w:t xml:space="preserve">Raoul </w:t>
              </w:r>
              <w:proofErr w:type="spellStart"/>
              <w:r w:rsidRPr="00067C92">
                <w:rPr>
                  <w:rFonts w:eastAsia="Times New Roman" w:cs="Times New Roman"/>
                  <w:color w:val="000000"/>
                  <w:sz w:val="12"/>
                  <w:szCs w:val="12"/>
                  <w:lang w:val="en-US" w:eastAsia="en-US"/>
                </w:rPr>
                <w:t>vient</w:t>
              </w:r>
              <w:proofErr w:type="spellEnd"/>
              <w:r w:rsidRPr="00067C92">
                <w:rPr>
                  <w:rFonts w:eastAsia="Times New Roman" w:cs="Times New Roman"/>
                  <w:color w:val="000000"/>
                  <w:sz w:val="12"/>
                  <w:szCs w:val="12"/>
                  <w:lang w:val="en-US" w:eastAsia="en-US"/>
                </w:rPr>
                <w:t xml:space="preserve"> </w:t>
              </w:r>
              <w:proofErr w:type="spellStart"/>
              <w:r w:rsidRPr="00067C92">
                <w:rPr>
                  <w:rFonts w:eastAsia="Times New Roman" w:cs="Times New Roman"/>
                  <w:color w:val="000000"/>
                  <w:sz w:val="12"/>
                  <w:szCs w:val="12"/>
                  <w:lang w:val="en-US" w:eastAsia="en-US"/>
                </w:rPr>
                <w:t>livrer</w:t>
              </w:r>
              <w:proofErr w:type="spellEnd"/>
            </w:ins>
          </w:p>
        </w:tc>
      </w:tr>
      <w:tr w:rsidR="00BD75C3" w:rsidRPr="00067C92" w:rsidTr="00BD75C3">
        <w:trPr>
          <w:trHeight w:val="53"/>
          <w:ins w:id="1282" w:author="Francart, Jean-Marie" w:date="2016-06-12T13:59:00Z"/>
        </w:trPr>
        <w:tc>
          <w:tcPr>
            <w:tcW w:w="492" w:type="dxa"/>
            <w:shd w:val="clear" w:color="auto" w:fill="auto"/>
            <w:noWrap/>
            <w:hideMark/>
          </w:tcPr>
          <w:p w:rsidR="00BD75C3" w:rsidRPr="00067C92" w:rsidRDefault="00BD75C3" w:rsidP="00BD75C3">
            <w:pPr>
              <w:ind w:left="0"/>
              <w:jc w:val="center"/>
              <w:outlineLvl w:val="0"/>
              <w:rPr>
                <w:ins w:id="1283" w:author="Francart, Jean-Marie" w:date="2016-06-12T13:59:00Z"/>
                <w:rFonts w:eastAsia="Times New Roman" w:cs="Times New Roman"/>
                <w:color w:val="000000"/>
                <w:sz w:val="12"/>
                <w:szCs w:val="12"/>
                <w:lang w:val="en-US" w:eastAsia="en-US"/>
              </w:rPr>
            </w:pPr>
            <w:ins w:id="1284" w:author="Francart, Jean-Marie" w:date="2016-06-12T13:59:00Z">
              <w:r w:rsidRPr="00067C92">
                <w:rPr>
                  <w:rFonts w:eastAsia="Times New Roman" w:cs="Times New Roman"/>
                  <w:color w:val="000000"/>
                  <w:sz w:val="12"/>
                  <w:szCs w:val="12"/>
                  <w:lang w:val="en-US" w:eastAsia="en-US"/>
                </w:rPr>
                <w:t>20:35</w:t>
              </w:r>
            </w:ins>
          </w:p>
        </w:tc>
        <w:tc>
          <w:tcPr>
            <w:tcW w:w="492" w:type="dxa"/>
            <w:shd w:val="clear" w:color="auto" w:fill="auto"/>
            <w:noWrap/>
            <w:hideMark/>
          </w:tcPr>
          <w:p w:rsidR="00BD75C3" w:rsidRPr="00067C92" w:rsidRDefault="00BD75C3" w:rsidP="00BD75C3">
            <w:pPr>
              <w:ind w:left="0"/>
              <w:jc w:val="center"/>
              <w:outlineLvl w:val="0"/>
              <w:rPr>
                <w:ins w:id="1285" w:author="Francart, Jean-Marie" w:date="2016-06-12T13:59:00Z"/>
                <w:rFonts w:eastAsia="Times New Roman" w:cs="Times New Roman"/>
                <w:color w:val="000000"/>
                <w:sz w:val="12"/>
                <w:szCs w:val="12"/>
                <w:lang w:val="en-US" w:eastAsia="en-US"/>
              </w:rPr>
            </w:pPr>
            <w:ins w:id="1286" w:author="Francart, Jean-Marie" w:date="2016-06-12T13:59:00Z">
              <w:r w:rsidRPr="00067C92">
                <w:rPr>
                  <w:rFonts w:eastAsia="Times New Roman" w:cs="Times New Roman"/>
                  <w:color w:val="000000"/>
                  <w:sz w:val="12"/>
                  <w:szCs w:val="12"/>
                  <w:lang w:val="en-US" w:eastAsia="en-US"/>
                </w:rPr>
                <w:t>20:45</w:t>
              </w:r>
            </w:ins>
          </w:p>
        </w:tc>
        <w:tc>
          <w:tcPr>
            <w:tcW w:w="2228" w:type="dxa"/>
            <w:shd w:val="clear" w:color="auto" w:fill="auto"/>
            <w:hideMark/>
          </w:tcPr>
          <w:p w:rsidR="00BD75C3" w:rsidRPr="00067C92" w:rsidRDefault="00BD75C3" w:rsidP="00BD75C3">
            <w:pPr>
              <w:ind w:left="0"/>
              <w:outlineLvl w:val="0"/>
              <w:rPr>
                <w:ins w:id="1287" w:author="Francart, Jean-Marie" w:date="2016-06-12T13:59:00Z"/>
                <w:rFonts w:eastAsia="Times New Roman" w:cs="Times New Roman"/>
                <w:color w:val="000000"/>
                <w:sz w:val="12"/>
                <w:szCs w:val="12"/>
                <w:lang w:eastAsia="en-US"/>
              </w:rPr>
            </w:pPr>
            <w:ins w:id="1288" w:author="Francart, Jean-Marie" w:date="2016-06-12T13:59:00Z">
              <w:r w:rsidRPr="00067C92">
                <w:rPr>
                  <w:rFonts w:eastAsia="Times New Roman" w:cs="Times New Roman"/>
                  <w:color w:val="000000"/>
                  <w:sz w:val="12"/>
                  <w:szCs w:val="12"/>
                  <w:lang w:eastAsia="en-US"/>
                </w:rPr>
                <w:t xml:space="preserve">Jean-Marie charge dans sa voiture le </w:t>
              </w:r>
              <w:proofErr w:type="spellStart"/>
              <w:r w:rsidRPr="00067C92">
                <w:rPr>
                  <w:rFonts w:eastAsia="Times New Roman" w:cs="Times New Roman"/>
                  <w:color w:val="000000"/>
                  <w:sz w:val="12"/>
                  <w:szCs w:val="12"/>
                  <w:lang w:eastAsia="en-US"/>
                </w:rPr>
                <w:t>matriel</w:t>
              </w:r>
              <w:proofErr w:type="spellEnd"/>
              <w:r w:rsidRPr="00067C92">
                <w:rPr>
                  <w:rFonts w:eastAsia="Times New Roman" w:cs="Times New Roman"/>
                  <w:color w:val="000000"/>
                  <w:sz w:val="12"/>
                  <w:szCs w:val="12"/>
                  <w:lang w:eastAsia="en-US"/>
                </w:rPr>
                <w:t xml:space="preserve"> pour Latour</w:t>
              </w:r>
            </w:ins>
          </w:p>
        </w:tc>
        <w:tc>
          <w:tcPr>
            <w:tcW w:w="340" w:type="dxa"/>
            <w:shd w:val="clear" w:color="auto" w:fill="auto"/>
            <w:noWrap/>
            <w:vAlign w:val="center"/>
            <w:hideMark/>
          </w:tcPr>
          <w:p w:rsidR="00BD75C3" w:rsidRPr="00067C92" w:rsidRDefault="00BD75C3" w:rsidP="00BD75C3">
            <w:pPr>
              <w:ind w:left="0"/>
              <w:jc w:val="center"/>
              <w:outlineLvl w:val="0"/>
              <w:rPr>
                <w:ins w:id="1289" w:author="Francart, Jean-Marie" w:date="2016-06-12T13:59:00Z"/>
                <w:rFonts w:eastAsia="Times New Roman" w:cs="Times New Roman"/>
                <w:color w:val="000000"/>
                <w:sz w:val="12"/>
                <w:szCs w:val="12"/>
                <w:lang w:eastAsia="en-US"/>
              </w:rPr>
            </w:pPr>
            <w:ins w:id="1290" w:author="Francart, Jean-Marie" w:date="2016-06-12T13:59:00Z">
              <w:r w:rsidRPr="00067C92">
                <w:rPr>
                  <w:rFonts w:eastAsia="Times New Roman" w:cs="Times New Roman"/>
                  <w:color w:val="000000"/>
                  <w:sz w:val="12"/>
                  <w:szCs w:val="12"/>
                  <w:lang w:eastAsia="en-US"/>
                </w:rPr>
                <w:t> </w:t>
              </w:r>
            </w:ins>
          </w:p>
        </w:tc>
        <w:tc>
          <w:tcPr>
            <w:tcW w:w="340" w:type="dxa"/>
            <w:shd w:val="clear" w:color="000000" w:fill="D9D9D9"/>
            <w:noWrap/>
            <w:vAlign w:val="center"/>
            <w:hideMark/>
          </w:tcPr>
          <w:p w:rsidR="00BD75C3" w:rsidRPr="00067C92" w:rsidRDefault="00BD75C3" w:rsidP="00BD75C3">
            <w:pPr>
              <w:ind w:left="0"/>
              <w:jc w:val="center"/>
              <w:outlineLvl w:val="0"/>
              <w:rPr>
                <w:ins w:id="1291" w:author="Francart, Jean-Marie" w:date="2016-06-12T13:59:00Z"/>
                <w:rFonts w:eastAsia="Times New Roman" w:cs="Times New Roman"/>
                <w:color w:val="000000"/>
                <w:sz w:val="12"/>
                <w:szCs w:val="12"/>
                <w:lang w:eastAsia="en-US"/>
              </w:rPr>
            </w:pPr>
            <w:ins w:id="1292" w:author="Francart, Jean-Marie" w:date="2016-06-12T13:59:00Z">
              <w:r w:rsidRPr="00067C92">
                <w:rPr>
                  <w:rFonts w:eastAsia="Times New Roman" w:cs="Times New Roman"/>
                  <w:color w:val="000000"/>
                  <w:sz w:val="12"/>
                  <w:szCs w:val="12"/>
                  <w:lang w:eastAsia="en-US"/>
                </w:rPr>
                <w:t> </w:t>
              </w:r>
            </w:ins>
          </w:p>
        </w:tc>
        <w:tc>
          <w:tcPr>
            <w:tcW w:w="360" w:type="dxa"/>
            <w:shd w:val="clear" w:color="auto" w:fill="auto"/>
            <w:noWrap/>
            <w:vAlign w:val="center"/>
            <w:hideMark/>
          </w:tcPr>
          <w:p w:rsidR="00BD75C3" w:rsidRPr="00067C92" w:rsidRDefault="00BD75C3" w:rsidP="00BD75C3">
            <w:pPr>
              <w:ind w:left="0"/>
              <w:jc w:val="center"/>
              <w:outlineLvl w:val="0"/>
              <w:rPr>
                <w:ins w:id="1293" w:author="Francart, Jean-Marie" w:date="2016-06-12T13:59:00Z"/>
                <w:rFonts w:eastAsia="Times New Roman" w:cs="Times New Roman"/>
                <w:color w:val="000000"/>
                <w:sz w:val="12"/>
                <w:szCs w:val="12"/>
                <w:lang w:eastAsia="en-US"/>
              </w:rPr>
            </w:pPr>
            <w:ins w:id="1294" w:author="Francart, Jean-Marie" w:date="2016-06-12T13:59:00Z">
              <w:r w:rsidRPr="00067C92">
                <w:rPr>
                  <w:rFonts w:eastAsia="Times New Roman" w:cs="Times New Roman"/>
                  <w:color w:val="000000"/>
                  <w:sz w:val="12"/>
                  <w:szCs w:val="12"/>
                  <w:lang w:eastAsia="en-US"/>
                </w:rPr>
                <w:t> </w:t>
              </w:r>
            </w:ins>
          </w:p>
        </w:tc>
        <w:tc>
          <w:tcPr>
            <w:tcW w:w="340" w:type="dxa"/>
            <w:shd w:val="clear" w:color="000000" w:fill="D9D9D9"/>
            <w:noWrap/>
            <w:vAlign w:val="center"/>
            <w:hideMark/>
          </w:tcPr>
          <w:p w:rsidR="00BD75C3" w:rsidRPr="00067C92" w:rsidRDefault="00BD75C3" w:rsidP="00BD75C3">
            <w:pPr>
              <w:ind w:left="0"/>
              <w:jc w:val="center"/>
              <w:outlineLvl w:val="0"/>
              <w:rPr>
                <w:ins w:id="1295" w:author="Francart, Jean-Marie" w:date="2016-06-12T13:59:00Z"/>
                <w:rFonts w:eastAsia="Times New Roman" w:cs="Times New Roman"/>
                <w:color w:val="000000"/>
                <w:sz w:val="12"/>
                <w:szCs w:val="12"/>
                <w:lang w:eastAsia="en-US"/>
              </w:rPr>
            </w:pPr>
            <w:ins w:id="1296" w:author="Francart, Jean-Marie" w:date="2016-06-12T13:59:00Z">
              <w:r w:rsidRPr="00067C92">
                <w:rPr>
                  <w:rFonts w:eastAsia="Times New Roman" w:cs="Times New Roman"/>
                  <w:color w:val="000000"/>
                  <w:sz w:val="12"/>
                  <w:szCs w:val="12"/>
                  <w:lang w:eastAsia="en-US"/>
                </w:rPr>
                <w:t> </w:t>
              </w:r>
            </w:ins>
          </w:p>
        </w:tc>
        <w:tc>
          <w:tcPr>
            <w:tcW w:w="340" w:type="dxa"/>
            <w:shd w:val="clear" w:color="auto" w:fill="auto"/>
            <w:noWrap/>
            <w:vAlign w:val="center"/>
            <w:hideMark/>
          </w:tcPr>
          <w:p w:rsidR="00BD75C3" w:rsidRPr="00067C92" w:rsidRDefault="00BD75C3" w:rsidP="00BD75C3">
            <w:pPr>
              <w:ind w:left="0"/>
              <w:jc w:val="center"/>
              <w:outlineLvl w:val="0"/>
              <w:rPr>
                <w:ins w:id="1297" w:author="Francart, Jean-Marie" w:date="2016-06-12T13:59:00Z"/>
                <w:rFonts w:eastAsia="Times New Roman" w:cs="Times New Roman"/>
                <w:color w:val="000000"/>
                <w:sz w:val="12"/>
                <w:szCs w:val="12"/>
                <w:lang w:eastAsia="en-US"/>
              </w:rPr>
            </w:pPr>
            <w:ins w:id="1298" w:author="Francart, Jean-Marie" w:date="2016-06-12T13:59:00Z">
              <w:r w:rsidRPr="00067C92">
                <w:rPr>
                  <w:rFonts w:eastAsia="Times New Roman" w:cs="Times New Roman"/>
                  <w:color w:val="000000"/>
                  <w:sz w:val="12"/>
                  <w:szCs w:val="12"/>
                  <w:lang w:eastAsia="en-US"/>
                </w:rPr>
                <w:t> </w:t>
              </w:r>
            </w:ins>
          </w:p>
        </w:tc>
        <w:tc>
          <w:tcPr>
            <w:tcW w:w="340" w:type="dxa"/>
            <w:shd w:val="clear" w:color="000000" w:fill="FF99FF"/>
            <w:noWrap/>
            <w:vAlign w:val="center"/>
            <w:hideMark/>
          </w:tcPr>
          <w:p w:rsidR="00BD75C3" w:rsidRPr="00067C92" w:rsidRDefault="00BD75C3" w:rsidP="00BD75C3">
            <w:pPr>
              <w:ind w:left="0"/>
              <w:jc w:val="center"/>
              <w:outlineLvl w:val="0"/>
              <w:rPr>
                <w:ins w:id="1299" w:author="Francart, Jean-Marie" w:date="2016-06-12T13:59:00Z"/>
                <w:rFonts w:eastAsia="Times New Roman" w:cs="Times New Roman"/>
                <w:color w:val="000000"/>
                <w:sz w:val="12"/>
                <w:szCs w:val="12"/>
                <w:lang w:val="en-US" w:eastAsia="en-US"/>
              </w:rPr>
            </w:pPr>
            <w:ins w:id="1300" w:author="Francart, Jean-Marie" w:date="2016-06-12T13:59:00Z">
              <w:r w:rsidRPr="00067C92">
                <w:rPr>
                  <w:rFonts w:eastAsia="Times New Roman" w:cs="Times New Roman"/>
                  <w:color w:val="000000"/>
                  <w:sz w:val="12"/>
                  <w:szCs w:val="12"/>
                  <w:lang w:val="en-US" w:eastAsia="en-US"/>
                </w:rPr>
                <w:t>x</w:t>
              </w:r>
            </w:ins>
          </w:p>
        </w:tc>
        <w:tc>
          <w:tcPr>
            <w:tcW w:w="360" w:type="dxa"/>
            <w:shd w:val="clear" w:color="auto" w:fill="auto"/>
            <w:noWrap/>
            <w:vAlign w:val="center"/>
            <w:hideMark/>
          </w:tcPr>
          <w:p w:rsidR="00BD75C3" w:rsidRPr="00067C92" w:rsidRDefault="00BD75C3" w:rsidP="00BD75C3">
            <w:pPr>
              <w:ind w:left="0"/>
              <w:jc w:val="center"/>
              <w:outlineLvl w:val="0"/>
              <w:rPr>
                <w:ins w:id="1301" w:author="Francart, Jean-Marie" w:date="2016-06-12T13:59:00Z"/>
                <w:rFonts w:eastAsia="Times New Roman" w:cs="Times New Roman"/>
                <w:color w:val="000000"/>
                <w:sz w:val="12"/>
                <w:szCs w:val="12"/>
                <w:lang w:val="en-US" w:eastAsia="en-US"/>
              </w:rPr>
            </w:pPr>
            <w:ins w:id="1302" w:author="Francart, Jean-Marie" w:date="2016-06-12T13:59:00Z">
              <w:r w:rsidRPr="00067C92">
                <w:rPr>
                  <w:rFonts w:eastAsia="Times New Roman" w:cs="Times New Roman"/>
                  <w:color w:val="000000"/>
                  <w:sz w:val="12"/>
                  <w:szCs w:val="12"/>
                  <w:lang w:val="en-US" w:eastAsia="en-US"/>
                </w:rPr>
                <w:t> </w:t>
              </w:r>
            </w:ins>
          </w:p>
        </w:tc>
        <w:tc>
          <w:tcPr>
            <w:tcW w:w="588" w:type="dxa"/>
            <w:shd w:val="clear" w:color="auto" w:fill="auto"/>
            <w:noWrap/>
            <w:vAlign w:val="center"/>
            <w:hideMark/>
          </w:tcPr>
          <w:p w:rsidR="00BD75C3" w:rsidRPr="00067C92" w:rsidRDefault="00BD75C3" w:rsidP="00BD75C3">
            <w:pPr>
              <w:ind w:left="0"/>
              <w:outlineLvl w:val="0"/>
              <w:rPr>
                <w:ins w:id="1303" w:author="Francart, Jean-Marie" w:date="2016-06-12T13:59:00Z"/>
                <w:rFonts w:eastAsia="Times New Roman" w:cs="Times New Roman"/>
                <w:color w:val="000000"/>
                <w:sz w:val="12"/>
                <w:szCs w:val="12"/>
                <w:lang w:val="en-US" w:eastAsia="en-US"/>
              </w:rPr>
            </w:pPr>
            <w:ins w:id="1304" w:author="Francart, Jean-Marie" w:date="2016-06-12T13:59:00Z">
              <w:r w:rsidRPr="00067C92">
                <w:rPr>
                  <w:rFonts w:eastAsia="Times New Roman" w:cs="Times New Roman"/>
                  <w:color w:val="000000"/>
                  <w:sz w:val="12"/>
                  <w:szCs w:val="12"/>
                  <w:lang w:val="en-US" w:eastAsia="en-US"/>
                </w:rPr>
                <w:t> </w:t>
              </w:r>
            </w:ins>
          </w:p>
        </w:tc>
        <w:tc>
          <w:tcPr>
            <w:tcW w:w="2070" w:type="dxa"/>
            <w:shd w:val="clear" w:color="auto" w:fill="auto"/>
            <w:hideMark/>
          </w:tcPr>
          <w:p w:rsidR="00BD75C3" w:rsidRPr="00067C92" w:rsidRDefault="00BD75C3" w:rsidP="00BD75C3">
            <w:pPr>
              <w:ind w:left="0"/>
              <w:outlineLvl w:val="0"/>
              <w:rPr>
                <w:ins w:id="1305" w:author="Francart, Jean-Marie" w:date="2016-06-12T13:59:00Z"/>
                <w:rFonts w:eastAsia="Times New Roman" w:cs="Times New Roman"/>
                <w:color w:val="000000"/>
                <w:sz w:val="12"/>
                <w:szCs w:val="12"/>
                <w:lang w:eastAsia="en-US"/>
              </w:rPr>
            </w:pPr>
            <w:ins w:id="1306" w:author="Francart, Jean-Marie" w:date="2016-06-12T13:59:00Z">
              <w:r w:rsidRPr="00067C92">
                <w:rPr>
                  <w:rFonts w:eastAsia="Times New Roman" w:cs="Times New Roman"/>
                  <w:color w:val="000000"/>
                  <w:sz w:val="12"/>
                  <w:szCs w:val="12"/>
                  <w:lang w:eastAsia="en-US"/>
                </w:rPr>
                <w:t>- Wind-Banner</w:t>
              </w:r>
              <w:r w:rsidRPr="00067C92">
                <w:rPr>
                  <w:rFonts w:eastAsia="Times New Roman" w:cs="Times New Roman"/>
                  <w:color w:val="000000"/>
                  <w:sz w:val="12"/>
                  <w:szCs w:val="12"/>
                  <w:lang w:eastAsia="en-US"/>
                </w:rPr>
                <w:br/>
                <w:t>- 100 Fonds de caisses</w:t>
              </w:r>
            </w:ins>
          </w:p>
        </w:tc>
      </w:tr>
    </w:tbl>
    <w:p w:rsidR="00BD75C3" w:rsidRPr="00D2491D" w:rsidRDefault="00BD75C3" w:rsidP="00BD75C3">
      <w:pPr>
        <w:pStyle w:val="ListBullet"/>
        <w:rPr>
          <w:ins w:id="1307" w:author="Francart, Jean-Marie" w:date="2016-06-12T13:59:00Z"/>
          <w:color w:val="0000FF"/>
        </w:rPr>
      </w:pPr>
      <w:r>
        <w:rPr>
          <w:color w:val="0000FF"/>
        </w:rPr>
        <w:t>Logistique</w:t>
      </w:r>
    </w:p>
    <w:p w:rsidR="00EE7FF8" w:rsidRPr="00D2491D" w:rsidRDefault="00EE7FF8" w:rsidP="00EE7FF8">
      <w:pPr>
        <w:pStyle w:val="ListBullet2"/>
        <w:rPr>
          <w:color w:val="C00000"/>
        </w:rPr>
      </w:pPr>
      <w:r w:rsidRPr="00D2491D">
        <w:rPr>
          <w:color w:val="C00000"/>
        </w:rPr>
        <w:t xml:space="preserve">Le portail avant des Aumôniers </w:t>
      </w:r>
      <w:r w:rsidR="00C776B9" w:rsidRPr="00D2491D">
        <w:rPr>
          <w:color w:val="C00000"/>
        </w:rPr>
        <w:t xml:space="preserve">se </w:t>
      </w:r>
      <w:r w:rsidRPr="00D2491D">
        <w:rPr>
          <w:color w:val="C00000"/>
        </w:rPr>
        <w:t>ferme automatiquement à 20h00</w:t>
      </w:r>
      <w:r w:rsidR="00B305FF" w:rsidRPr="00D2491D">
        <w:rPr>
          <w:color w:val="C00000"/>
        </w:rPr>
        <w:t xml:space="preserve"> voir 20h30</w:t>
      </w:r>
    </w:p>
    <w:p w:rsidR="008A2AA3" w:rsidRPr="00D2491D" w:rsidRDefault="008A2AA3" w:rsidP="00EE7FF8">
      <w:pPr>
        <w:pStyle w:val="ListBullet2"/>
        <w:rPr>
          <w:color w:val="C00000"/>
        </w:rPr>
      </w:pPr>
      <w:r w:rsidRPr="00D2491D">
        <w:rPr>
          <w:color w:val="C00000"/>
        </w:rPr>
        <w:t>Mais le portail de derrière est toujours ouvert</w:t>
      </w:r>
      <w:r w:rsidR="00D2491D">
        <w:rPr>
          <w:color w:val="C00000"/>
        </w:rPr>
        <w:t> !</w:t>
      </w:r>
    </w:p>
    <w:p w:rsidR="00C776B9" w:rsidRPr="00D2491D" w:rsidRDefault="00EE7FF8" w:rsidP="00D2491D">
      <w:pPr>
        <w:pStyle w:val="ListBullet2"/>
        <w:rPr>
          <w:color w:val="C00000"/>
        </w:rPr>
      </w:pPr>
      <w:r w:rsidRPr="00D2491D">
        <w:rPr>
          <w:color w:val="C00000"/>
        </w:rPr>
        <w:t xml:space="preserve">Il n’y a qu’une clé (cette année détenue par </w:t>
      </w:r>
      <w:r w:rsidR="00B305FF" w:rsidRPr="00D2491D">
        <w:rPr>
          <w:color w:val="C00000"/>
        </w:rPr>
        <w:t>ceux qui restent sur Arlon, pendant le 2ème chargement</w:t>
      </w:r>
      <w:r w:rsidRPr="00D2491D">
        <w:rPr>
          <w:color w:val="C00000"/>
        </w:rPr>
        <w:t>).</w:t>
      </w:r>
    </w:p>
    <w:p w:rsidR="00526AA9" w:rsidRPr="00D2491D" w:rsidRDefault="00526AA9" w:rsidP="00526AA9">
      <w:pPr>
        <w:pStyle w:val="ListBullet"/>
        <w:rPr>
          <w:color w:val="0000FF"/>
        </w:rPr>
      </w:pPr>
      <w:r w:rsidRPr="00D2491D">
        <w:rPr>
          <w:color w:val="0000FF"/>
        </w:rPr>
        <w:t>Communication</w:t>
      </w:r>
    </w:p>
    <w:p w:rsidR="00526AA9" w:rsidRPr="0045312A" w:rsidRDefault="00526AA9" w:rsidP="00526AA9">
      <w:pPr>
        <w:pStyle w:val="ListBullet2"/>
        <w:rPr>
          <w:color w:val="CC0099"/>
          <w:sz w:val="14"/>
          <w:szCs w:val="14"/>
        </w:rPr>
      </w:pPr>
      <w:r w:rsidRPr="00D2491D">
        <w:rPr>
          <w:color w:val="C00000"/>
        </w:rPr>
        <w:t xml:space="preserve">La liste des GSM </w:t>
      </w:r>
      <w:r w:rsidR="00B305FF" w:rsidRPr="00D2491D">
        <w:rPr>
          <w:color w:val="C00000"/>
        </w:rPr>
        <w:t>de chacun est un must</w:t>
      </w:r>
    </w:p>
    <w:p w:rsidR="00ED421A" w:rsidRPr="00ED421A" w:rsidRDefault="00EE7FF8" w:rsidP="00ED421A">
      <w:pPr>
        <w:pStyle w:val="Heading2"/>
      </w:pPr>
      <w:bookmarkStart w:id="1308" w:name="_Toc452915378"/>
      <w:r>
        <w:t>Centre de tri Arlon</w:t>
      </w:r>
      <w:bookmarkEnd w:id="1308"/>
    </w:p>
    <w:p w:rsidR="007D6224" w:rsidRPr="00B77B03" w:rsidRDefault="007D6224" w:rsidP="007D6224">
      <w:pPr>
        <w:pStyle w:val="Heading3"/>
      </w:pPr>
      <w:r w:rsidRPr="00B77B03">
        <w:t>Discussion</w:t>
      </w:r>
      <w:ins w:id="1309" w:author="Francart, Jean-Marie" w:date="2016-06-07T09:10:00Z">
        <w:r w:rsidR="00CE2A7C">
          <w:t xml:space="preserve"> (remarques 2016)</w:t>
        </w:r>
      </w:ins>
    </w:p>
    <w:p w:rsidR="00CE2A7C" w:rsidRPr="00BD75C3" w:rsidRDefault="00CE2A7C" w:rsidP="00CE2A7C">
      <w:pPr>
        <w:pStyle w:val="Action"/>
        <w:numPr>
          <w:ilvl w:val="0"/>
          <w:numId w:val="0"/>
        </w:numPr>
        <w:ind w:left="426"/>
        <w:rPr>
          <w:ins w:id="1310" w:author="Francart, Jean-Marie" w:date="2016-06-07T09:13:00Z"/>
        </w:rPr>
      </w:pPr>
      <w:ins w:id="1311" w:author="Francart, Jean-Marie" w:date="2016-06-07T09:13:00Z">
        <w:r w:rsidRPr="00BD75C3">
          <w:t>Virton</w:t>
        </w:r>
      </w:ins>
    </w:p>
    <w:p w:rsidR="00CE2A7C" w:rsidRPr="00BD75C3" w:rsidRDefault="00CE2A7C" w:rsidP="00A710E9">
      <w:pPr>
        <w:pStyle w:val="Action"/>
        <w:numPr>
          <w:ilvl w:val="0"/>
          <w:numId w:val="22"/>
        </w:numPr>
        <w:rPr>
          <w:ins w:id="1312" w:author="Francart, Jean-Marie" w:date="2016-06-07T09:13:00Z"/>
        </w:rPr>
        <w:pPrChange w:id="1313" w:author="Francart, Jean-Marie" w:date="2016-06-12T14:11:00Z">
          <w:pPr>
            <w:pStyle w:val="Action"/>
            <w:numPr>
              <w:ilvl w:val="0"/>
              <w:numId w:val="87"/>
            </w:numPr>
            <w:tabs>
              <w:tab w:val="num" w:pos="360"/>
            </w:tabs>
            <w:ind w:left="1080"/>
          </w:pPr>
        </w:pPrChange>
      </w:pPr>
      <w:ins w:id="1314" w:author="Francart, Jean-Marie" w:date="2016-06-07T09:13:00Z">
        <w:r w:rsidRPr="00BD75C3">
          <w:t>Le placement du café/bonbon n’est pas optimal pour l’accueil</w:t>
        </w:r>
      </w:ins>
    </w:p>
    <w:p w:rsidR="00CE2A7C" w:rsidRDefault="00CE2A7C" w:rsidP="00CE2A7C">
      <w:pPr>
        <w:pStyle w:val="ListBullet"/>
        <w:numPr>
          <w:ilvl w:val="0"/>
          <w:numId w:val="0"/>
        </w:numPr>
        <w:ind w:left="426"/>
        <w:rPr>
          <w:ins w:id="1315" w:author="Francart, Jean-Marie" w:date="2016-06-07T09:13:00Z"/>
          <w:color w:val="0033CC"/>
        </w:rPr>
      </w:pPr>
    </w:p>
    <w:p w:rsidR="004D521C" w:rsidRPr="00EB3BA8" w:rsidRDefault="00CE2A7C" w:rsidP="00CE2A7C">
      <w:pPr>
        <w:pStyle w:val="ListBullet"/>
        <w:numPr>
          <w:ilvl w:val="0"/>
          <w:numId w:val="0"/>
        </w:numPr>
        <w:ind w:left="426"/>
        <w:rPr>
          <w:ins w:id="1316" w:author="Francart, Jean-Marie" w:date="2016-06-05T19:33:00Z"/>
          <w:color w:val="0033CC"/>
        </w:rPr>
      </w:pPr>
      <w:ins w:id="1317" w:author="Francart, Jean-Marie" w:date="2016-06-07T09:13:00Z">
        <w:r>
          <w:rPr>
            <w:color w:val="0033CC"/>
          </w:rPr>
          <w:t xml:space="preserve">Arlon - </w:t>
        </w:r>
      </w:ins>
      <w:ins w:id="1318" w:author="Francart, Jean-Marie" w:date="2016-06-05T19:33:00Z">
        <w:r w:rsidR="004D521C" w:rsidRPr="00EB3BA8">
          <w:rPr>
            <w:color w:val="0033CC"/>
          </w:rPr>
          <w:t>Matériel – boisso</w:t>
        </w:r>
      </w:ins>
      <w:ins w:id="1319" w:author="Francart, Jean-Marie" w:date="2016-06-07T09:17:00Z">
        <w:r>
          <w:rPr>
            <w:color w:val="0033CC"/>
          </w:rPr>
          <w:t>ns - Repas</w:t>
        </w:r>
      </w:ins>
    </w:p>
    <w:p w:rsidR="004D521C" w:rsidRPr="00BD75C3" w:rsidRDefault="004D521C" w:rsidP="00A710E9">
      <w:pPr>
        <w:pStyle w:val="Action"/>
        <w:numPr>
          <w:ilvl w:val="0"/>
          <w:numId w:val="22"/>
        </w:numPr>
        <w:rPr>
          <w:ins w:id="1320" w:author="Francart, Jean-Marie" w:date="2016-06-05T19:33:00Z"/>
        </w:rPr>
        <w:pPrChange w:id="1321" w:author="Francart, Jean-Marie" w:date="2016-06-12T14:11:00Z">
          <w:pPr>
            <w:pStyle w:val="Action"/>
            <w:numPr>
              <w:ilvl w:val="0"/>
              <w:numId w:val="87"/>
            </w:numPr>
            <w:tabs>
              <w:tab w:val="num" w:pos="360"/>
            </w:tabs>
            <w:ind w:left="1080"/>
          </w:pPr>
        </w:pPrChange>
      </w:pPr>
      <w:ins w:id="1322" w:author="Francart, Jean-Marie" w:date="2016-06-05T19:33:00Z">
        <w:r w:rsidRPr="00BD75C3">
          <w:t xml:space="preserve">Cassier de </w:t>
        </w:r>
        <w:proofErr w:type="spellStart"/>
        <w:r w:rsidRPr="00BD75C3">
          <w:t>Jup</w:t>
        </w:r>
      </w:ins>
      <w:ins w:id="1323" w:author="Francart, Jean-Marie" w:date="2016-06-07T09:09:00Z">
        <w:r w:rsidR="00CE2A7C" w:rsidRPr="00BD75C3">
          <w:t>iler</w:t>
        </w:r>
        <w:proofErr w:type="spellEnd"/>
        <w:r w:rsidR="00CE2A7C" w:rsidRPr="00BD75C3">
          <w:t> : 5 casiers</w:t>
        </w:r>
      </w:ins>
      <w:ins w:id="1324" w:author="Francart, Jean-Marie" w:date="2016-06-07T09:10:00Z">
        <w:r w:rsidR="00CE2A7C" w:rsidRPr="00BD75C3">
          <w:t xml:space="preserve"> c’est de trop - </w:t>
        </w:r>
      </w:ins>
      <w:ins w:id="1325" w:author="Francart, Jean-Marie" w:date="2016-06-05T19:33:00Z">
        <w:r w:rsidRPr="00BD75C3">
          <w:t>4 cassiers suffisent</w:t>
        </w:r>
      </w:ins>
    </w:p>
    <w:p w:rsidR="004D521C" w:rsidRPr="00BD75C3" w:rsidRDefault="00CE2A7C" w:rsidP="00A710E9">
      <w:pPr>
        <w:pStyle w:val="Action"/>
        <w:numPr>
          <w:ilvl w:val="0"/>
          <w:numId w:val="22"/>
        </w:numPr>
        <w:rPr>
          <w:ins w:id="1326" w:author="Francart, Jean-Marie" w:date="2016-06-07T09:18:00Z"/>
        </w:rPr>
        <w:pPrChange w:id="1327" w:author="Francart, Jean-Marie" w:date="2016-06-12T14:11:00Z">
          <w:pPr>
            <w:pStyle w:val="Action"/>
            <w:numPr>
              <w:ilvl w:val="0"/>
              <w:numId w:val="87"/>
            </w:numPr>
            <w:tabs>
              <w:tab w:val="num" w:pos="360"/>
            </w:tabs>
            <w:ind w:left="1080"/>
          </w:pPr>
        </w:pPrChange>
      </w:pPr>
      <w:ins w:id="1328" w:author="Francart, Jean-Marie" w:date="2016-06-07T09:10:00Z">
        <w:r w:rsidRPr="00BD75C3">
          <w:t xml:space="preserve">Il faut penser à avoir des sachets pour reprendre les </w:t>
        </w:r>
      </w:ins>
      <w:ins w:id="1329" w:author="Francart, Jean-Marie" w:date="2016-06-05T19:33:00Z">
        <w:r w:rsidRPr="00BD75C3">
          <w:t>bonbons</w:t>
        </w:r>
      </w:ins>
    </w:p>
    <w:p w:rsidR="00CE2A7C" w:rsidRPr="00BD75C3" w:rsidRDefault="00CE2A7C" w:rsidP="00A710E9">
      <w:pPr>
        <w:pStyle w:val="Action"/>
        <w:numPr>
          <w:ilvl w:val="0"/>
          <w:numId w:val="22"/>
        </w:numPr>
        <w:rPr>
          <w:ins w:id="1330" w:author="Francart, Jean-Marie" w:date="2016-06-07T09:18:00Z"/>
        </w:rPr>
        <w:pPrChange w:id="1331" w:author="Francart, Jean-Marie" w:date="2016-06-12T14:11:00Z">
          <w:pPr>
            <w:pStyle w:val="Action"/>
            <w:numPr>
              <w:ilvl w:val="0"/>
              <w:numId w:val="87"/>
            </w:numPr>
            <w:tabs>
              <w:tab w:val="num" w:pos="360"/>
            </w:tabs>
            <w:ind w:left="1080"/>
          </w:pPr>
        </w:pPrChange>
      </w:pPr>
      <w:ins w:id="1332" w:author="Francart, Jean-Marie" w:date="2016-06-07T09:18:00Z">
        <w:r w:rsidRPr="00BD75C3">
          <w:t>Samedi</w:t>
        </w:r>
      </w:ins>
    </w:p>
    <w:p w:rsidR="00CE2A7C" w:rsidRPr="00BD75C3" w:rsidRDefault="00CE2A7C" w:rsidP="00A710E9">
      <w:pPr>
        <w:pStyle w:val="Action"/>
        <w:numPr>
          <w:ilvl w:val="1"/>
          <w:numId w:val="22"/>
        </w:numPr>
        <w:rPr>
          <w:ins w:id="1333" w:author="Francart, Jean-Marie" w:date="2016-06-07T09:19:00Z"/>
        </w:rPr>
        <w:pPrChange w:id="1334" w:author="Francart, Jean-Marie" w:date="2016-06-12T14:11:00Z">
          <w:pPr>
            <w:pStyle w:val="Action"/>
            <w:numPr>
              <w:numId w:val="87"/>
            </w:numPr>
            <w:tabs>
              <w:tab w:val="num" w:pos="360"/>
            </w:tabs>
          </w:pPr>
        </w:pPrChange>
      </w:pPr>
      <w:ins w:id="1335" w:author="Francart, Jean-Marie" w:date="2016-06-07T09:19:00Z">
        <w:r w:rsidRPr="00BD75C3">
          <w:t>Américain-Salade : quantité OK</w:t>
        </w:r>
      </w:ins>
    </w:p>
    <w:p w:rsidR="00CE2A7C" w:rsidRPr="00BD75C3" w:rsidRDefault="00CE2A7C" w:rsidP="00A710E9">
      <w:pPr>
        <w:pStyle w:val="Action"/>
        <w:numPr>
          <w:ilvl w:val="1"/>
          <w:numId w:val="22"/>
        </w:numPr>
        <w:rPr>
          <w:ins w:id="1336" w:author="Francart, Jean-Marie" w:date="2016-06-07T09:19:00Z"/>
        </w:rPr>
        <w:pPrChange w:id="1337" w:author="Francart, Jean-Marie" w:date="2016-06-12T14:11:00Z">
          <w:pPr>
            <w:pStyle w:val="Action"/>
            <w:numPr>
              <w:numId w:val="87"/>
            </w:numPr>
            <w:tabs>
              <w:tab w:val="num" w:pos="360"/>
            </w:tabs>
          </w:pPr>
        </w:pPrChange>
      </w:pPr>
      <w:ins w:id="1338" w:author="Francart, Jean-Marie" w:date="2016-06-07T09:19:00Z">
        <w:r w:rsidRPr="00BD75C3">
          <w:t>Mais il ne faut pas tout préparer</w:t>
        </w:r>
      </w:ins>
    </w:p>
    <w:p w:rsidR="00CE2A7C" w:rsidRPr="00BD75C3" w:rsidRDefault="00CE2A7C" w:rsidP="00A710E9">
      <w:pPr>
        <w:pStyle w:val="Action"/>
        <w:numPr>
          <w:ilvl w:val="1"/>
          <w:numId w:val="22"/>
        </w:numPr>
        <w:rPr>
          <w:ins w:id="1339" w:author="Francart, Jean-Marie" w:date="2016-06-07T09:19:00Z"/>
        </w:rPr>
        <w:pPrChange w:id="1340" w:author="Francart, Jean-Marie" w:date="2016-06-12T14:11:00Z">
          <w:pPr>
            <w:pStyle w:val="Action"/>
            <w:numPr>
              <w:numId w:val="87"/>
            </w:numPr>
            <w:tabs>
              <w:tab w:val="num" w:pos="360"/>
            </w:tabs>
          </w:pPr>
        </w:pPrChange>
      </w:pPr>
      <w:ins w:id="1341" w:author="Francart, Jean-Marie" w:date="2016-06-07T09:19:00Z">
        <w:r w:rsidRPr="00BD75C3">
          <w:t xml:space="preserve">Il faut des </w:t>
        </w:r>
      </w:ins>
      <w:ins w:id="1342" w:author="Francart, Jean-Marie" w:date="2016-06-07T09:20:00Z">
        <w:r w:rsidRPr="00BD75C3">
          <w:t>Tupperware</w:t>
        </w:r>
      </w:ins>
      <w:ins w:id="1343" w:author="Francart, Jean-Marie" w:date="2016-06-07T09:19:00Z">
        <w:r w:rsidRPr="00BD75C3">
          <w:t xml:space="preserve"> pour garder </w:t>
        </w:r>
      </w:ins>
      <w:ins w:id="1344" w:author="Francart, Jean-Marie" w:date="2016-06-07T09:20:00Z">
        <w:r w:rsidRPr="00BD75C3">
          <w:t xml:space="preserve">pour </w:t>
        </w:r>
      </w:ins>
      <w:ins w:id="1345" w:author="Francart, Jean-Marie" w:date="2016-06-07T09:19:00Z">
        <w:r w:rsidRPr="00BD75C3">
          <w:t>le lendemain</w:t>
        </w:r>
      </w:ins>
    </w:p>
    <w:p w:rsidR="00CE2A7C" w:rsidRPr="00BD75C3" w:rsidRDefault="00CE2A7C" w:rsidP="00A710E9">
      <w:pPr>
        <w:pStyle w:val="Action"/>
        <w:numPr>
          <w:ilvl w:val="0"/>
          <w:numId w:val="22"/>
        </w:numPr>
        <w:rPr>
          <w:ins w:id="1346" w:author="Francart, Jean-Marie" w:date="2016-06-07T09:19:00Z"/>
        </w:rPr>
        <w:pPrChange w:id="1347" w:author="Francart, Jean-Marie" w:date="2016-06-12T14:11:00Z">
          <w:pPr>
            <w:pStyle w:val="Action"/>
            <w:numPr>
              <w:ilvl w:val="0"/>
              <w:numId w:val="87"/>
            </w:numPr>
            <w:tabs>
              <w:tab w:val="num" w:pos="360"/>
            </w:tabs>
            <w:ind w:left="1080"/>
          </w:pPr>
        </w:pPrChange>
      </w:pPr>
      <w:ins w:id="1348" w:author="Francart, Jean-Marie" w:date="2016-06-07T09:18:00Z">
        <w:r w:rsidRPr="00BD75C3">
          <w:t>Dimanche</w:t>
        </w:r>
      </w:ins>
    </w:p>
    <w:p w:rsidR="00CE2A7C" w:rsidRPr="00BD75C3" w:rsidRDefault="00CE2A7C" w:rsidP="00A710E9">
      <w:pPr>
        <w:pStyle w:val="Action"/>
        <w:numPr>
          <w:ilvl w:val="1"/>
          <w:numId w:val="22"/>
        </w:numPr>
        <w:rPr>
          <w:ins w:id="1349" w:author="Francart, Jean-Marie" w:date="2016-06-05T19:33:00Z"/>
        </w:rPr>
        <w:pPrChange w:id="1350" w:author="Francart, Jean-Marie" w:date="2016-06-12T14:11:00Z">
          <w:pPr>
            <w:pStyle w:val="Action"/>
            <w:numPr>
              <w:numId w:val="87"/>
            </w:numPr>
            <w:tabs>
              <w:tab w:val="num" w:pos="360"/>
            </w:tabs>
          </w:pPr>
        </w:pPrChange>
      </w:pPr>
      <w:ins w:id="1351" w:author="Francart, Jean-Marie" w:date="2016-06-07T09:18:00Z">
        <w:r w:rsidRPr="00BD75C3">
          <w:t xml:space="preserve">OK pour les pâtes à </w:t>
        </w:r>
      </w:ins>
      <w:ins w:id="1352" w:author="Francart, Jean-Marie" w:date="2016-06-05T19:33:00Z">
        <w:r w:rsidRPr="00BD75C3">
          <w:t>2 min</w:t>
        </w:r>
      </w:ins>
    </w:p>
    <w:p w:rsidR="004D521C" w:rsidRPr="00BD75C3" w:rsidRDefault="004D521C" w:rsidP="004D521C">
      <w:pPr>
        <w:pStyle w:val="Action"/>
        <w:numPr>
          <w:ilvl w:val="0"/>
          <w:numId w:val="0"/>
        </w:numPr>
        <w:ind w:left="426"/>
        <w:rPr>
          <w:ins w:id="1353" w:author="Francart, Jean-Marie" w:date="2016-06-05T19:33:00Z"/>
        </w:rPr>
      </w:pPr>
    </w:p>
    <w:p w:rsidR="004D521C" w:rsidRPr="00BD75C3" w:rsidRDefault="00BD75C3" w:rsidP="004D521C">
      <w:pPr>
        <w:pStyle w:val="Action"/>
        <w:numPr>
          <w:ilvl w:val="0"/>
          <w:numId w:val="0"/>
        </w:numPr>
        <w:ind w:left="426"/>
        <w:rPr>
          <w:ins w:id="1354" w:author="Francart, Jean-Marie" w:date="2016-06-05T19:33:00Z"/>
        </w:rPr>
      </w:pPr>
      <w:ins w:id="1355" w:author="Francart, Jean-Marie" w:date="2016-06-12T14:01:00Z">
        <w:r w:rsidRPr="00BD75C3">
          <w:t xml:space="preserve">Arrangement de la salle – </w:t>
        </w:r>
      </w:ins>
      <w:proofErr w:type="spellStart"/>
      <w:ins w:id="1356" w:author="Francart, Jean-Marie" w:date="2016-06-05T19:33:00Z">
        <w:r w:rsidRPr="00BD75C3">
          <w:t>Stock-</w:t>
        </w:r>
      </w:ins>
      <w:ins w:id="1357" w:author="Francart, Jean-Marie" w:date="2016-06-12T14:01:00Z">
        <w:r w:rsidRPr="00BD75C3">
          <w:t>out</w:t>
        </w:r>
      </w:ins>
      <w:proofErr w:type="spellEnd"/>
    </w:p>
    <w:p w:rsidR="004D521C" w:rsidRPr="00BD75C3" w:rsidRDefault="004D521C" w:rsidP="00A710E9">
      <w:pPr>
        <w:pStyle w:val="Action"/>
        <w:numPr>
          <w:ilvl w:val="0"/>
          <w:numId w:val="22"/>
        </w:numPr>
        <w:rPr>
          <w:ins w:id="1358" w:author="Francart, Jean-Marie" w:date="2016-06-05T19:33:00Z"/>
        </w:rPr>
        <w:pPrChange w:id="1359" w:author="Francart, Jean-Marie" w:date="2016-06-12T14:11:00Z">
          <w:pPr>
            <w:pStyle w:val="Action"/>
            <w:numPr>
              <w:ilvl w:val="0"/>
              <w:numId w:val="87"/>
            </w:numPr>
            <w:tabs>
              <w:tab w:val="num" w:pos="360"/>
            </w:tabs>
            <w:ind w:left="1080"/>
          </w:pPr>
        </w:pPrChange>
      </w:pPr>
      <w:ins w:id="1360" w:author="Francart, Jean-Marie" w:date="2016-06-05T19:33:00Z">
        <w:r w:rsidRPr="00BD75C3">
          <w:t>Ne pas laisser trop de place coté concierge</w:t>
        </w:r>
      </w:ins>
    </w:p>
    <w:p w:rsidR="004D521C" w:rsidRPr="00BD75C3" w:rsidRDefault="004D521C" w:rsidP="00A710E9">
      <w:pPr>
        <w:pStyle w:val="Action"/>
        <w:numPr>
          <w:ilvl w:val="0"/>
          <w:numId w:val="22"/>
        </w:numPr>
        <w:rPr>
          <w:ins w:id="1361" w:author="Francart, Jean-Marie" w:date="2016-06-05T19:33:00Z"/>
        </w:rPr>
        <w:pPrChange w:id="1362" w:author="Francart, Jean-Marie" w:date="2016-06-12T14:11:00Z">
          <w:pPr>
            <w:pStyle w:val="Action"/>
            <w:numPr>
              <w:ilvl w:val="0"/>
              <w:numId w:val="87"/>
            </w:numPr>
            <w:tabs>
              <w:tab w:val="num" w:pos="360"/>
            </w:tabs>
            <w:ind w:left="1080"/>
          </w:pPr>
        </w:pPrChange>
      </w:pPr>
      <w:ins w:id="1363" w:author="Francart, Jean-Marie" w:date="2016-06-05T19:33:00Z">
        <w:r w:rsidRPr="00BD75C3">
          <w:t>Revoir le plan pour la partie périssable</w:t>
        </w:r>
      </w:ins>
    </w:p>
    <w:p w:rsidR="004D521C" w:rsidRPr="00BD75C3" w:rsidRDefault="004D521C" w:rsidP="004D521C">
      <w:pPr>
        <w:pStyle w:val="Action"/>
        <w:numPr>
          <w:ilvl w:val="0"/>
          <w:numId w:val="0"/>
        </w:numPr>
        <w:ind w:left="1800" w:hanging="360"/>
        <w:rPr>
          <w:ins w:id="1364" w:author="Francart, Jean-Marie" w:date="2016-06-12T14:02:00Z"/>
        </w:rPr>
      </w:pPr>
    </w:p>
    <w:p w:rsidR="00BD75C3" w:rsidRPr="00BD75C3" w:rsidRDefault="00BD75C3" w:rsidP="00A710E9">
      <w:pPr>
        <w:pStyle w:val="Action"/>
        <w:numPr>
          <w:ilvl w:val="0"/>
          <w:numId w:val="22"/>
        </w:numPr>
        <w:rPr>
          <w:ins w:id="1365" w:author="Francart, Jean-Marie" w:date="2016-06-12T14:02:00Z"/>
        </w:rPr>
        <w:pPrChange w:id="1366" w:author="Francart, Jean-Marie" w:date="2016-06-12T14:11:00Z">
          <w:pPr>
            <w:pStyle w:val="Action"/>
            <w:numPr>
              <w:ilvl w:val="0"/>
              <w:numId w:val="87"/>
            </w:numPr>
            <w:tabs>
              <w:tab w:val="num" w:pos="360"/>
            </w:tabs>
            <w:ind w:left="1080"/>
          </w:pPr>
        </w:pPrChange>
      </w:pPr>
      <w:ins w:id="1367" w:author="Francart, Jean-Marie" w:date="2016-06-12T14:02:00Z">
        <w:r w:rsidRPr="00BD75C3">
          <w:t xml:space="preserve">[NDLR] – en séance, Christian a noté les changements… je n’ai pas le </w:t>
        </w:r>
        <w:proofErr w:type="spellStart"/>
        <w:r w:rsidRPr="00BD75C3">
          <w:t>draft</w:t>
        </w:r>
        <w:proofErr w:type="spellEnd"/>
        <w:r w:rsidRPr="00BD75C3">
          <w:t>.</w:t>
        </w:r>
      </w:ins>
    </w:p>
    <w:p w:rsidR="00BD75C3" w:rsidRPr="00BD75C3" w:rsidRDefault="00BD75C3" w:rsidP="004D521C">
      <w:pPr>
        <w:pStyle w:val="Action"/>
        <w:numPr>
          <w:ilvl w:val="0"/>
          <w:numId w:val="0"/>
        </w:numPr>
        <w:ind w:left="1800" w:hanging="360"/>
        <w:rPr>
          <w:ins w:id="1368" w:author="Francart, Jean-Marie" w:date="2016-06-05T19:33:00Z"/>
        </w:rPr>
      </w:pPr>
    </w:p>
    <w:p w:rsidR="004D521C" w:rsidRPr="00BD75C3" w:rsidRDefault="004D521C" w:rsidP="004D521C">
      <w:pPr>
        <w:pStyle w:val="Action"/>
        <w:numPr>
          <w:ilvl w:val="0"/>
          <w:numId w:val="0"/>
        </w:numPr>
        <w:ind w:left="1800" w:hanging="360"/>
        <w:rPr>
          <w:ins w:id="1369" w:author="Francart, Jean-Marie" w:date="2016-06-05T19:33:00Z"/>
        </w:rPr>
      </w:pPr>
    </w:p>
    <w:p w:rsidR="00BD75C3" w:rsidRPr="00BD75C3" w:rsidRDefault="00BD75C3" w:rsidP="00BD75C3">
      <w:pPr>
        <w:pStyle w:val="Action"/>
        <w:numPr>
          <w:ilvl w:val="0"/>
          <w:numId w:val="0"/>
        </w:numPr>
        <w:ind w:left="426"/>
        <w:rPr>
          <w:ins w:id="1370" w:author="Francart, Jean-Marie" w:date="2016-06-12T14:03:00Z"/>
        </w:rPr>
      </w:pPr>
      <w:ins w:id="1371" w:author="Francart, Jean-Marie" w:date="2016-06-12T14:03:00Z">
        <w:r w:rsidRPr="00BD75C3">
          <w:t>Nettoyage</w:t>
        </w:r>
      </w:ins>
    </w:p>
    <w:p w:rsidR="004D521C" w:rsidRPr="00BD75C3" w:rsidRDefault="00BD75C3" w:rsidP="00A710E9">
      <w:pPr>
        <w:pStyle w:val="Action"/>
        <w:numPr>
          <w:ilvl w:val="0"/>
          <w:numId w:val="22"/>
        </w:numPr>
        <w:rPr>
          <w:ins w:id="1372" w:author="Francart, Jean-Marie" w:date="2016-06-05T19:33:00Z"/>
        </w:rPr>
        <w:pPrChange w:id="1373" w:author="Francart, Jean-Marie" w:date="2016-06-12T14:11:00Z">
          <w:pPr>
            <w:pStyle w:val="Action"/>
            <w:numPr>
              <w:ilvl w:val="0"/>
              <w:numId w:val="87"/>
            </w:numPr>
            <w:tabs>
              <w:tab w:val="num" w:pos="360"/>
            </w:tabs>
            <w:ind w:left="1080"/>
          </w:pPr>
        </w:pPrChange>
      </w:pPr>
      <w:ins w:id="1374" w:author="Francart, Jean-Marie" w:date="2016-06-12T14:04:00Z">
        <w:r w:rsidRPr="00BD75C3">
          <w:rPr>
            <w:highlight w:val="yellow"/>
          </w:rPr>
          <w:t xml:space="preserve">Le nettoyage de la salle et des WC </w:t>
        </w:r>
      </w:ins>
      <w:ins w:id="1375" w:author="Francart, Jean-Marie" w:date="2016-06-12T14:05:00Z">
        <w:r w:rsidRPr="00BD75C3">
          <w:rPr>
            <w:highlight w:val="yellow"/>
          </w:rPr>
          <w:t xml:space="preserve">après l’OP </w:t>
        </w:r>
      </w:ins>
      <w:ins w:id="1376" w:author="Francart, Jean-Marie" w:date="2016-06-12T14:04:00Z">
        <w:r w:rsidRPr="00BD75C3">
          <w:rPr>
            <w:highlight w:val="yellow"/>
          </w:rPr>
          <w:t>n</w:t>
        </w:r>
      </w:ins>
      <w:ins w:id="1377" w:author="Francart, Jean-Marie" w:date="2016-06-12T14:05:00Z">
        <w:r w:rsidRPr="00BD75C3">
          <w:rPr>
            <w:highlight w:val="yellow"/>
          </w:rPr>
          <w:t>’est pas une option !!!</w:t>
        </w:r>
        <w:r>
          <w:br/>
        </w:r>
      </w:ins>
      <w:ins w:id="1378" w:author="Francart, Jean-Marie" w:date="2016-06-12T14:06:00Z">
        <w:r>
          <w:t>C’est de deal avec l’école.  Ils ne prévoient pas eux-m</w:t>
        </w:r>
      </w:ins>
      <w:ins w:id="1379" w:author="Francart, Jean-Marie" w:date="2016-06-12T14:07:00Z">
        <w:r>
          <w:t>êmes de nettoyage le week-end pour nous laisser la salle à disposition.</w:t>
        </w:r>
      </w:ins>
    </w:p>
    <w:p w:rsidR="004D521C" w:rsidRPr="00BD75C3" w:rsidRDefault="004D521C" w:rsidP="004D521C">
      <w:pPr>
        <w:pStyle w:val="Action"/>
        <w:numPr>
          <w:ilvl w:val="0"/>
          <w:numId w:val="0"/>
        </w:numPr>
        <w:ind w:left="1800" w:hanging="360"/>
        <w:rPr>
          <w:ins w:id="1380" w:author="Francart, Jean-Marie" w:date="2016-06-05T19:33:00Z"/>
        </w:rPr>
      </w:pPr>
    </w:p>
    <w:p w:rsidR="009F51A6" w:rsidRDefault="009F51A6" w:rsidP="009A1ECC">
      <w:pPr>
        <w:pStyle w:val="ListBullet"/>
      </w:pPr>
      <w:r>
        <w:t>La « chose » nous a obligés à définir une nouvelle disposition dans le préau</w:t>
      </w:r>
    </w:p>
    <w:p w:rsidR="009F51A6" w:rsidRDefault="00B169DE" w:rsidP="009F51A6">
      <w:pPr>
        <w:pStyle w:val="ListBullet"/>
        <w:numPr>
          <w:ilvl w:val="0"/>
          <w:numId w:val="0"/>
        </w:numPr>
        <w:ind w:left="1440"/>
      </w:pPr>
      <w:r>
        <w:object w:dxaOrig="1536" w:dyaOrig="993">
          <v:shape id="_x0000_i1026" type="#_x0000_t75" style="width:76.85pt;height:49.45pt" o:ole="">
            <v:imagedata r:id="rId16" o:title=""/>
          </v:shape>
          <o:OLEObject Type="Embed" ProgID="AcroExch.Document.11" ShapeID="_x0000_i1026" DrawAspect="Icon" ObjectID="_1527245847" r:id="rId17"/>
        </w:object>
      </w:r>
    </w:p>
    <w:p w:rsidR="00B169DE" w:rsidRDefault="00B169DE" w:rsidP="00B169DE">
      <w:pPr>
        <w:pStyle w:val="ListBullet"/>
        <w:numPr>
          <w:ilvl w:val="1"/>
          <w:numId w:val="1"/>
        </w:numPr>
      </w:pPr>
      <w:r>
        <w:t>On est au plus juste, ne pas rétrécir le tri</w:t>
      </w:r>
    </w:p>
    <w:p w:rsidR="00B169DE" w:rsidRDefault="00B169DE" w:rsidP="00B169DE">
      <w:pPr>
        <w:pStyle w:val="ListBullet"/>
        <w:numPr>
          <w:ilvl w:val="1"/>
          <w:numId w:val="1"/>
        </w:numPr>
      </w:pPr>
      <w:r>
        <w:t>La nouvelle position est OK, ne plus rien changer</w:t>
      </w:r>
    </w:p>
    <w:p w:rsidR="00B169DE" w:rsidRDefault="00B169DE" w:rsidP="00B169DE">
      <w:pPr>
        <w:pStyle w:val="ListBullet"/>
        <w:numPr>
          <w:ilvl w:val="1"/>
          <w:numId w:val="1"/>
        </w:numPr>
      </w:pPr>
      <w:r>
        <w:t>Le stock out est encore un peu plus tassé et donc une nouvelle façon pour construire les maisons.</w:t>
      </w:r>
    </w:p>
    <w:p w:rsidR="009F51A6" w:rsidRDefault="009F51A6" w:rsidP="009F51A6">
      <w:pPr>
        <w:pStyle w:val="ListBullet"/>
        <w:numPr>
          <w:ilvl w:val="1"/>
          <w:numId w:val="1"/>
        </w:numPr>
      </w:pPr>
      <w:r>
        <w:t xml:space="preserve">Le vrac aide à gagner de la </w:t>
      </w:r>
      <w:r w:rsidR="00B169DE">
        <w:t xml:space="preserve">place </w:t>
      </w:r>
      <w:r>
        <w:br/>
      </w:r>
      <w:r w:rsidRPr="009F51A6">
        <w:rPr>
          <w:color w:val="00B050"/>
        </w:rPr>
        <w:t xml:space="preserve">[Ndlr honnêtement comme je n’étais là que le dimanche, je ne comprends pas </w:t>
      </w:r>
      <w:r w:rsidR="00B169DE">
        <w:rPr>
          <w:color w:val="00B050"/>
        </w:rPr>
        <w:t xml:space="preserve"> ces 2 dernière phrases</w:t>
      </w:r>
      <w:r w:rsidRPr="009F51A6">
        <w:rPr>
          <w:color w:val="00B050"/>
        </w:rPr>
        <w:t>]</w:t>
      </w:r>
    </w:p>
    <w:p w:rsidR="00B169DE" w:rsidRPr="00B169DE" w:rsidRDefault="00B169DE" w:rsidP="00B169DE">
      <w:pPr>
        <w:pStyle w:val="ListBullet"/>
        <w:numPr>
          <w:ilvl w:val="1"/>
          <w:numId w:val="1"/>
        </w:numPr>
      </w:pPr>
      <w:r>
        <w:t xml:space="preserve">On maintient </w:t>
      </w:r>
      <w:r w:rsidRPr="00B169DE">
        <w:t xml:space="preserve">1 table devant pesage pour faire patienter </w:t>
      </w:r>
      <w:r>
        <w:t>(!</w:t>
      </w:r>
      <w:r w:rsidRPr="00B169DE">
        <w:t xml:space="preserve"> pas pour déposer</w:t>
      </w:r>
      <w:r>
        <w:t>)</w:t>
      </w:r>
    </w:p>
    <w:p w:rsidR="00B169DE" w:rsidRDefault="00B169DE" w:rsidP="00B169DE">
      <w:pPr>
        <w:pStyle w:val="ListBullet"/>
        <w:numPr>
          <w:ilvl w:val="0"/>
          <w:numId w:val="0"/>
        </w:numPr>
        <w:ind w:left="1080" w:hanging="360"/>
      </w:pPr>
    </w:p>
    <w:p w:rsidR="008A2AA3" w:rsidRDefault="009F51A6" w:rsidP="009F51A6">
      <w:pPr>
        <w:pStyle w:val="ListBullet"/>
      </w:pPr>
      <w:r>
        <w:t>La prévision du démarrage du Vrac trié (X) est OK grâce au pesage en entrée</w:t>
      </w:r>
    </w:p>
    <w:p w:rsidR="009F51A6" w:rsidRPr="009F51A6" w:rsidRDefault="009F51A6" w:rsidP="009F51A6">
      <w:pPr>
        <w:pStyle w:val="ListBullet"/>
        <w:rPr>
          <w:color w:val="CC0099"/>
        </w:rPr>
      </w:pPr>
      <w:r w:rsidRPr="009F51A6">
        <w:rPr>
          <w:color w:val="CC0099"/>
        </w:rPr>
        <w:lastRenderedPageBreak/>
        <w:t>La prévision du « reste à venir » est à améliorer</w:t>
      </w:r>
      <w:r>
        <w:rPr>
          <w:color w:val="CC0099"/>
        </w:rPr>
        <w:t xml:space="preserve">.  Cela nous a joué un tour, ne pouvant pas prévenir Bruxelles de </w:t>
      </w:r>
    </w:p>
    <w:p w:rsidR="00384610" w:rsidRPr="00D17710" w:rsidRDefault="00384610" w:rsidP="00384610">
      <w:pPr>
        <w:pStyle w:val="ListBullet2"/>
        <w:numPr>
          <w:ilvl w:val="0"/>
          <w:numId w:val="0"/>
        </w:numPr>
        <w:ind w:left="1800"/>
        <w:rPr>
          <w:sz w:val="14"/>
          <w:szCs w:val="14"/>
        </w:rPr>
      </w:pPr>
    </w:p>
    <w:p w:rsidR="0015031D" w:rsidRPr="00B169DE" w:rsidRDefault="0015031D" w:rsidP="00B169DE">
      <w:pPr>
        <w:pStyle w:val="ListBullet"/>
        <w:rPr>
          <w:color w:val="C00000"/>
        </w:rPr>
      </w:pPr>
      <w:r w:rsidRPr="00B169DE">
        <w:rPr>
          <w:color w:val="C00000"/>
        </w:rPr>
        <w:t xml:space="preserve">Il faut des bâches extérieures (ou tonnelles) pour </w:t>
      </w:r>
      <w:r w:rsidR="00C84E99" w:rsidRPr="00B169DE">
        <w:rPr>
          <w:color w:val="C00000"/>
        </w:rPr>
        <w:t xml:space="preserve">protéger les périmées de </w:t>
      </w:r>
      <w:r w:rsidRPr="00B169DE">
        <w:rPr>
          <w:color w:val="C00000"/>
        </w:rPr>
        <w:t>la pluie</w:t>
      </w:r>
    </w:p>
    <w:p w:rsidR="0015031D" w:rsidRPr="00B169DE" w:rsidRDefault="0015031D" w:rsidP="00B169DE">
      <w:pPr>
        <w:pStyle w:val="ListBullet"/>
        <w:numPr>
          <w:ilvl w:val="1"/>
          <w:numId w:val="1"/>
        </w:numPr>
        <w:rPr>
          <w:color w:val="C00000"/>
        </w:rPr>
      </w:pPr>
      <w:r w:rsidRPr="00B169DE">
        <w:rPr>
          <w:color w:val="C00000"/>
        </w:rPr>
        <w:t>Christian possède 4x4m</w:t>
      </w:r>
    </w:p>
    <w:p w:rsidR="0015031D" w:rsidRPr="00B169DE" w:rsidRDefault="0015031D" w:rsidP="00B169DE">
      <w:pPr>
        <w:pStyle w:val="ListBullet"/>
        <w:numPr>
          <w:ilvl w:val="1"/>
          <w:numId w:val="1"/>
        </w:numPr>
        <w:rPr>
          <w:color w:val="C00000"/>
        </w:rPr>
      </w:pPr>
      <w:r w:rsidRPr="00B169DE">
        <w:rPr>
          <w:color w:val="C00000"/>
        </w:rPr>
        <w:t>Patrick possède 6x4m</w:t>
      </w:r>
    </w:p>
    <w:p w:rsidR="00B63AB5" w:rsidRPr="00B169DE" w:rsidRDefault="00B63AB5" w:rsidP="00B169DE">
      <w:pPr>
        <w:pStyle w:val="ListBullet"/>
        <w:numPr>
          <w:ilvl w:val="1"/>
          <w:numId w:val="1"/>
        </w:numPr>
        <w:rPr>
          <w:color w:val="C00000"/>
        </w:rPr>
      </w:pPr>
      <w:r w:rsidRPr="00B169DE">
        <w:rPr>
          <w:color w:val="C00000"/>
        </w:rPr>
        <w:t>Jean avait également amené une tonnelle</w:t>
      </w:r>
    </w:p>
    <w:p w:rsidR="00B63AB5" w:rsidRPr="00D17710" w:rsidRDefault="00B63AB5" w:rsidP="00B63AB5">
      <w:pPr>
        <w:pStyle w:val="ListBullet"/>
        <w:numPr>
          <w:ilvl w:val="0"/>
          <w:numId w:val="0"/>
        </w:numPr>
        <w:ind w:left="1080" w:hanging="360"/>
        <w:rPr>
          <w:sz w:val="14"/>
          <w:szCs w:val="14"/>
        </w:rPr>
      </w:pPr>
    </w:p>
    <w:p w:rsidR="00CC1EDA" w:rsidRPr="00B169DE" w:rsidRDefault="00CC1EDA" w:rsidP="007D6224">
      <w:pPr>
        <w:pStyle w:val="ListBullet"/>
        <w:rPr>
          <w:color w:val="C00000"/>
        </w:rPr>
      </w:pPr>
      <w:r w:rsidRPr="00B169DE">
        <w:rPr>
          <w:color w:val="C00000"/>
        </w:rPr>
        <w:t>Caisses et Palettes</w:t>
      </w:r>
    </w:p>
    <w:p w:rsidR="00CC1EDA" w:rsidRPr="00B169DE" w:rsidRDefault="00CC1EDA" w:rsidP="00B169DE">
      <w:pPr>
        <w:pStyle w:val="ListBullet"/>
        <w:numPr>
          <w:ilvl w:val="1"/>
          <w:numId w:val="1"/>
        </w:numPr>
        <w:rPr>
          <w:color w:val="C00000"/>
        </w:rPr>
      </w:pPr>
      <w:r w:rsidRPr="00B169DE">
        <w:rPr>
          <w:color w:val="C00000"/>
        </w:rPr>
        <w:t xml:space="preserve">L’utilisation des </w:t>
      </w:r>
      <w:r w:rsidR="00C84E99" w:rsidRPr="00B169DE">
        <w:rPr>
          <w:color w:val="C00000"/>
        </w:rPr>
        <w:t xml:space="preserve">20 </w:t>
      </w:r>
      <w:r w:rsidRPr="00B169DE">
        <w:rPr>
          <w:color w:val="C00000"/>
        </w:rPr>
        <w:t xml:space="preserve">palettes a été très </w:t>
      </w:r>
      <w:r w:rsidR="00162648" w:rsidRPr="00B169DE">
        <w:rPr>
          <w:color w:val="C00000"/>
        </w:rPr>
        <w:t>convaincante (Périmés, stock out, déchargement des caisses le vendredi, ...)</w:t>
      </w:r>
    </w:p>
    <w:p w:rsidR="00162648" w:rsidRPr="00B169DE" w:rsidRDefault="00162648" w:rsidP="00B169DE">
      <w:pPr>
        <w:pStyle w:val="ListBullet"/>
        <w:numPr>
          <w:ilvl w:val="1"/>
          <w:numId w:val="1"/>
        </w:numPr>
        <w:rPr>
          <w:color w:val="C00000"/>
        </w:rPr>
      </w:pPr>
      <w:r w:rsidRPr="00B169DE">
        <w:rPr>
          <w:color w:val="C00000"/>
        </w:rPr>
        <w:t>Pour Infos Remplissage de palette</w:t>
      </w:r>
    </w:p>
    <w:p w:rsidR="00162648" w:rsidRPr="00B169DE" w:rsidRDefault="00162648" w:rsidP="00B169DE">
      <w:pPr>
        <w:pStyle w:val="ListBullet"/>
        <w:numPr>
          <w:ilvl w:val="2"/>
          <w:numId w:val="1"/>
        </w:numPr>
        <w:rPr>
          <w:color w:val="C00000"/>
        </w:rPr>
      </w:pPr>
      <w:r w:rsidRPr="00B169DE">
        <w:rPr>
          <w:color w:val="C00000"/>
        </w:rPr>
        <w:t>Taille palette « light » : 120x80</w:t>
      </w:r>
    </w:p>
    <w:p w:rsidR="00162648" w:rsidRPr="00B169DE" w:rsidRDefault="00162648" w:rsidP="00B169DE">
      <w:pPr>
        <w:pStyle w:val="ListBullet"/>
        <w:numPr>
          <w:ilvl w:val="2"/>
          <w:numId w:val="1"/>
        </w:numPr>
        <w:rPr>
          <w:color w:val="C00000"/>
        </w:rPr>
      </w:pPr>
      <w:r w:rsidRPr="00B169DE">
        <w:rPr>
          <w:color w:val="C00000"/>
        </w:rPr>
        <w:t>Taille caisse à banane :</w:t>
      </w:r>
      <w:r w:rsidR="008348F7" w:rsidRPr="00B169DE">
        <w:rPr>
          <w:color w:val="C00000"/>
        </w:rPr>
        <w:tab/>
        <w:t>5</w:t>
      </w:r>
      <w:r w:rsidRPr="00B169DE">
        <w:rPr>
          <w:color w:val="C00000"/>
        </w:rPr>
        <w:t>0x40</w:t>
      </w:r>
    </w:p>
    <w:p w:rsidR="00162648" w:rsidRPr="00B169DE" w:rsidRDefault="00162648" w:rsidP="00B169DE">
      <w:pPr>
        <w:pStyle w:val="ListBullet"/>
        <w:numPr>
          <w:ilvl w:val="2"/>
          <w:numId w:val="1"/>
        </w:numPr>
        <w:rPr>
          <w:color w:val="C00000"/>
        </w:rPr>
      </w:pPr>
      <w:r w:rsidRPr="00B169DE">
        <w:rPr>
          <w:color w:val="C00000"/>
        </w:rPr>
        <w:t>Disposition – 4 niveaux</w:t>
      </w:r>
    </w:p>
    <w:p w:rsidR="00162648" w:rsidRPr="00B169DE" w:rsidRDefault="00162648" w:rsidP="00162648">
      <w:pPr>
        <w:pStyle w:val="ListBullet2"/>
        <w:numPr>
          <w:ilvl w:val="0"/>
          <w:numId w:val="0"/>
        </w:numPr>
        <w:ind w:left="2520"/>
        <w:rPr>
          <w:color w:val="C00000"/>
          <w:sz w:val="14"/>
          <w:szCs w:val="14"/>
        </w:rPr>
      </w:pPr>
      <w:r w:rsidRPr="00B169DE">
        <w:rPr>
          <w:noProof/>
          <w:color w:val="C00000"/>
          <w:sz w:val="14"/>
          <w:szCs w:val="14"/>
          <w:lang w:val="en-US" w:eastAsia="en-US"/>
        </w:rPr>
        <w:drawing>
          <wp:inline distT="0" distB="0" distL="0" distR="0" wp14:anchorId="7A82C11C" wp14:editId="05373AC6">
            <wp:extent cx="3486586" cy="1405996"/>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491756" cy="1408081"/>
                    </a:xfrm>
                    <a:prstGeom prst="rect">
                      <a:avLst/>
                    </a:prstGeom>
                    <a:noFill/>
                  </pic:spPr>
                </pic:pic>
              </a:graphicData>
            </a:graphic>
          </wp:inline>
        </w:drawing>
      </w:r>
    </w:p>
    <w:p w:rsidR="00271BAF" w:rsidRDefault="00271BAF" w:rsidP="00271BAF">
      <w:pPr>
        <w:pStyle w:val="ListBullet"/>
        <w:numPr>
          <w:ilvl w:val="0"/>
          <w:numId w:val="0"/>
        </w:numPr>
        <w:ind w:left="1080"/>
      </w:pPr>
    </w:p>
    <w:p w:rsidR="00081949" w:rsidRDefault="00CC1EDA" w:rsidP="00081949">
      <w:pPr>
        <w:pStyle w:val="ListBullet"/>
      </w:pPr>
      <w:r w:rsidRPr="00B63AB5">
        <w:t>Planning du samedi</w:t>
      </w:r>
      <w:r w:rsidR="00B63AB5" w:rsidRPr="00B63AB5">
        <w:t xml:space="preserve"> -- </w:t>
      </w:r>
      <w:r w:rsidR="00081949" w:rsidRPr="00B63AB5">
        <w:t>Jean a noté :</w:t>
      </w:r>
    </w:p>
    <w:p w:rsidR="008A2AA3" w:rsidRDefault="00B169DE" w:rsidP="00E11AFE">
      <w:pPr>
        <w:pStyle w:val="ListBullet"/>
        <w:numPr>
          <w:ilvl w:val="1"/>
          <w:numId w:val="1"/>
        </w:numPr>
      </w:pPr>
      <w:r>
        <w:t xml:space="preserve">Livraison des caisses pour </w:t>
      </w:r>
      <w:proofErr w:type="spellStart"/>
      <w:r w:rsidR="008A2AA3">
        <w:t>Athus</w:t>
      </w:r>
      <w:proofErr w:type="spellEnd"/>
      <w:r w:rsidR="008A2AA3">
        <w:t xml:space="preserve"> le vendredi</w:t>
      </w:r>
    </w:p>
    <w:p w:rsidR="008A2AA3" w:rsidRDefault="008A2AA3" w:rsidP="00E11AFE">
      <w:pPr>
        <w:pStyle w:val="ListBullet"/>
        <w:numPr>
          <w:ilvl w:val="1"/>
          <w:numId w:val="1"/>
        </w:numPr>
      </w:pPr>
      <w:r>
        <w:t>Samedi à 11h</w:t>
      </w:r>
      <w:r w:rsidR="00271BAF">
        <w:t xml:space="preserve">, </w:t>
      </w:r>
      <w:r>
        <w:t xml:space="preserve"> le </w:t>
      </w:r>
      <w:proofErr w:type="spellStart"/>
      <w:r>
        <w:t>backlog</w:t>
      </w:r>
      <w:proofErr w:type="spellEnd"/>
      <w:r w:rsidR="00B169DE">
        <w:t xml:space="preserve"> des récoltes « Avant OP » </w:t>
      </w:r>
      <w:r w:rsidR="00271BAF">
        <w:t>est fini</w:t>
      </w:r>
    </w:p>
    <w:p w:rsidR="008A2AA3" w:rsidRDefault="008A2AA3" w:rsidP="00E11AFE">
      <w:pPr>
        <w:pStyle w:val="ListBullet"/>
        <w:numPr>
          <w:ilvl w:val="1"/>
          <w:numId w:val="1"/>
        </w:numPr>
      </w:pPr>
      <w:r>
        <w:t>15 pionniers le matin</w:t>
      </w:r>
      <w:r w:rsidR="00271BAF">
        <w:t xml:space="preserve"> c’était bien mais</w:t>
      </w:r>
    </w:p>
    <w:p w:rsidR="008A2AA3" w:rsidRPr="00AA0546" w:rsidRDefault="008A2AA3" w:rsidP="00271BAF">
      <w:pPr>
        <w:pStyle w:val="ListBullet"/>
        <w:numPr>
          <w:ilvl w:val="2"/>
          <w:numId w:val="1"/>
        </w:numPr>
        <w:rPr>
          <w:color w:val="CC0099"/>
        </w:rPr>
      </w:pPr>
      <w:r w:rsidRPr="00AA0546">
        <w:rPr>
          <w:color w:val="CC0099"/>
        </w:rPr>
        <w:t>Quid l’an prochain</w:t>
      </w:r>
      <w:r w:rsidR="00271BAF" w:rsidRPr="00AA0546">
        <w:rPr>
          <w:color w:val="CC0099"/>
        </w:rPr>
        <w:t xml:space="preserve"> car on n’aura pas beaucoup de « avant op »</w:t>
      </w:r>
    </w:p>
    <w:p w:rsidR="008A2AA3" w:rsidRDefault="008A2AA3" w:rsidP="00271BAF">
      <w:pPr>
        <w:pStyle w:val="ListBullet"/>
        <w:numPr>
          <w:ilvl w:val="2"/>
          <w:numId w:val="1"/>
        </w:numPr>
      </w:pPr>
      <w:r>
        <w:t xml:space="preserve">OK </w:t>
      </w:r>
      <w:r w:rsidR="00271BAF">
        <w:t xml:space="preserve">pour équipe </w:t>
      </w:r>
      <w:r>
        <w:t>volante</w:t>
      </w:r>
      <w:r w:rsidR="00271BAF">
        <w:t xml:space="preserve"> (ici la moitié à fait volante avec Didier) </w:t>
      </w:r>
    </w:p>
    <w:p w:rsidR="008A2AA3" w:rsidRDefault="008A2AA3" w:rsidP="00E11AFE">
      <w:pPr>
        <w:pStyle w:val="ListBullet"/>
        <w:numPr>
          <w:ilvl w:val="1"/>
          <w:numId w:val="1"/>
        </w:numPr>
      </w:pPr>
      <w:r>
        <w:t xml:space="preserve">Guide </w:t>
      </w:r>
      <w:r w:rsidR="00E11AFE">
        <w:t>après-midi</w:t>
      </w:r>
      <w:r>
        <w:t xml:space="preserve"> OK</w:t>
      </w:r>
    </w:p>
    <w:p w:rsidR="008A2AA3" w:rsidRPr="00B63AB5" w:rsidRDefault="008A2AA3" w:rsidP="00E11AFE">
      <w:pPr>
        <w:pStyle w:val="ListBullet"/>
        <w:numPr>
          <w:ilvl w:val="0"/>
          <w:numId w:val="0"/>
        </w:numPr>
        <w:ind w:left="720"/>
      </w:pPr>
    </w:p>
    <w:p w:rsidR="0015031D" w:rsidRPr="00D608BC" w:rsidRDefault="0015031D" w:rsidP="0015031D">
      <w:pPr>
        <w:pStyle w:val="ListBullet"/>
        <w:rPr>
          <w:color w:val="C00000"/>
        </w:rPr>
      </w:pPr>
      <w:r w:rsidRPr="00D608BC">
        <w:rPr>
          <w:color w:val="C00000"/>
        </w:rPr>
        <w:t>Pesage</w:t>
      </w:r>
    </w:p>
    <w:p w:rsidR="00B63AB5" w:rsidRPr="00D608BC" w:rsidRDefault="00D608BC" w:rsidP="00D608BC">
      <w:pPr>
        <w:pStyle w:val="ListBullet"/>
        <w:numPr>
          <w:ilvl w:val="1"/>
          <w:numId w:val="1"/>
        </w:numPr>
        <w:rPr>
          <w:color w:val="C00000"/>
        </w:rPr>
      </w:pPr>
      <w:r>
        <w:rPr>
          <w:color w:val="C00000"/>
        </w:rPr>
        <w:t>Toujours une b</w:t>
      </w:r>
      <w:r w:rsidR="00B63AB5" w:rsidRPr="00D608BC">
        <w:rPr>
          <w:color w:val="C00000"/>
        </w:rPr>
        <w:t>onne expérience de la balance électronique OUT</w:t>
      </w:r>
    </w:p>
    <w:p w:rsidR="00B63AB5" w:rsidRPr="00D608BC" w:rsidRDefault="00B63AB5" w:rsidP="00D608BC">
      <w:pPr>
        <w:pStyle w:val="ListBullet"/>
        <w:numPr>
          <w:ilvl w:val="1"/>
          <w:numId w:val="1"/>
        </w:numPr>
        <w:rPr>
          <w:color w:val="C00000"/>
        </w:rPr>
      </w:pPr>
      <w:r w:rsidRPr="00D608BC">
        <w:rPr>
          <w:color w:val="C00000"/>
        </w:rPr>
        <w:t xml:space="preserve">Confirmation positive de l’éclairage + webcam de la balance IN  (c’est </w:t>
      </w:r>
      <w:r w:rsidR="00130D87" w:rsidRPr="00D608BC">
        <w:rPr>
          <w:color w:val="C00000"/>
        </w:rPr>
        <w:t xml:space="preserve">plus </w:t>
      </w:r>
      <w:r w:rsidRPr="00D608BC">
        <w:rPr>
          <w:color w:val="C00000"/>
        </w:rPr>
        <w:t>qu’un gadget et est vraiment nécessaire)</w:t>
      </w:r>
    </w:p>
    <w:p w:rsidR="00B63AB5" w:rsidRPr="00D608BC" w:rsidRDefault="00B63AB5" w:rsidP="00D608BC">
      <w:pPr>
        <w:pStyle w:val="ListBullet"/>
        <w:numPr>
          <w:ilvl w:val="1"/>
          <w:numId w:val="1"/>
        </w:numPr>
        <w:rPr>
          <w:color w:val="C00000"/>
        </w:rPr>
      </w:pPr>
      <w:r w:rsidRPr="00D608BC">
        <w:rPr>
          <w:color w:val="C00000"/>
        </w:rPr>
        <w:t>Le pesage des périmés est également bénéfique.  Pas de double manipulation lors de comptage des périmés.  Pour les périmés, on utilise la 3ème balance (également balance de réserve)</w:t>
      </w:r>
    </w:p>
    <w:p w:rsidR="00187059" w:rsidRPr="00D17710" w:rsidRDefault="00187059" w:rsidP="00187059">
      <w:pPr>
        <w:pStyle w:val="ListBullet"/>
        <w:numPr>
          <w:ilvl w:val="0"/>
          <w:numId w:val="0"/>
        </w:numPr>
        <w:ind w:left="1080" w:hanging="360"/>
        <w:rPr>
          <w:sz w:val="14"/>
          <w:szCs w:val="14"/>
        </w:rPr>
      </w:pPr>
    </w:p>
    <w:p w:rsidR="00130D87" w:rsidRPr="00D608BC" w:rsidRDefault="00130D87" w:rsidP="0015031D">
      <w:pPr>
        <w:pStyle w:val="ListBullet"/>
        <w:rPr>
          <w:color w:val="0033CC"/>
        </w:rPr>
      </w:pPr>
      <w:r w:rsidRPr="00D608BC">
        <w:rPr>
          <w:color w:val="0033CC"/>
        </w:rPr>
        <w:t>Bénévoles</w:t>
      </w:r>
    </w:p>
    <w:p w:rsidR="00D608BC" w:rsidRPr="00D608BC" w:rsidRDefault="00D608BC" w:rsidP="00E11AFE">
      <w:pPr>
        <w:pStyle w:val="ListBullet"/>
        <w:numPr>
          <w:ilvl w:val="1"/>
          <w:numId w:val="1"/>
        </w:numPr>
      </w:pPr>
      <w:r w:rsidRPr="00D608BC">
        <w:t xml:space="preserve">Année </w:t>
      </w:r>
      <w:r>
        <w:t>assez positive pour les bénévoles</w:t>
      </w:r>
    </w:p>
    <w:p w:rsidR="00E11AFE" w:rsidRPr="00D608BC" w:rsidRDefault="00D608BC" w:rsidP="00E11AFE">
      <w:pPr>
        <w:pStyle w:val="ListBullet"/>
        <w:numPr>
          <w:ilvl w:val="1"/>
          <w:numId w:val="1"/>
        </w:numPr>
        <w:rPr>
          <w:color w:val="CC0099"/>
        </w:rPr>
      </w:pPr>
      <w:r>
        <w:rPr>
          <w:color w:val="CC0099"/>
        </w:rPr>
        <w:t>Il faut encoder les nouveaux et faire du nettoyage avant les remerciements</w:t>
      </w:r>
    </w:p>
    <w:p w:rsidR="00E11AFE" w:rsidRDefault="00E11AFE" w:rsidP="00E11AFE">
      <w:pPr>
        <w:pStyle w:val="ListBullet"/>
        <w:numPr>
          <w:ilvl w:val="0"/>
          <w:numId w:val="0"/>
        </w:numPr>
        <w:ind w:left="1080" w:hanging="360"/>
      </w:pPr>
    </w:p>
    <w:p w:rsidR="0015031D" w:rsidRDefault="0015031D" w:rsidP="0015031D">
      <w:pPr>
        <w:pStyle w:val="ListBullet"/>
        <w:rPr>
          <w:color w:val="0033CC"/>
        </w:rPr>
      </w:pPr>
      <w:r w:rsidRPr="00D608BC">
        <w:rPr>
          <w:color w:val="0033CC"/>
        </w:rPr>
        <w:t>Tri</w:t>
      </w:r>
      <w:r w:rsidR="00130E11">
        <w:rPr>
          <w:color w:val="0033CC"/>
        </w:rPr>
        <w:t xml:space="preserve"> / Périmés / DDM</w:t>
      </w:r>
    </w:p>
    <w:p w:rsidR="00D608BC" w:rsidRPr="00130E11" w:rsidRDefault="00D608BC" w:rsidP="00D608BC">
      <w:pPr>
        <w:pStyle w:val="ListBullet"/>
        <w:numPr>
          <w:ilvl w:val="1"/>
          <w:numId w:val="1"/>
        </w:numPr>
        <w:rPr>
          <w:color w:val="0033CC"/>
        </w:rPr>
      </w:pPr>
      <w:r>
        <w:t>Il y a plus de périmés cette année, mais cela reste en dessous de 5% comparé au 10% de 201</w:t>
      </w:r>
      <w:r w:rsidR="00130E11">
        <w:t>2 et 7% de 2013 (avant l’introduction du DDM)</w:t>
      </w:r>
    </w:p>
    <w:p w:rsidR="00130E11" w:rsidRDefault="00130E11" w:rsidP="00E11AFE">
      <w:pPr>
        <w:pStyle w:val="ListBullet"/>
        <w:numPr>
          <w:ilvl w:val="1"/>
          <w:numId w:val="1"/>
        </w:numPr>
      </w:pPr>
      <w:r>
        <w:t>Tous les périmés sont récupérés par un fermier du coin, une connaissance du concierge.  Les 30 caisses sont stockées dans le container du concierge.</w:t>
      </w:r>
    </w:p>
    <w:p w:rsidR="00130E11" w:rsidRDefault="00130E11" w:rsidP="00E11AFE">
      <w:pPr>
        <w:pStyle w:val="ListBullet"/>
        <w:numPr>
          <w:ilvl w:val="1"/>
          <w:numId w:val="1"/>
        </w:numPr>
      </w:pPr>
      <w:r>
        <w:t>On considère les catégories suivantes</w:t>
      </w:r>
    </w:p>
    <w:p w:rsidR="00130E11" w:rsidRDefault="00130E11" w:rsidP="00130E11">
      <w:pPr>
        <w:pStyle w:val="ListBullet"/>
        <w:numPr>
          <w:ilvl w:val="2"/>
          <w:numId w:val="1"/>
        </w:numPr>
      </w:pPr>
      <w:r>
        <w:t>DDM (</w:t>
      </w:r>
      <w:r w:rsidRPr="00130E11">
        <w:t>Date Durabilité Minimale</w:t>
      </w:r>
      <w:r>
        <w:t>) = Année -1</w:t>
      </w:r>
    </w:p>
    <w:p w:rsidR="00130E11" w:rsidRDefault="00130E11" w:rsidP="00130E11">
      <w:pPr>
        <w:pStyle w:val="ListBullet"/>
        <w:numPr>
          <w:ilvl w:val="2"/>
          <w:numId w:val="1"/>
        </w:numPr>
      </w:pPr>
      <w:r>
        <w:t xml:space="preserve">DC (Date Courte) = Mars-Juin </w:t>
      </w:r>
    </w:p>
    <w:p w:rsidR="00130E11" w:rsidRDefault="00130E11" w:rsidP="00130E11">
      <w:pPr>
        <w:pStyle w:val="ListBullet"/>
        <w:numPr>
          <w:ilvl w:val="1"/>
          <w:numId w:val="1"/>
        </w:numPr>
      </w:pPr>
      <w:r>
        <w:t>Sur Arlon et Latour on a fait des caisses DDM + DC</w:t>
      </w:r>
    </w:p>
    <w:p w:rsidR="00130E11" w:rsidRDefault="001C157B" w:rsidP="00130E11">
      <w:pPr>
        <w:pStyle w:val="ListBullet"/>
        <w:numPr>
          <w:ilvl w:val="1"/>
          <w:numId w:val="1"/>
        </w:numPr>
      </w:pPr>
      <w:proofErr w:type="spellStart"/>
      <w:r>
        <w:t>Mat</w:t>
      </w:r>
      <w:r w:rsidR="00130E11">
        <w:t>hew</w:t>
      </w:r>
      <w:proofErr w:type="spellEnd"/>
      <w:r w:rsidR="00130E11">
        <w:t xml:space="preserve"> estime que la répartition DDM/DC = </w:t>
      </w:r>
      <w:r>
        <w:t>1/1</w:t>
      </w:r>
    </w:p>
    <w:p w:rsidR="00130E11" w:rsidRDefault="00130E11" w:rsidP="00130E11">
      <w:pPr>
        <w:pStyle w:val="ListBullet"/>
        <w:numPr>
          <w:ilvl w:val="1"/>
          <w:numId w:val="1"/>
        </w:numPr>
        <w:rPr>
          <w:color w:val="CC0099"/>
        </w:rPr>
      </w:pPr>
      <w:r>
        <w:rPr>
          <w:color w:val="CC0099"/>
        </w:rPr>
        <w:lastRenderedPageBreak/>
        <w:t>L’année prochaine, on faire des caisses séparée sur Arlon et des caisses uniques sur Latour (où il y a trop peu de volume)</w:t>
      </w:r>
    </w:p>
    <w:p w:rsidR="006A65E4" w:rsidRPr="00F11B2A" w:rsidRDefault="006A65E4" w:rsidP="00F11B2A">
      <w:pPr>
        <w:pStyle w:val="ListBullet"/>
        <w:rPr>
          <w:strike/>
        </w:rPr>
      </w:pPr>
      <w:ins w:id="1381" w:author="Francart, Jean-Marie" w:date="2016-04-18T22:01:00Z">
        <w:r>
          <w:t xml:space="preserve">Périmer – </w:t>
        </w:r>
      </w:ins>
      <w:ins w:id="1382" w:author="Francart, Jean-Marie" w:date="2016-04-26T19:28:00Z">
        <w:r>
          <w:t xml:space="preserve">On peut sans doute optimiser l’apprentissage de </w:t>
        </w:r>
      </w:ins>
      <w:ins w:id="1383" w:author="Francart, Jean-Marie" w:date="2016-04-26T19:29:00Z">
        <w:r>
          <w:t>« </w:t>
        </w:r>
      </w:ins>
      <w:ins w:id="1384" w:author="Francart, Jean-Marie" w:date="2016-04-18T22:01:00Z">
        <w:r>
          <w:t>Où regarder</w:t>
        </w:r>
      </w:ins>
      <w:ins w:id="1385" w:author="Francart, Jean-Marie" w:date="2016-04-26T19:29:00Z">
        <w:r>
          <w:t> »</w:t>
        </w:r>
      </w:ins>
      <w:ins w:id="1386" w:author="Francart, Jean-Marie" w:date="2016-04-18T22:01:00Z">
        <w:r>
          <w:t xml:space="preserve"> – quand </w:t>
        </w:r>
      </w:ins>
      <w:ins w:id="1387" w:author="Francart, Jean-Marie" w:date="2016-04-26T19:29:00Z">
        <w:r>
          <w:t>l</w:t>
        </w:r>
      </w:ins>
      <w:ins w:id="1388" w:author="Francart, Jean-Marie" w:date="2016-04-18T22:01:00Z">
        <w:r>
          <w:t>es erreurs arrivent, on communique l</w:t>
        </w:r>
      </w:ins>
      <w:ins w:id="1389" w:author="Francart, Jean-Marie" w:date="2016-04-18T22:02:00Z">
        <w:r>
          <w:t>’info</w:t>
        </w:r>
      </w:ins>
      <w:ins w:id="1390" w:author="Francart, Jean-Marie" w:date="2016-04-26T19:29:00Z">
        <w:r>
          <w:t xml:space="preserve"> pour les tables de tri.</w:t>
        </w:r>
      </w:ins>
    </w:p>
    <w:p w:rsidR="00E11AFE" w:rsidRDefault="00E11AFE" w:rsidP="00E11AFE">
      <w:pPr>
        <w:pStyle w:val="ListBullet2"/>
        <w:numPr>
          <w:ilvl w:val="0"/>
          <w:numId w:val="0"/>
        </w:numPr>
        <w:ind w:left="1440"/>
      </w:pPr>
    </w:p>
    <w:p w:rsidR="0015031D" w:rsidRDefault="0015031D" w:rsidP="0015031D">
      <w:pPr>
        <w:pStyle w:val="ListBullet"/>
      </w:pPr>
      <w:r>
        <w:t>Matériel</w:t>
      </w:r>
    </w:p>
    <w:p w:rsidR="0015031D" w:rsidRPr="001C157B" w:rsidRDefault="0015031D" w:rsidP="00AA0546">
      <w:pPr>
        <w:pStyle w:val="ListBullet"/>
        <w:numPr>
          <w:ilvl w:val="1"/>
          <w:numId w:val="1"/>
        </w:numPr>
        <w:rPr>
          <w:color w:val="C00000"/>
        </w:rPr>
      </w:pPr>
      <w:r w:rsidRPr="001C157B">
        <w:rPr>
          <w:color w:val="C00000"/>
        </w:rPr>
        <w:t xml:space="preserve">L’ouvre-boîte </w:t>
      </w:r>
      <w:r w:rsidR="003D4D7E" w:rsidRPr="001C157B">
        <w:rPr>
          <w:color w:val="C00000"/>
        </w:rPr>
        <w:t xml:space="preserve">pour les troncs </w:t>
      </w:r>
      <w:r w:rsidRPr="001C157B">
        <w:rPr>
          <w:color w:val="C00000"/>
        </w:rPr>
        <w:t>est OK</w:t>
      </w:r>
      <w:r w:rsidR="00163928" w:rsidRPr="001C157B">
        <w:rPr>
          <w:color w:val="C00000"/>
        </w:rPr>
        <w:t>.</w:t>
      </w:r>
    </w:p>
    <w:p w:rsidR="0015031D" w:rsidRPr="001C157B" w:rsidRDefault="002A223F" w:rsidP="00AA0546">
      <w:pPr>
        <w:pStyle w:val="ListBullet"/>
        <w:numPr>
          <w:ilvl w:val="1"/>
          <w:numId w:val="1"/>
        </w:numPr>
        <w:rPr>
          <w:color w:val="C00000"/>
        </w:rPr>
      </w:pPr>
      <w:r w:rsidRPr="001C157B">
        <w:rPr>
          <w:color w:val="C00000"/>
        </w:rPr>
        <w:t>L</w:t>
      </w:r>
      <w:r w:rsidR="00163928" w:rsidRPr="001C157B">
        <w:rPr>
          <w:color w:val="C00000"/>
        </w:rPr>
        <w:t>a fixation</w:t>
      </w:r>
      <w:r w:rsidR="0015031D" w:rsidRPr="001C157B">
        <w:rPr>
          <w:color w:val="C00000"/>
        </w:rPr>
        <w:t xml:space="preserve"> des </w:t>
      </w:r>
      <w:proofErr w:type="spellStart"/>
      <w:r w:rsidR="0015031D" w:rsidRPr="001C157B">
        <w:rPr>
          <w:color w:val="C00000"/>
        </w:rPr>
        <w:t>wind-banners</w:t>
      </w:r>
      <w:proofErr w:type="spellEnd"/>
      <w:r w:rsidRPr="001C157B">
        <w:rPr>
          <w:color w:val="C00000"/>
        </w:rPr>
        <w:t xml:space="preserve"> reste d’actualité.</w:t>
      </w:r>
    </w:p>
    <w:p w:rsidR="00163928" w:rsidRPr="001C157B" w:rsidRDefault="002A223F" w:rsidP="00AA0546">
      <w:pPr>
        <w:pStyle w:val="ListBullet"/>
        <w:numPr>
          <w:ilvl w:val="1"/>
          <w:numId w:val="1"/>
        </w:numPr>
        <w:rPr>
          <w:color w:val="C00000"/>
        </w:rPr>
      </w:pPr>
      <w:r w:rsidRPr="001C157B">
        <w:rPr>
          <w:color w:val="C00000"/>
        </w:rPr>
        <w:t>L</w:t>
      </w:r>
      <w:r w:rsidR="00163928" w:rsidRPr="001C157B">
        <w:rPr>
          <w:color w:val="C00000"/>
        </w:rPr>
        <w:t xml:space="preserve">es affiches plastifiées réutilisables </w:t>
      </w:r>
      <w:r w:rsidRPr="001C157B">
        <w:rPr>
          <w:color w:val="C00000"/>
        </w:rPr>
        <w:t xml:space="preserve">sont réutilisées </w:t>
      </w:r>
      <w:r w:rsidR="00163928" w:rsidRPr="001C157B">
        <w:rPr>
          <w:color w:val="C00000"/>
        </w:rPr>
        <w:t xml:space="preserve">(sortie, </w:t>
      </w:r>
      <w:proofErr w:type="spellStart"/>
      <w:r w:rsidR="00163928" w:rsidRPr="001C157B">
        <w:rPr>
          <w:color w:val="C00000"/>
        </w:rPr>
        <w:t>wc</w:t>
      </w:r>
      <w:proofErr w:type="spellEnd"/>
      <w:r w:rsidR="00163928" w:rsidRPr="001C157B">
        <w:rPr>
          <w:color w:val="C00000"/>
        </w:rPr>
        <w:t>, …)</w:t>
      </w:r>
    </w:p>
    <w:p w:rsidR="002A223F" w:rsidRPr="001C157B" w:rsidRDefault="002A223F" w:rsidP="00AA0546">
      <w:pPr>
        <w:pStyle w:val="ListBullet"/>
        <w:numPr>
          <w:ilvl w:val="1"/>
          <w:numId w:val="1"/>
        </w:numPr>
        <w:rPr>
          <w:color w:val="C00000"/>
        </w:rPr>
      </w:pPr>
      <w:r w:rsidRPr="001C157B">
        <w:rPr>
          <w:color w:val="C00000"/>
        </w:rPr>
        <w:t>Il faut pour les caisses (à mettre dans l’inventaire)</w:t>
      </w:r>
    </w:p>
    <w:p w:rsidR="002A223F" w:rsidRPr="00AA0546" w:rsidRDefault="002A223F" w:rsidP="00AA0546">
      <w:pPr>
        <w:pStyle w:val="ListBullet"/>
        <w:numPr>
          <w:ilvl w:val="2"/>
          <w:numId w:val="1"/>
        </w:numPr>
        <w:rPr>
          <w:color w:val="C00000"/>
        </w:rPr>
      </w:pPr>
      <w:r w:rsidRPr="00AA0546">
        <w:rPr>
          <w:color w:val="C00000"/>
        </w:rPr>
        <w:t>Du scotch rouge pour périmés et dates courtes</w:t>
      </w:r>
    </w:p>
    <w:p w:rsidR="002A223F" w:rsidRPr="00AA0546" w:rsidRDefault="002A223F" w:rsidP="00AA0546">
      <w:pPr>
        <w:pStyle w:val="ListBullet"/>
        <w:numPr>
          <w:ilvl w:val="2"/>
          <w:numId w:val="1"/>
        </w:numPr>
        <w:rPr>
          <w:color w:val="C00000"/>
        </w:rPr>
      </w:pPr>
      <w:r w:rsidRPr="00AA0546">
        <w:rPr>
          <w:color w:val="C00000"/>
        </w:rPr>
        <w:t xml:space="preserve">800 étiquettes </w:t>
      </w:r>
      <w:r w:rsidR="00130D87" w:rsidRPr="00AA0546">
        <w:rPr>
          <w:color w:val="C00000"/>
        </w:rPr>
        <w:t xml:space="preserve">10/7cm </w:t>
      </w:r>
      <w:r w:rsidRPr="00AA0546">
        <w:rPr>
          <w:color w:val="C00000"/>
        </w:rPr>
        <w:t>(1 par caisses)</w:t>
      </w:r>
    </w:p>
    <w:p w:rsidR="00065690" w:rsidRPr="00D17710" w:rsidRDefault="00065690" w:rsidP="00065690">
      <w:pPr>
        <w:pStyle w:val="ListBullet2"/>
        <w:numPr>
          <w:ilvl w:val="0"/>
          <w:numId w:val="0"/>
        </w:numPr>
        <w:ind w:left="1800" w:hanging="360"/>
        <w:rPr>
          <w:sz w:val="14"/>
          <w:szCs w:val="14"/>
        </w:rPr>
      </w:pPr>
    </w:p>
    <w:p w:rsidR="00CC1EDA" w:rsidRDefault="00CC1EDA" w:rsidP="007D6224">
      <w:pPr>
        <w:pStyle w:val="ListBullet"/>
      </w:pPr>
      <w:r>
        <w:t>Cuisine Samedi</w:t>
      </w:r>
    </w:p>
    <w:p w:rsidR="00AA0546" w:rsidRDefault="00AA0546" w:rsidP="00AA0546">
      <w:pPr>
        <w:pStyle w:val="ListBullet"/>
        <w:numPr>
          <w:ilvl w:val="1"/>
          <w:numId w:val="1"/>
        </w:numPr>
      </w:pPr>
      <w:r>
        <w:t>Cette année le quiproquo autour de la commande de sandwiches a fait que nous avons expérimenté la préparation des sandwiches par nous-même</w:t>
      </w:r>
    </w:p>
    <w:p w:rsidR="00AA0546" w:rsidRPr="00AA0546" w:rsidRDefault="00AA0546" w:rsidP="00AA0546">
      <w:pPr>
        <w:pStyle w:val="ListBullet"/>
        <w:numPr>
          <w:ilvl w:val="1"/>
          <w:numId w:val="1"/>
        </w:numPr>
      </w:pPr>
      <w:r>
        <w:t xml:space="preserve">On va donc poursuivre dans ce mode pour 2016  -- </w:t>
      </w:r>
      <w:r w:rsidRPr="00AA0546">
        <w:rPr>
          <w:color w:val="CC0099"/>
        </w:rPr>
        <w:t>avec un atelier cuisine à organiser</w:t>
      </w:r>
    </w:p>
    <w:p w:rsidR="00AA0546" w:rsidRPr="00AA0546" w:rsidRDefault="00AA0546" w:rsidP="00AA0546">
      <w:pPr>
        <w:pStyle w:val="ListBullet"/>
        <w:numPr>
          <w:ilvl w:val="0"/>
          <w:numId w:val="0"/>
        </w:numPr>
        <w:ind w:left="1440"/>
        <w:rPr>
          <w:color w:val="339933"/>
        </w:rPr>
      </w:pPr>
      <w:r w:rsidRPr="00AA0546">
        <w:rPr>
          <w:color w:val="339933"/>
        </w:rPr>
        <w:t>[NDLR] On n’a rien dit sur le nombre !</w:t>
      </w:r>
    </w:p>
    <w:p w:rsidR="004336C3" w:rsidRPr="00E11AFE" w:rsidRDefault="004336C3" w:rsidP="004336C3">
      <w:pPr>
        <w:pStyle w:val="ListBullet2"/>
        <w:numPr>
          <w:ilvl w:val="0"/>
          <w:numId w:val="0"/>
        </w:numPr>
        <w:ind w:left="1800" w:hanging="360"/>
        <w:rPr>
          <w:strike/>
          <w:sz w:val="14"/>
          <w:szCs w:val="14"/>
        </w:rPr>
      </w:pPr>
    </w:p>
    <w:p w:rsidR="00CC1EDA" w:rsidRDefault="00CC1EDA" w:rsidP="007D6224">
      <w:pPr>
        <w:pStyle w:val="ListBullet"/>
      </w:pPr>
      <w:r>
        <w:t>Cuisine Dimanche</w:t>
      </w:r>
    </w:p>
    <w:p w:rsidR="00AA0546" w:rsidRDefault="00AA0546" w:rsidP="00E11AFE">
      <w:pPr>
        <w:pStyle w:val="ListBullet"/>
        <w:numPr>
          <w:ilvl w:val="1"/>
          <w:numId w:val="1"/>
        </w:numPr>
      </w:pPr>
      <w:r>
        <w:t>La cuisson des pâtes DOIT être revue.</w:t>
      </w:r>
    </w:p>
    <w:p w:rsidR="00AA0546" w:rsidRDefault="00AA0546" w:rsidP="00E11AFE">
      <w:pPr>
        <w:pStyle w:val="ListBullet"/>
        <w:numPr>
          <w:ilvl w:val="1"/>
          <w:numId w:val="1"/>
        </w:numPr>
      </w:pPr>
      <w:r>
        <w:t>Il nous faut impérativement</w:t>
      </w:r>
    </w:p>
    <w:p w:rsidR="00E11AFE" w:rsidRDefault="00E11AFE" w:rsidP="00E11AFE">
      <w:pPr>
        <w:pStyle w:val="ListBullet"/>
        <w:numPr>
          <w:ilvl w:val="2"/>
          <w:numId w:val="1"/>
        </w:numPr>
      </w:pPr>
      <w:r>
        <w:t>Casserole de 40 L</w:t>
      </w:r>
    </w:p>
    <w:p w:rsidR="00E11AFE" w:rsidRDefault="00403F8B" w:rsidP="00E11AFE">
      <w:pPr>
        <w:pStyle w:val="ListBullet"/>
        <w:numPr>
          <w:ilvl w:val="2"/>
          <w:numId w:val="1"/>
        </w:numPr>
      </w:pPr>
      <w:r>
        <w:t>Pates cuisson 2 min</w:t>
      </w:r>
    </w:p>
    <w:p w:rsidR="00AA0546" w:rsidRDefault="00AA0546" w:rsidP="00403F8B">
      <w:pPr>
        <w:pStyle w:val="ListBullet"/>
        <w:numPr>
          <w:ilvl w:val="1"/>
          <w:numId w:val="1"/>
        </w:numPr>
      </w:pPr>
      <w:r>
        <w:t xml:space="preserve">Pour la </w:t>
      </w:r>
      <w:proofErr w:type="spellStart"/>
      <w:r>
        <w:t>Bolo</w:t>
      </w:r>
      <w:proofErr w:type="spellEnd"/>
      <w:r>
        <w:t xml:space="preserve"> c’était OK + Végétarienne</w:t>
      </w:r>
    </w:p>
    <w:p w:rsidR="00403F8B" w:rsidRDefault="00AA0546" w:rsidP="00AA0546">
      <w:pPr>
        <w:pStyle w:val="ListBullet"/>
        <w:numPr>
          <w:ilvl w:val="2"/>
          <w:numId w:val="1"/>
        </w:numPr>
      </w:pPr>
      <w:r>
        <w:t>Il faut prévoir une casserole pour réchauffer.</w:t>
      </w:r>
    </w:p>
    <w:p w:rsidR="00AA0546" w:rsidRDefault="00AA0546" w:rsidP="00403F8B">
      <w:pPr>
        <w:pStyle w:val="ListBullet"/>
        <w:numPr>
          <w:ilvl w:val="1"/>
          <w:numId w:val="1"/>
        </w:numPr>
      </w:pPr>
      <w:r>
        <w:t>Il faut moins de fromage</w:t>
      </w:r>
    </w:p>
    <w:p w:rsidR="00AA0546" w:rsidRDefault="00AA0546" w:rsidP="00AA0546">
      <w:pPr>
        <w:pStyle w:val="ListBullet"/>
        <w:numPr>
          <w:ilvl w:val="2"/>
          <w:numId w:val="1"/>
        </w:numPr>
      </w:pPr>
      <w:r>
        <w:t xml:space="preserve">Il ne faut </w:t>
      </w:r>
      <w:r w:rsidRPr="00AA0546">
        <w:rPr>
          <w:u w:val="single"/>
        </w:rPr>
        <w:t>pas</w:t>
      </w:r>
      <w:r>
        <w:t xml:space="preserve"> acheter des sacs de 1 Kg !</w:t>
      </w:r>
    </w:p>
    <w:p w:rsidR="00403F8B" w:rsidRDefault="00403F8B" w:rsidP="00403F8B">
      <w:pPr>
        <w:pStyle w:val="ListBullet"/>
        <w:numPr>
          <w:ilvl w:val="1"/>
          <w:numId w:val="1"/>
        </w:numPr>
      </w:pPr>
      <w:r>
        <w:t xml:space="preserve">Dessert – </w:t>
      </w:r>
      <w:r w:rsidR="00AA0546">
        <w:t>il y avait trop de</w:t>
      </w:r>
      <w:r>
        <w:t xml:space="preserve"> sauce anglaise</w:t>
      </w:r>
    </w:p>
    <w:p w:rsidR="00AA0546" w:rsidRPr="00AA0546" w:rsidRDefault="00AA0546" w:rsidP="00AA0546">
      <w:pPr>
        <w:pStyle w:val="ListBullet"/>
        <w:numPr>
          <w:ilvl w:val="0"/>
          <w:numId w:val="0"/>
        </w:numPr>
        <w:ind w:left="1440"/>
        <w:rPr>
          <w:color w:val="339933"/>
        </w:rPr>
      </w:pPr>
      <w:r w:rsidRPr="00AA0546">
        <w:rPr>
          <w:color w:val="339933"/>
        </w:rPr>
        <w:t>[NDLR] On n’a rien dit sur le nombre</w:t>
      </w:r>
      <w:r>
        <w:rPr>
          <w:color w:val="339933"/>
        </w:rPr>
        <w:t xml:space="preserve"> de personnes</w:t>
      </w:r>
      <w:r w:rsidRPr="00AA0546">
        <w:rPr>
          <w:color w:val="339933"/>
        </w:rPr>
        <w:t> !</w:t>
      </w:r>
    </w:p>
    <w:p w:rsidR="00403F8B" w:rsidRDefault="00403F8B" w:rsidP="00403F8B">
      <w:pPr>
        <w:pStyle w:val="ListBullet"/>
        <w:numPr>
          <w:ilvl w:val="0"/>
          <w:numId w:val="0"/>
        </w:numPr>
        <w:ind w:left="1800"/>
      </w:pPr>
    </w:p>
    <w:p w:rsidR="0015031D" w:rsidRDefault="0015031D" w:rsidP="0015031D">
      <w:pPr>
        <w:pStyle w:val="ListBullet"/>
      </w:pPr>
      <w:r>
        <w:t>Clôture</w:t>
      </w:r>
    </w:p>
    <w:p w:rsidR="00223A4C" w:rsidRPr="00AA0546" w:rsidRDefault="00223A4C" w:rsidP="00AA0546">
      <w:pPr>
        <w:pStyle w:val="ListBullet"/>
        <w:numPr>
          <w:ilvl w:val="1"/>
          <w:numId w:val="1"/>
        </w:numPr>
        <w:rPr>
          <w:color w:val="C00000"/>
        </w:rPr>
      </w:pPr>
      <w:r w:rsidRPr="00AA0546">
        <w:rPr>
          <w:color w:val="C00000"/>
        </w:rPr>
        <w:t>Clôturer la comptabilité des troncs dans Excel</w:t>
      </w:r>
    </w:p>
    <w:p w:rsidR="006879F8" w:rsidRPr="00AA0546" w:rsidRDefault="006879F8" w:rsidP="00AA0546">
      <w:pPr>
        <w:pStyle w:val="ListBullet"/>
        <w:numPr>
          <w:ilvl w:val="1"/>
          <w:numId w:val="1"/>
        </w:numPr>
        <w:rPr>
          <w:color w:val="C00000"/>
        </w:rPr>
      </w:pPr>
      <w:r w:rsidRPr="00AA0546">
        <w:rPr>
          <w:color w:val="C00000"/>
        </w:rPr>
        <w:t>Ne pas oublier de reprendre l’ensemble des documents Excel (Troncs, Distribution) et applications (Pesage) pour Arlon et Latour.</w:t>
      </w:r>
    </w:p>
    <w:p w:rsidR="006069E8" w:rsidRPr="008067FA" w:rsidRDefault="006069E8" w:rsidP="006069E8">
      <w:pPr>
        <w:pStyle w:val="ListBullet2"/>
        <w:numPr>
          <w:ilvl w:val="0"/>
          <w:numId w:val="0"/>
        </w:numPr>
        <w:rPr>
          <w:color w:val="990000"/>
          <w:sz w:val="14"/>
          <w:szCs w:val="14"/>
        </w:rPr>
      </w:pPr>
    </w:p>
    <w:p w:rsidR="006069E8" w:rsidRDefault="00403F8B" w:rsidP="00275036">
      <w:pPr>
        <w:pStyle w:val="ListBullet"/>
        <w:numPr>
          <w:ilvl w:val="1"/>
          <w:numId w:val="1"/>
        </w:numPr>
      </w:pPr>
      <w:r>
        <w:t>Utilisation de la camionnette</w:t>
      </w:r>
    </w:p>
    <w:p w:rsidR="006069E8" w:rsidRPr="00275036" w:rsidRDefault="006069E8" w:rsidP="00275036">
      <w:pPr>
        <w:pStyle w:val="ListBullet"/>
        <w:numPr>
          <w:ilvl w:val="2"/>
          <w:numId w:val="1"/>
        </w:numPr>
        <w:rPr>
          <w:color w:val="C00000"/>
        </w:rPr>
      </w:pPr>
      <w:r w:rsidRPr="00275036">
        <w:rPr>
          <w:color w:val="C00000"/>
        </w:rPr>
        <w:t>La camionnette de Solidarité était « à disposition » tout le w-e</w:t>
      </w:r>
      <w:r w:rsidR="0080755D" w:rsidRPr="00275036">
        <w:rPr>
          <w:color w:val="C00000"/>
        </w:rPr>
        <w:t xml:space="preserve"> et utilisé tout le week-end également.</w:t>
      </w:r>
    </w:p>
    <w:p w:rsidR="006069E8" w:rsidRPr="00275036" w:rsidRDefault="006069E8" w:rsidP="00275036">
      <w:pPr>
        <w:pStyle w:val="ListBullet"/>
        <w:numPr>
          <w:ilvl w:val="2"/>
          <w:numId w:val="1"/>
        </w:numPr>
        <w:rPr>
          <w:color w:val="C00000"/>
        </w:rPr>
      </w:pPr>
      <w:r w:rsidRPr="00275036">
        <w:rPr>
          <w:color w:val="C00000"/>
        </w:rPr>
        <w:t>A la clôture, on y charge</w:t>
      </w:r>
    </w:p>
    <w:p w:rsidR="006069E8" w:rsidRPr="00275036" w:rsidRDefault="006069E8" w:rsidP="00275036">
      <w:pPr>
        <w:pStyle w:val="ListBullet"/>
        <w:numPr>
          <w:ilvl w:val="3"/>
          <w:numId w:val="1"/>
        </w:numPr>
        <w:rPr>
          <w:color w:val="C00000"/>
        </w:rPr>
      </w:pPr>
      <w:r w:rsidRPr="00275036">
        <w:rPr>
          <w:color w:val="C00000"/>
        </w:rPr>
        <w:t>le reste du gros matériel (boxes démontables, chariot, bonbonnes etc…) et</w:t>
      </w:r>
    </w:p>
    <w:p w:rsidR="006069E8" w:rsidRPr="00275036" w:rsidRDefault="006069E8" w:rsidP="00275036">
      <w:pPr>
        <w:pStyle w:val="ListBullet"/>
        <w:numPr>
          <w:ilvl w:val="3"/>
          <w:numId w:val="1"/>
        </w:numPr>
        <w:rPr>
          <w:color w:val="C00000"/>
        </w:rPr>
      </w:pPr>
      <w:r w:rsidRPr="00275036">
        <w:rPr>
          <w:color w:val="C00000"/>
        </w:rPr>
        <w:t>les déchets qui seront traité par Solidarité</w:t>
      </w:r>
    </w:p>
    <w:p w:rsidR="006069E8" w:rsidRPr="00275036" w:rsidRDefault="006069E8" w:rsidP="00275036">
      <w:pPr>
        <w:pStyle w:val="ListBullet"/>
        <w:numPr>
          <w:ilvl w:val="2"/>
          <w:numId w:val="1"/>
        </w:numPr>
        <w:rPr>
          <w:color w:val="C00000"/>
        </w:rPr>
      </w:pPr>
      <w:r w:rsidRPr="00275036">
        <w:rPr>
          <w:color w:val="C00000"/>
        </w:rPr>
        <w:t xml:space="preserve">On la décharge chez Christian et puis on la conduit </w:t>
      </w:r>
      <w:r w:rsidR="0080755D" w:rsidRPr="00275036">
        <w:rPr>
          <w:color w:val="C00000"/>
        </w:rPr>
        <w:t>à Solidarité</w:t>
      </w:r>
      <w:r w:rsidRPr="00275036">
        <w:rPr>
          <w:color w:val="C00000"/>
        </w:rPr>
        <w:t xml:space="preserve"> et on rapporte les clés chez les parents de Didier.</w:t>
      </w:r>
    </w:p>
    <w:p w:rsidR="00384610" w:rsidRPr="00275036" w:rsidRDefault="00384610" w:rsidP="00275036">
      <w:pPr>
        <w:pStyle w:val="ListBullet"/>
        <w:numPr>
          <w:ilvl w:val="2"/>
          <w:numId w:val="1"/>
        </w:numPr>
        <w:rPr>
          <w:color w:val="C00000"/>
        </w:rPr>
      </w:pPr>
      <w:r w:rsidRPr="00275036">
        <w:rPr>
          <w:color w:val="C00000"/>
        </w:rPr>
        <w:t xml:space="preserve">La camionnette </w:t>
      </w:r>
      <w:r w:rsidR="00275036">
        <w:rPr>
          <w:color w:val="C00000"/>
        </w:rPr>
        <w:t xml:space="preserve">est indispensable </w:t>
      </w:r>
      <w:r w:rsidRPr="00275036">
        <w:rPr>
          <w:color w:val="C00000"/>
        </w:rPr>
        <w:t>à la clôture.</w:t>
      </w:r>
    </w:p>
    <w:p w:rsidR="006069E8" w:rsidRPr="006069E8" w:rsidRDefault="006069E8" w:rsidP="006069E8">
      <w:pPr>
        <w:pStyle w:val="ListBullet2"/>
        <w:numPr>
          <w:ilvl w:val="0"/>
          <w:numId w:val="0"/>
        </w:numPr>
        <w:ind w:left="1800" w:hanging="360"/>
      </w:pPr>
    </w:p>
    <w:p w:rsidR="00FC7B19" w:rsidRDefault="00FC7B19" w:rsidP="00275036">
      <w:pPr>
        <w:pStyle w:val="ListBullet"/>
        <w:numPr>
          <w:ilvl w:val="1"/>
          <w:numId w:val="1"/>
        </w:numPr>
      </w:pPr>
      <w:r w:rsidRPr="00FC7B19">
        <w:t>Nettoyage du centre</w:t>
      </w:r>
      <w:r>
        <w:t xml:space="preserve"> (</w:t>
      </w:r>
      <w:r w:rsidR="00275036">
        <w:t>fait par nous depuis 2011)</w:t>
      </w:r>
    </w:p>
    <w:p w:rsidR="00FC7B19" w:rsidRPr="00275036" w:rsidRDefault="00384610" w:rsidP="00275036">
      <w:pPr>
        <w:pStyle w:val="ListBullet"/>
        <w:numPr>
          <w:ilvl w:val="2"/>
          <w:numId w:val="1"/>
        </w:numPr>
        <w:rPr>
          <w:color w:val="C00000"/>
        </w:rPr>
      </w:pPr>
      <w:r w:rsidRPr="00275036">
        <w:rPr>
          <w:color w:val="C00000"/>
        </w:rPr>
        <w:t xml:space="preserve">Toujours une </w:t>
      </w:r>
      <w:r w:rsidR="00FC7B19" w:rsidRPr="00275036">
        <w:rPr>
          <w:color w:val="C00000"/>
        </w:rPr>
        <w:t>bonne idée</w:t>
      </w:r>
    </w:p>
    <w:p w:rsidR="00FC7B19" w:rsidRPr="00275036" w:rsidRDefault="00FC7B19" w:rsidP="00275036">
      <w:pPr>
        <w:pStyle w:val="ListBullet"/>
        <w:numPr>
          <w:ilvl w:val="2"/>
          <w:numId w:val="1"/>
        </w:numPr>
        <w:rPr>
          <w:color w:val="C00000"/>
        </w:rPr>
      </w:pPr>
      <w:r w:rsidRPr="00275036">
        <w:rPr>
          <w:color w:val="C00000"/>
        </w:rPr>
        <w:t>Torchon dans la salle d’étude – c’est nécessaire</w:t>
      </w:r>
    </w:p>
    <w:p w:rsidR="00FC7B19" w:rsidRPr="00275036" w:rsidRDefault="00FC7B19" w:rsidP="00275036">
      <w:pPr>
        <w:pStyle w:val="ListBullet"/>
        <w:numPr>
          <w:ilvl w:val="2"/>
          <w:numId w:val="1"/>
        </w:numPr>
        <w:rPr>
          <w:color w:val="C00000"/>
        </w:rPr>
      </w:pPr>
      <w:r w:rsidRPr="00275036">
        <w:rPr>
          <w:color w:val="C00000"/>
        </w:rPr>
        <w:t xml:space="preserve">Torchon dans les </w:t>
      </w:r>
      <w:proofErr w:type="spellStart"/>
      <w:r w:rsidRPr="00275036">
        <w:rPr>
          <w:color w:val="C00000"/>
        </w:rPr>
        <w:t>WCs</w:t>
      </w:r>
      <w:proofErr w:type="spellEnd"/>
      <w:r w:rsidRPr="00275036">
        <w:rPr>
          <w:color w:val="C00000"/>
        </w:rPr>
        <w:t xml:space="preserve"> – oui</w:t>
      </w:r>
    </w:p>
    <w:p w:rsidR="00384610" w:rsidRPr="00275036" w:rsidRDefault="00275036" w:rsidP="00275036">
      <w:pPr>
        <w:pStyle w:val="ListBullet"/>
        <w:numPr>
          <w:ilvl w:val="3"/>
          <w:numId w:val="1"/>
        </w:numPr>
        <w:rPr>
          <w:color w:val="C00000"/>
        </w:rPr>
      </w:pPr>
      <w:r>
        <w:rPr>
          <w:color w:val="C00000"/>
        </w:rPr>
        <w:t>O</w:t>
      </w:r>
      <w:r w:rsidR="00384610" w:rsidRPr="00275036">
        <w:rPr>
          <w:color w:val="C00000"/>
        </w:rPr>
        <w:t>n ne garde que 2 WC ouverts, le reste est condamné par des bandelettes rouge et blanc</w:t>
      </w:r>
    </w:p>
    <w:p w:rsidR="00384610" w:rsidRPr="008067FA" w:rsidRDefault="00384610" w:rsidP="00384610">
      <w:pPr>
        <w:pStyle w:val="ListBullet2"/>
        <w:numPr>
          <w:ilvl w:val="0"/>
          <w:numId w:val="0"/>
        </w:numPr>
        <w:ind w:left="1800" w:hanging="360"/>
        <w:rPr>
          <w:sz w:val="14"/>
          <w:szCs w:val="14"/>
        </w:rPr>
      </w:pPr>
    </w:p>
    <w:p w:rsidR="00384610" w:rsidRDefault="00384610" w:rsidP="00275036">
      <w:pPr>
        <w:pStyle w:val="ListBullet"/>
        <w:numPr>
          <w:ilvl w:val="1"/>
          <w:numId w:val="1"/>
        </w:numPr>
      </w:pPr>
      <w:r>
        <w:lastRenderedPageBreak/>
        <w:t xml:space="preserve">Cette année, à force d’habitude, tout le monde savait quel </w:t>
      </w:r>
      <w:r w:rsidR="00FC7B19">
        <w:t xml:space="preserve">matériel </w:t>
      </w:r>
      <w:r>
        <w:t>allait chez qui !</w:t>
      </w:r>
    </w:p>
    <w:p w:rsidR="00384610" w:rsidRDefault="00F6102C" w:rsidP="00F73C8F">
      <w:pPr>
        <w:pStyle w:val="ListBullet"/>
        <w:numPr>
          <w:ilvl w:val="1"/>
          <w:numId w:val="1"/>
        </w:numPr>
      </w:pPr>
      <w:r>
        <w:t xml:space="preserve">Nous avons quitté le centre de tri à </w:t>
      </w:r>
      <w:r w:rsidR="00403F8B">
        <w:t>18h15</w:t>
      </w:r>
      <w:r w:rsidR="00F73C8F">
        <w:t xml:space="preserve">, mais il a fallu entre </w:t>
      </w:r>
      <w:r w:rsidR="00403F8B">
        <w:t>2 heure</w:t>
      </w:r>
      <w:r w:rsidR="00F73C8F">
        <w:t>s</w:t>
      </w:r>
      <w:r w:rsidR="00403F8B">
        <w:t xml:space="preserve"> pour livrer et rang</w:t>
      </w:r>
      <w:r w:rsidR="00F73C8F">
        <w:t>er</w:t>
      </w:r>
    </w:p>
    <w:p w:rsidR="00F51EC4" w:rsidRPr="00187059" w:rsidRDefault="00F51EC4" w:rsidP="00F51EC4">
      <w:pPr>
        <w:pStyle w:val="ListBullet"/>
        <w:rPr>
          <w:color w:val="990000"/>
        </w:rPr>
      </w:pPr>
      <w:r w:rsidRPr="00187059">
        <w:rPr>
          <w:color w:val="990000"/>
        </w:rPr>
        <w:t>Autres améliorations possibles</w:t>
      </w:r>
      <w:r w:rsidR="00205F8E" w:rsidRPr="00187059">
        <w:rPr>
          <w:color w:val="990000"/>
        </w:rPr>
        <w:t xml:space="preserve"> sur Arlon</w:t>
      </w:r>
    </w:p>
    <w:p w:rsidR="00F51EC4" w:rsidRPr="00187059" w:rsidRDefault="00F51EC4" w:rsidP="00F51EC4">
      <w:pPr>
        <w:pStyle w:val="ListBullet2"/>
        <w:rPr>
          <w:color w:val="990000"/>
        </w:rPr>
      </w:pPr>
      <w:r w:rsidRPr="00187059">
        <w:rPr>
          <w:color w:val="990000"/>
        </w:rPr>
        <w:t>On prend tous un calepin « poche » pour tous noté.</w:t>
      </w:r>
    </w:p>
    <w:p w:rsidR="00205F8E" w:rsidRDefault="00205F8E" w:rsidP="00205F8E">
      <w:pPr>
        <w:pStyle w:val="Heading2"/>
      </w:pPr>
      <w:bookmarkStart w:id="1391" w:name="_Toc452915379"/>
      <w:r>
        <w:t>Centre de tri Latour (Samedi)</w:t>
      </w:r>
      <w:bookmarkEnd w:id="1391"/>
    </w:p>
    <w:p w:rsidR="006E26F2" w:rsidRPr="00B77B03" w:rsidRDefault="006E26F2" w:rsidP="006E26F2">
      <w:pPr>
        <w:pStyle w:val="Heading3"/>
      </w:pPr>
      <w:r w:rsidRPr="00B77B03">
        <w:t>Discussion</w:t>
      </w:r>
    </w:p>
    <w:p w:rsidR="00275036" w:rsidRDefault="00275036" w:rsidP="0045312A">
      <w:r>
        <w:t>Voici les quelques points d’attention notés par Jean-Marie</w:t>
      </w:r>
    </w:p>
    <w:p w:rsidR="006E26F2" w:rsidRDefault="006E26F2" w:rsidP="006E26F2">
      <w:pPr>
        <w:pStyle w:val="ListBullet"/>
      </w:pPr>
      <w:r>
        <w:t>Le nouveau canon à chaleur est OK</w:t>
      </w:r>
    </w:p>
    <w:p w:rsidR="00133C01" w:rsidRDefault="00275036" w:rsidP="00133C01">
      <w:pPr>
        <w:pStyle w:val="ListBullet"/>
      </w:pPr>
      <w:r>
        <w:t>Il faut amener des p</w:t>
      </w:r>
      <w:r w:rsidR="00133C01">
        <w:t>récision</w:t>
      </w:r>
      <w:r>
        <w:t>s</w:t>
      </w:r>
      <w:r w:rsidR="00133C01">
        <w:t xml:space="preserve"> sur le plan</w:t>
      </w:r>
    </w:p>
    <w:p w:rsidR="00133C01" w:rsidRDefault="00275036" w:rsidP="00133C01">
      <w:pPr>
        <w:pStyle w:val="ListBullet"/>
        <w:numPr>
          <w:ilvl w:val="1"/>
          <w:numId w:val="1"/>
        </w:numPr>
      </w:pPr>
      <w:r>
        <w:t>T</w:t>
      </w:r>
      <w:r w:rsidR="00133C01">
        <w:t>able</w:t>
      </w:r>
      <w:r>
        <w:t>s</w:t>
      </w:r>
      <w:r w:rsidR="00133C01">
        <w:t xml:space="preserve"> avec pied en fer vs table</w:t>
      </w:r>
      <w:r>
        <w:t>s</w:t>
      </w:r>
      <w:r w:rsidR="00133C01">
        <w:t xml:space="preserve"> en bois</w:t>
      </w:r>
    </w:p>
    <w:p w:rsidR="00133C01" w:rsidRDefault="00275036" w:rsidP="00133C01">
      <w:pPr>
        <w:pStyle w:val="ListBullet"/>
        <w:numPr>
          <w:ilvl w:val="1"/>
          <w:numId w:val="1"/>
        </w:numPr>
      </w:pPr>
      <w:r>
        <w:t>B</w:t>
      </w:r>
      <w:r w:rsidR="00133C01">
        <w:t>anc</w:t>
      </w:r>
      <w:r>
        <w:t>s</w:t>
      </w:r>
      <w:r w:rsidR="00133C01">
        <w:t xml:space="preserve"> </w:t>
      </w:r>
      <w:r>
        <w:t>brasseur vs banc L</w:t>
      </w:r>
      <w:r w:rsidR="00133C01">
        <w:t>atour</w:t>
      </w:r>
    </w:p>
    <w:p w:rsidR="00275036" w:rsidRDefault="00275036" w:rsidP="00133C01">
      <w:pPr>
        <w:pStyle w:val="ListBullet"/>
      </w:pPr>
      <w:r>
        <w:t>Voir le tableau des arrivées (§ 4.1)</w:t>
      </w:r>
    </w:p>
    <w:p w:rsidR="00133C01" w:rsidRDefault="00275036" w:rsidP="00275036">
      <w:pPr>
        <w:pStyle w:val="ListBullet"/>
        <w:numPr>
          <w:ilvl w:val="1"/>
          <w:numId w:val="1"/>
        </w:numPr>
      </w:pPr>
      <w:r>
        <w:t xml:space="preserve">Encore une fois </w:t>
      </w:r>
      <w:proofErr w:type="spellStart"/>
      <w:r>
        <w:t>Ethe</w:t>
      </w:r>
      <w:proofErr w:type="spellEnd"/>
      <w:r>
        <w:t xml:space="preserve"> arrive très tard -- </w:t>
      </w:r>
      <w:r w:rsidR="00133C01">
        <w:t>17h50 </w:t>
      </w:r>
      <w:r>
        <w:t xml:space="preserve">cette année </w:t>
      </w:r>
      <w:r w:rsidR="00133C01">
        <w:t>!!!</w:t>
      </w:r>
    </w:p>
    <w:p w:rsidR="00133C01" w:rsidRDefault="00275036" w:rsidP="00133C01">
      <w:pPr>
        <w:pStyle w:val="ListBullet"/>
      </w:pPr>
      <w:r>
        <w:t>La pièce du stock out a une nouvelle porte.  L’enlèvement des vivre est plus facile.</w:t>
      </w:r>
    </w:p>
    <w:p w:rsidR="00133C01" w:rsidRDefault="00275036" w:rsidP="00133C01">
      <w:pPr>
        <w:pStyle w:val="ListBullet"/>
      </w:pPr>
      <w:r>
        <w:t xml:space="preserve">Il y a encore eu des chevauchements de zone entre </w:t>
      </w:r>
      <w:proofErr w:type="spellStart"/>
      <w:r w:rsidR="00133C01">
        <w:t>Musson</w:t>
      </w:r>
      <w:proofErr w:type="spellEnd"/>
      <w:r w:rsidR="00133C01">
        <w:t xml:space="preserve"> / </w:t>
      </w:r>
      <w:proofErr w:type="spellStart"/>
      <w:r w:rsidR="00133C01">
        <w:t>Baranzy</w:t>
      </w:r>
      <w:proofErr w:type="spellEnd"/>
      <w:r>
        <w:t>.</w:t>
      </w:r>
    </w:p>
    <w:p w:rsidR="006E26F2" w:rsidRDefault="00275036" w:rsidP="00133C01">
      <w:pPr>
        <w:pStyle w:val="ListBullet"/>
      </w:pPr>
      <w:r>
        <w:t xml:space="preserve">Pour l’Excel de gestion du </w:t>
      </w:r>
      <w:proofErr w:type="spellStart"/>
      <w:r>
        <w:t>stock-out</w:t>
      </w:r>
      <w:proofErr w:type="spellEnd"/>
      <w:r>
        <w:t xml:space="preserve">, on démarre avec une maison fictive qui </w:t>
      </w:r>
      <w:r w:rsidR="006E26F2">
        <w:t>équivaut</w:t>
      </w:r>
      <w:r>
        <w:t xml:space="preserve"> à </w:t>
      </w:r>
      <w:r w:rsidR="006E26F2">
        <w:t xml:space="preserve">toute </w:t>
      </w:r>
      <w:r>
        <w:t>l’année dernière</w:t>
      </w:r>
      <w:r w:rsidR="006E26F2">
        <w:t>.  Cela permet une meilleure répartition statistique dans le début</w:t>
      </w:r>
    </w:p>
    <w:p w:rsidR="006E26F2" w:rsidRDefault="006E26F2" w:rsidP="00133C01">
      <w:pPr>
        <w:pStyle w:val="ListBullet"/>
      </w:pPr>
      <w:r>
        <w:t>Vers 14 :00 nous n’avions plus de pâtes en stock pendant 20 min.  Des caisses sans pâte ont été faites (environ 5 caisses)</w:t>
      </w:r>
    </w:p>
    <w:p w:rsidR="00392BE0" w:rsidRPr="006E26F2" w:rsidRDefault="00392BE0" w:rsidP="00392BE0">
      <w:pPr>
        <w:pStyle w:val="ListBullet"/>
      </w:pPr>
      <w:r w:rsidRPr="006E26F2">
        <w:t>Cette année nous avions la main d’œuvre suivante</w:t>
      </w:r>
    </w:p>
    <w:p w:rsidR="00392BE0" w:rsidRPr="006E26F2" w:rsidRDefault="00392BE0" w:rsidP="00392BE0">
      <w:pPr>
        <w:pStyle w:val="ListBullet2"/>
        <w:numPr>
          <w:ilvl w:val="1"/>
          <w:numId w:val="1"/>
        </w:numPr>
      </w:pPr>
      <w:r>
        <w:t xml:space="preserve">4 scouts de </w:t>
      </w:r>
      <w:proofErr w:type="spellStart"/>
      <w:r>
        <w:t>Habay</w:t>
      </w:r>
      <w:proofErr w:type="spellEnd"/>
      <w:r>
        <w:t xml:space="preserve"> avant-midi</w:t>
      </w:r>
    </w:p>
    <w:p w:rsidR="00392BE0" w:rsidRDefault="00392BE0" w:rsidP="00392BE0">
      <w:pPr>
        <w:pStyle w:val="ListBullet2"/>
        <w:numPr>
          <w:ilvl w:val="1"/>
          <w:numId w:val="1"/>
        </w:numPr>
      </w:pPr>
      <w:r w:rsidRPr="006E26F2">
        <w:t>4 gaillards du soleil du cœur apr</w:t>
      </w:r>
      <w:r>
        <w:t>ès-midi</w:t>
      </w:r>
    </w:p>
    <w:p w:rsidR="00392BE0" w:rsidRPr="006E26F2" w:rsidRDefault="00392BE0" w:rsidP="00392BE0">
      <w:pPr>
        <w:pStyle w:val="ListBullet2"/>
        <w:numPr>
          <w:ilvl w:val="1"/>
          <w:numId w:val="1"/>
        </w:numPr>
      </w:pPr>
      <w:r>
        <w:t>Les</w:t>
      </w:r>
      <w:r w:rsidRPr="006E26F2">
        <w:t xml:space="preserve"> jeunes de la maison des jeunes de Virton, qui </w:t>
      </w:r>
      <w:r>
        <w:t>collectent</w:t>
      </w:r>
      <w:r w:rsidRPr="006E26F2">
        <w:t xml:space="preserve"> sur </w:t>
      </w:r>
      <w:r>
        <w:t xml:space="preserve">Saint-Mard, </w:t>
      </w:r>
      <w:proofErr w:type="spellStart"/>
      <w:r>
        <w:t>Robelmont</w:t>
      </w:r>
      <w:proofErr w:type="spellEnd"/>
      <w:r>
        <w:t xml:space="preserve"> et Latour</w:t>
      </w:r>
    </w:p>
    <w:p w:rsidR="00392BE0" w:rsidRPr="006E26F2" w:rsidRDefault="00392BE0" w:rsidP="00392BE0">
      <w:pPr>
        <w:pStyle w:val="ListBullet2"/>
        <w:numPr>
          <w:ilvl w:val="1"/>
          <w:numId w:val="1"/>
        </w:numPr>
      </w:pPr>
      <w:r>
        <w:t>Etienne, les</w:t>
      </w:r>
      <w:r w:rsidRPr="006E26F2">
        <w:t xml:space="preserve"> collaboratrice</w:t>
      </w:r>
      <w:r>
        <w:t>s</w:t>
      </w:r>
      <w:r w:rsidRPr="006E26F2">
        <w:t xml:space="preserve"> et Jean-Marie</w:t>
      </w:r>
    </w:p>
    <w:p w:rsidR="00392BE0" w:rsidRDefault="00392BE0" w:rsidP="00392BE0">
      <w:pPr>
        <w:pStyle w:val="ListBullet"/>
        <w:numPr>
          <w:ilvl w:val="0"/>
          <w:numId w:val="0"/>
        </w:numPr>
        <w:ind w:left="1080" w:hanging="360"/>
      </w:pPr>
    </w:p>
    <w:p w:rsidR="006E26F2" w:rsidRDefault="006E26F2" w:rsidP="006E26F2">
      <w:r>
        <w:t>Comptages des caisses</w:t>
      </w:r>
    </w:p>
    <w:p w:rsidR="00133C01" w:rsidRDefault="00133C01" w:rsidP="006E26F2">
      <w:pPr>
        <w:pStyle w:val="ListBullet"/>
      </w:pPr>
      <w:r>
        <w:t xml:space="preserve">100 </w:t>
      </w:r>
      <w:proofErr w:type="spellStart"/>
      <w:r w:rsidR="006E26F2">
        <w:t>dbl</w:t>
      </w:r>
      <w:proofErr w:type="spellEnd"/>
      <w:r w:rsidR="006E26F2">
        <w:t xml:space="preserve"> </w:t>
      </w:r>
      <w:r>
        <w:t>caisses</w:t>
      </w:r>
      <w:r w:rsidR="006E26F2">
        <w:t xml:space="preserve"> livrées</w:t>
      </w:r>
    </w:p>
    <w:p w:rsidR="006E26F2" w:rsidRDefault="006E26F2" w:rsidP="006E26F2">
      <w:pPr>
        <w:pStyle w:val="ListBullet"/>
      </w:pPr>
      <w:r>
        <w:t xml:space="preserve">5 bonnes caisses </w:t>
      </w:r>
      <w:proofErr w:type="gramStart"/>
      <w:r>
        <w:t>reçue</w:t>
      </w:r>
      <w:proofErr w:type="gramEnd"/>
      <w:r>
        <w:t xml:space="preserve"> via des zones</w:t>
      </w:r>
    </w:p>
    <w:p w:rsidR="00133C01" w:rsidRDefault="006E26F2" w:rsidP="006E26F2">
      <w:pPr>
        <w:pStyle w:val="ListBullet"/>
      </w:pPr>
      <w:r>
        <w:t xml:space="preserve">A la fin, </w:t>
      </w:r>
      <w:r w:rsidR="00133C01">
        <w:t>il en reste 13 // peu de cassées</w:t>
      </w:r>
    </w:p>
    <w:p w:rsidR="00133C01" w:rsidRDefault="00133C01" w:rsidP="00133C01"/>
    <w:p w:rsidR="006E26F2" w:rsidRPr="00B77B03" w:rsidRDefault="006E26F2" w:rsidP="006E26F2">
      <w:pPr>
        <w:pStyle w:val="Heading3"/>
      </w:pPr>
      <w:r>
        <w:t>Améliorations à faire</w:t>
      </w:r>
    </w:p>
    <w:p w:rsidR="006E26F2" w:rsidRDefault="006E26F2" w:rsidP="006E26F2">
      <w:pPr>
        <w:pStyle w:val="ListBullet"/>
      </w:pPr>
      <w:r>
        <w:t>Mettre les bandes jaunes et rouges sur le dessous des bords des caisses</w:t>
      </w:r>
    </w:p>
    <w:p w:rsidR="006E26F2" w:rsidRDefault="006E26F2" w:rsidP="006E26F2">
      <w:pPr>
        <w:pStyle w:val="ListBullet"/>
      </w:pPr>
      <w:r>
        <w:t xml:space="preserve">Formaliser l’arrivée de </w:t>
      </w:r>
      <w:proofErr w:type="spellStart"/>
      <w:r>
        <w:t>Lahage</w:t>
      </w:r>
      <w:proofErr w:type="spellEnd"/>
      <w:r>
        <w:t xml:space="preserve"> (avec Bellefontaine ?)</w:t>
      </w:r>
    </w:p>
    <w:p w:rsidR="00205F8E" w:rsidRPr="006E26F2" w:rsidRDefault="006E26F2" w:rsidP="00205F8E">
      <w:pPr>
        <w:pStyle w:val="Heading3"/>
      </w:pPr>
      <w:r>
        <w:t>Eléments Historiques</w:t>
      </w:r>
    </w:p>
    <w:p w:rsidR="009A1ECC" w:rsidRPr="006E26F2" w:rsidRDefault="006E26F2" w:rsidP="009A1ECC">
      <w:pPr>
        <w:rPr>
          <w:color w:val="C00000"/>
        </w:rPr>
      </w:pPr>
      <w:r w:rsidRPr="006E26F2">
        <w:rPr>
          <w:color w:val="C00000"/>
        </w:rPr>
        <w:t>Depuis 2012</w:t>
      </w:r>
      <w:r w:rsidR="0096461C" w:rsidRPr="006E26F2">
        <w:rPr>
          <w:color w:val="C00000"/>
        </w:rPr>
        <w:t>, la gestion du centre de tri a été totalement revu, avec</w:t>
      </w:r>
    </w:p>
    <w:p w:rsidR="0096461C" w:rsidRPr="006E26F2" w:rsidRDefault="0096461C" w:rsidP="006E26F2">
      <w:pPr>
        <w:pStyle w:val="ListBullet"/>
        <w:rPr>
          <w:color w:val="C00000"/>
        </w:rPr>
      </w:pPr>
      <w:r w:rsidRPr="006E26F2">
        <w:rPr>
          <w:color w:val="C00000"/>
        </w:rPr>
        <w:t>L’utilisation des 2 locaux du sous-sol, aménagés avec</w:t>
      </w:r>
    </w:p>
    <w:p w:rsidR="0096461C" w:rsidRPr="006E26F2" w:rsidRDefault="0096461C" w:rsidP="006E26F2">
      <w:pPr>
        <w:pStyle w:val="ListBullet"/>
        <w:numPr>
          <w:ilvl w:val="1"/>
          <w:numId w:val="1"/>
        </w:numPr>
        <w:rPr>
          <w:color w:val="C00000"/>
        </w:rPr>
      </w:pPr>
      <w:r w:rsidRPr="006E26F2">
        <w:rPr>
          <w:color w:val="C00000"/>
        </w:rPr>
        <w:t>l’éclairage semi permanent</w:t>
      </w:r>
    </w:p>
    <w:p w:rsidR="0096461C" w:rsidRPr="006E26F2" w:rsidRDefault="0096461C" w:rsidP="006E26F2">
      <w:pPr>
        <w:pStyle w:val="ListBullet"/>
        <w:numPr>
          <w:ilvl w:val="1"/>
          <w:numId w:val="1"/>
        </w:numPr>
        <w:rPr>
          <w:color w:val="C00000"/>
        </w:rPr>
      </w:pPr>
      <w:r w:rsidRPr="006E26F2">
        <w:rPr>
          <w:color w:val="C00000"/>
        </w:rPr>
        <w:t>le chauffage via canon à chaleur</w:t>
      </w:r>
    </w:p>
    <w:p w:rsidR="0096461C" w:rsidRPr="006E26F2" w:rsidRDefault="0096461C" w:rsidP="006E26F2">
      <w:pPr>
        <w:pStyle w:val="ListBullet"/>
        <w:rPr>
          <w:color w:val="C00000"/>
        </w:rPr>
      </w:pPr>
      <w:r w:rsidRPr="006E26F2">
        <w:rPr>
          <w:color w:val="C00000"/>
        </w:rPr>
        <w:t>Un tri sur des tables de brasseur et des catégories similaires à Arlon</w:t>
      </w:r>
    </w:p>
    <w:p w:rsidR="0096461C" w:rsidRPr="006E26F2" w:rsidRDefault="0096461C" w:rsidP="006E26F2">
      <w:pPr>
        <w:pStyle w:val="ListBullet"/>
        <w:rPr>
          <w:color w:val="C00000"/>
        </w:rPr>
      </w:pPr>
      <w:r w:rsidRPr="006E26F2">
        <w:rPr>
          <w:color w:val="C00000"/>
        </w:rPr>
        <w:t>La construction des maisons au fil de l’eau</w:t>
      </w:r>
    </w:p>
    <w:p w:rsidR="0096461C" w:rsidRPr="006E26F2" w:rsidRDefault="0096461C" w:rsidP="0096461C">
      <w:pPr>
        <w:ind w:left="720"/>
      </w:pPr>
    </w:p>
    <w:p w:rsidR="00952127" w:rsidRPr="006E26F2" w:rsidRDefault="00952127" w:rsidP="0096461C">
      <w:pPr>
        <w:ind w:left="720"/>
        <w:rPr>
          <w:color w:val="C00000"/>
        </w:rPr>
      </w:pPr>
      <w:r w:rsidRPr="006E26F2">
        <w:rPr>
          <w:color w:val="C00000"/>
        </w:rPr>
        <w:t>Ce système nécessite plus de matériel, mais il est globalement plus efficace.</w:t>
      </w:r>
    </w:p>
    <w:p w:rsidR="0096461C" w:rsidRPr="006E26F2" w:rsidRDefault="0096461C" w:rsidP="0096461C">
      <w:pPr>
        <w:ind w:left="720"/>
      </w:pPr>
    </w:p>
    <w:p w:rsidR="0096461C" w:rsidRPr="006E26F2" w:rsidRDefault="0096461C" w:rsidP="0096461C">
      <w:pPr>
        <w:pStyle w:val="ListBullet"/>
        <w:rPr>
          <w:color w:val="C00000"/>
        </w:rPr>
      </w:pPr>
      <w:r w:rsidRPr="006E26F2">
        <w:rPr>
          <w:color w:val="C00000"/>
        </w:rPr>
        <w:t>Nouvelle façon de procéder pour construire les maisons</w:t>
      </w:r>
    </w:p>
    <w:p w:rsidR="0096461C" w:rsidRPr="006E26F2" w:rsidRDefault="0096461C" w:rsidP="0096461C">
      <w:pPr>
        <w:pStyle w:val="ListBullet2"/>
        <w:numPr>
          <w:ilvl w:val="0"/>
          <w:numId w:val="0"/>
        </w:numPr>
        <w:ind w:left="1800" w:hanging="360"/>
        <w:rPr>
          <w:color w:val="C00000"/>
        </w:rPr>
      </w:pPr>
      <w:r w:rsidRPr="006E26F2">
        <w:rPr>
          <w:color w:val="C00000"/>
        </w:rPr>
        <w:t>Pour Latour (5 maisons + reste), ce système est parfait.</w:t>
      </w:r>
    </w:p>
    <w:p w:rsidR="0096461C" w:rsidRPr="006E26F2" w:rsidRDefault="0096461C" w:rsidP="00952127">
      <w:pPr>
        <w:pStyle w:val="ListBullet"/>
        <w:numPr>
          <w:ilvl w:val="1"/>
          <w:numId w:val="1"/>
        </w:numPr>
        <w:rPr>
          <w:color w:val="C00000"/>
        </w:rPr>
      </w:pPr>
      <w:r w:rsidRPr="006E26F2">
        <w:rPr>
          <w:color w:val="C00000"/>
        </w:rPr>
        <w:t>pour construire</w:t>
      </w:r>
      <w:r w:rsidR="008348F7" w:rsidRPr="006E26F2">
        <w:rPr>
          <w:color w:val="C00000"/>
        </w:rPr>
        <w:tab/>
        <w:t>5</w:t>
      </w:r>
      <w:r w:rsidRPr="006E26F2">
        <w:rPr>
          <w:color w:val="C00000"/>
        </w:rPr>
        <w:t xml:space="preserve"> maisons, ce système est parfait.  On travaille sur 3 maisons en parallèle (80%, 60%, 60%), puis (100%,</w:t>
      </w:r>
      <w:r w:rsidR="008348F7" w:rsidRPr="006E26F2">
        <w:rPr>
          <w:color w:val="C00000"/>
        </w:rPr>
        <w:tab/>
        <w:t>8</w:t>
      </w:r>
      <w:r w:rsidRPr="006E26F2">
        <w:rPr>
          <w:color w:val="C00000"/>
        </w:rPr>
        <w:t>0%, 60%, 60%), etc…</w:t>
      </w:r>
    </w:p>
    <w:p w:rsidR="0096461C" w:rsidRPr="006E26F2" w:rsidRDefault="0096461C" w:rsidP="00952127">
      <w:pPr>
        <w:pStyle w:val="ListBullet"/>
        <w:numPr>
          <w:ilvl w:val="1"/>
          <w:numId w:val="1"/>
        </w:numPr>
        <w:rPr>
          <w:color w:val="C00000"/>
        </w:rPr>
      </w:pPr>
      <w:r w:rsidRPr="006E26F2">
        <w:rPr>
          <w:color w:val="C00000"/>
        </w:rPr>
        <w:t>Dès le départ, on y intègre le sucre, le café, les périssables et les dates courtes.</w:t>
      </w:r>
    </w:p>
    <w:p w:rsidR="0096461C" w:rsidRPr="006E26F2" w:rsidRDefault="0096461C" w:rsidP="00952127">
      <w:pPr>
        <w:pStyle w:val="ListBullet"/>
        <w:numPr>
          <w:ilvl w:val="1"/>
          <w:numId w:val="1"/>
        </w:numPr>
        <w:rPr>
          <w:color w:val="C00000"/>
        </w:rPr>
      </w:pPr>
      <w:r w:rsidRPr="006E26F2">
        <w:rPr>
          <w:color w:val="C00000"/>
        </w:rPr>
        <w:lastRenderedPageBreak/>
        <w:t>On n’a pas eu besoin d’avoir la vue globale (résumé de la 1</w:t>
      </w:r>
      <w:r w:rsidRPr="006E26F2">
        <w:rPr>
          <w:color w:val="C00000"/>
          <w:vertAlign w:val="superscript"/>
        </w:rPr>
        <w:t>ère</w:t>
      </w:r>
      <w:r w:rsidRPr="006E26F2">
        <w:rPr>
          <w:color w:val="C00000"/>
        </w:rPr>
        <w:t xml:space="preserve"> feuille)</w:t>
      </w:r>
    </w:p>
    <w:p w:rsidR="009A1ECC" w:rsidRPr="006E26F2" w:rsidRDefault="009A1ECC" w:rsidP="009A1ECC">
      <w:pPr>
        <w:rPr>
          <w:color w:val="C00000"/>
        </w:rPr>
      </w:pPr>
    </w:p>
    <w:p w:rsidR="00205F8E" w:rsidRPr="006E26F2" w:rsidRDefault="00205F8E" w:rsidP="00205F8E">
      <w:pPr>
        <w:pStyle w:val="ListBullet"/>
        <w:rPr>
          <w:color w:val="C00000"/>
        </w:rPr>
      </w:pPr>
      <w:r w:rsidRPr="006E26F2">
        <w:rPr>
          <w:color w:val="C00000"/>
        </w:rPr>
        <w:t>Disposition de la salle</w:t>
      </w:r>
      <w:r w:rsidR="007B1A32" w:rsidRPr="006E26F2">
        <w:rPr>
          <w:color w:val="C00000"/>
        </w:rPr>
        <w:t>, t</w:t>
      </w:r>
      <w:r w:rsidR="003728C3" w:rsidRPr="006E26F2">
        <w:rPr>
          <w:color w:val="C00000"/>
        </w:rPr>
        <w:t>ri, Pesages</w:t>
      </w:r>
      <w:r w:rsidR="001F4EC5" w:rsidRPr="006E26F2">
        <w:rPr>
          <w:color w:val="C00000"/>
        </w:rPr>
        <w:t xml:space="preserve"> (voir plan)</w:t>
      </w:r>
    </w:p>
    <w:p w:rsidR="00205F8E" w:rsidRPr="006E26F2" w:rsidRDefault="007B1A32" w:rsidP="00205F8E">
      <w:pPr>
        <w:pStyle w:val="ListBullet2"/>
        <w:rPr>
          <w:color w:val="C00000"/>
        </w:rPr>
      </w:pPr>
      <w:r w:rsidRPr="006E26F2">
        <w:rPr>
          <w:color w:val="C00000"/>
        </w:rPr>
        <w:t>1</w:t>
      </w:r>
      <w:r w:rsidRPr="006E26F2">
        <w:rPr>
          <w:color w:val="C00000"/>
          <w:vertAlign w:val="superscript"/>
        </w:rPr>
        <w:t>ère</w:t>
      </w:r>
      <w:r w:rsidRPr="006E26F2">
        <w:rPr>
          <w:color w:val="C00000"/>
        </w:rPr>
        <w:t xml:space="preserve"> salle avec</w:t>
      </w:r>
    </w:p>
    <w:p w:rsidR="007B1A32" w:rsidRPr="006E26F2" w:rsidRDefault="007B1A32" w:rsidP="00B831D0">
      <w:pPr>
        <w:pStyle w:val="ListBullet2"/>
        <w:numPr>
          <w:ilvl w:val="1"/>
          <w:numId w:val="4"/>
        </w:numPr>
        <w:rPr>
          <w:color w:val="C00000"/>
        </w:rPr>
      </w:pPr>
      <w:r w:rsidRPr="006E26F2">
        <w:rPr>
          <w:color w:val="C00000"/>
        </w:rPr>
        <w:t>La b</w:t>
      </w:r>
      <w:r w:rsidR="003714E8" w:rsidRPr="006E26F2">
        <w:rPr>
          <w:color w:val="C00000"/>
        </w:rPr>
        <w:t xml:space="preserve">alance </w:t>
      </w:r>
      <w:r w:rsidR="00F202EE" w:rsidRPr="006E26F2">
        <w:rPr>
          <w:color w:val="C00000"/>
        </w:rPr>
        <w:t>IN</w:t>
      </w:r>
    </w:p>
    <w:p w:rsidR="007B1A32" w:rsidRPr="006E26F2" w:rsidRDefault="007B1A32" w:rsidP="00B831D0">
      <w:pPr>
        <w:pStyle w:val="ListBullet2"/>
        <w:numPr>
          <w:ilvl w:val="1"/>
          <w:numId w:val="4"/>
        </w:numPr>
        <w:rPr>
          <w:color w:val="C00000"/>
        </w:rPr>
      </w:pPr>
      <w:r w:rsidRPr="006E26F2">
        <w:rPr>
          <w:color w:val="C00000"/>
        </w:rPr>
        <w:t>t</w:t>
      </w:r>
      <w:r w:rsidR="003714E8" w:rsidRPr="006E26F2">
        <w:rPr>
          <w:color w:val="C00000"/>
        </w:rPr>
        <w:t xml:space="preserve">ri </w:t>
      </w:r>
      <w:r w:rsidRPr="006E26F2">
        <w:rPr>
          <w:color w:val="C00000"/>
        </w:rPr>
        <w:t>sur 3 tables de brasseur</w:t>
      </w:r>
      <w:r w:rsidR="00517CA8" w:rsidRPr="006E26F2">
        <w:rPr>
          <w:color w:val="C00000"/>
        </w:rPr>
        <w:t xml:space="preserve"> (pour </w:t>
      </w:r>
      <w:r w:rsidR="001F4EC5" w:rsidRPr="006E26F2">
        <w:rPr>
          <w:color w:val="C00000"/>
        </w:rPr>
        <w:t>pas abimer</w:t>
      </w:r>
      <w:r w:rsidR="00517CA8" w:rsidRPr="006E26F2">
        <w:rPr>
          <w:color w:val="C00000"/>
        </w:rPr>
        <w:t xml:space="preserve"> les tables de Latour</w:t>
      </w:r>
      <w:r w:rsidR="00A722A9" w:rsidRPr="006E26F2">
        <w:rPr>
          <w:color w:val="C00000"/>
        </w:rPr>
        <w:t>)</w:t>
      </w:r>
    </w:p>
    <w:p w:rsidR="003728C3" w:rsidRPr="006E26F2" w:rsidRDefault="007B1A32" w:rsidP="00B831D0">
      <w:pPr>
        <w:pStyle w:val="ListBullet2"/>
        <w:numPr>
          <w:ilvl w:val="1"/>
          <w:numId w:val="4"/>
        </w:numPr>
        <w:rPr>
          <w:color w:val="C00000"/>
        </w:rPr>
      </w:pPr>
      <w:r w:rsidRPr="006E26F2">
        <w:rPr>
          <w:color w:val="C00000"/>
        </w:rPr>
        <w:t>ensemble de tables pour construire directement les « fond de caisses » suivant les catégories (voir plan).  Les 2 tables 1,5m avec pied en fer sont indispensables car parfait pour la largeur.</w:t>
      </w:r>
    </w:p>
    <w:p w:rsidR="001F4EC5" w:rsidRPr="006E26F2" w:rsidRDefault="001F4EC5" w:rsidP="00B831D0">
      <w:pPr>
        <w:pStyle w:val="ListBullet2"/>
        <w:numPr>
          <w:ilvl w:val="1"/>
          <w:numId w:val="4"/>
        </w:numPr>
        <w:rPr>
          <w:color w:val="C00000"/>
        </w:rPr>
      </w:pPr>
      <w:r w:rsidRPr="006E26F2">
        <w:rPr>
          <w:color w:val="C00000"/>
        </w:rPr>
        <w:t>Les tables du réfectoire de Latour sont protégées avec un revêtement de plastique.</w:t>
      </w:r>
    </w:p>
    <w:p w:rsidR="007B1A32" w:rsidRPr="006E26F2" w:rsidRDefault="007B1A32" w:rsidP="007B1A32">
      <w:pPr>
        <w:pStyle w:val="ListBullet2"/>
        <w:rPr>
          <w:color w:val="C00000"/>
        </w:rPr>
      </w:pPr>
      <w:r w:rsidRPr="006E26F2">
        <w:rPr>
          <w:color w:val="C00000"/>
        </w:rPr>
        <w:t>2</w:t>
      </w:r>
      <w:r w:rsidRPr="006E26F2">
        <w:rPr>
          <w:color w:val="C00000"/>
          <w:vertAlign w:val="superscript"/>
        </w:rPr>
        <w:t>ème</w:t>
      </w:r>
      <w:r w:rsidRPr="006E26F2">
        <w:rPr>
          <w:color w:val="C00000"/>
        </w:rPr>
        <w:t xml:space="preserve">  salle avec</w:t>
      </w:r>
    </w:p>
    <w:p w:rsidR="007B1A32" w:rsidRPr="006E26F2" w:rsidRDefault="007B1A32" w:rsidP="00B831D0">
      <w:pPr>
        <w:pStyle w:val="ListBullet2"/>
        <w:numPr>
          <w:ilvl w:val="1"/>
          <w:numId w:val="4"/>
        </w:numPr>
        <w:rPr>
          <w:color w:val="C00000"/>
        </w:rPr>
      </w:pPr>
      <w:r w:rsidRPr="006E26F2">
        <w:rPr>
          <w:color w:val="C00000"/>
        </w:rPr>
        <w:t>La balance OUT (électronique)</w:t>
      </w:r>
    </w:p>
    <w:p w:rsidR="007B1A32" w:rsidRPr="006E26F2" w:rsidRDefault="001F4EC5" w:rsidP="00B831D0">
      <w:pPr>
        <w:pStyle w:val="ListBullet2"/>
        <w:numPr>
          <w:ilvl w:val="1"/>
          <w:numId w:val="4"/>
        </w:numPr>
        <w:rPr>
          <w:color w:val="C00000"/>
        </w:rPr>
      </w:pPr>
      <w:r w:rsidRPr="006E26F2">
        <w:rPr>
          <w:color w:val="C00000"/>
        </w:rPr>
        <w:t>Les maisons construites au fur</w:t>
      </w:r>
      <w:r w:rsidR="007B1A32" w:rsidRPr="006E26F2">
        <w:rPr>
          <w:color w:val="C00000"/>
        </w:rPr>
        <w:t xml:space="preserve"> et à mesure</w:t>
      </w:r>
    </w:p>
    <w:p w:rsidR="007B1A32" w:rsidRPr="006E26F2" w:rsidRDefault="007B1A32" w:rsidP="00B831D0">
      <w:pPr>
        <w:pStyle w:val="ListBullet2"/>
        <w:numPr>
          <w:ilvl w:val="1"/>
          <w:numId w:val="4"/>
        </w:numPr>
        <w:rPr>
          <w:color w:val="C00000"/>
        </w:rPr>
      </w:pPr>
      <w:r w:rsidRPr="006E26F2">
        <w:rPr>
          <w:color w:val="C00000"/>
        </w:rPr>
        <w:t>Les périmés</w:t>
      </w:r>
    </w:p>
    <w:p w:rsidR="005342B4" w:rsidRPr="006E26F2" w:rsidRDefault="005342B4" w:rsidP="009861C9">
      <w:pPr>
        <w:pStyle w:val="ListBullet2"/>
        <w:numPr>
          <w:ilvl w:val="0"/>
          <w:numId w:val="0"/>
        </w:numPr>
        <w:ind w:left="1800" w:hanging="360"/>
      </w:pPr>
    </w:p>
    <w:p w:rsidR="009861C9" w:rsidRPr="006E26F2" w:rsidRDefault="001F4EC5" w:rsidP="009861C9">
      <w:pPr>
        <w:pStyle w:val="ListBullet"/>
        <w:rPr>
          <w:color w:val="C00000"/>
        </w:rPr>
      </w:pPr>
      <w:r w:rsidRPr="006E26F2">
        <w:rPr>
          <w:color w:val="C00000"/>
        </w:rPr>
        <w:t>Organisation</w:t>
      </w:r>
    </w:p>
    <w:p w:rsidR="001F4EC5" w:rsidRPr="006E26F2" w:rsidRDefault="001F4EC5" w:rsidP="009861C9">
      <w:pPr>
        <w:pStyle w:val="ListBullet2"/>
        <w:rPr>
          <w:color w:val="C00000"/>
        </w:rPr>
      </w:pPr>
      <w:r w:rsidRPr="006E26F2">
        <w:rPr>
          <w:color w:val="C00000"/>
        </w:rPr>
        <w:t>Il faut se synchroniser avec Soleil du Cœur une semaine avant pour</w:t>
      </w:r>
    </w:p>
    <w:p w:rsidR="001F4EC5" w:rsidRPr="006E26F2" w:rsidRDefault="001F4EC5" w:rsidP="00B831D0">
      <w:pPr>
        <w:pStyle w:val="ListBullet2"/>
        <w:numPr>
          <w:ilvl w:val="1"/>
          <w:numId w:val="4"/>
        </w:numPr>
        <w:rPr>
          <w:color w:val="C00000"/>
        </w:rPr>
      </w:pPr>
      <w:r w:rsidRPr="006E26F2">
        <w:rPr>
          <w:color w:val="C00000"/>
        </w:rPr>
        <w:t>Le nombre de personnes pour le repas de midi.  Ils préparent des pâtes au gratin que l’on reçoit le matin et que l’on réchauffe au four.</w:t>
      </w:r>
    </w:p>
    <w:p w:rsidR="001F4EC5" w:rsidRDefault="001F4EC5" w:rsidP="00B831D0">
      <w:pPr>
        <w:pStyle w:val="ListBullet2"/>
        <w:numPr>
          <w:ilvl w:val="1"/>
          <w:numId w:val="4"/>
        </w:numPr>
        <w:rPr>
          <w:color w:val="C00000"/>
        </w:rPr>
      </w:pPr>
      <w:r w:rsidRPr="006E26F2">
        <w:rPr>
          <w:color w:val="C00000"/>
        </w:rPr>
        <w:t>L’aide indispensable pour le tri.</w:t>
      </w:r>
    </w:p>
    <w:p w:rsidR="006E26F2" w:rsidRPr="006E26F2" w:rsidRDefault="006E26F2" w:rsidP="006E26F2">
      <w:pPr>
        <w:pStyle w:val="ListBullet2"/>
        <w:numPr>
          <w:ilvl w:val="0"/>
          <w:numId w:val="0"/>
        </w:numPr>
        <w:rPr>
          <w:color w:val="C00000"/>
        </w:rPr>
      </w:pPr>
    </w:p>
    <w:p w:rsidR="00664A11" w:rsidRPr="00392BE0" w:rsidRDefault="00664A11" w:rsidP="00664A11">
      <w:pPr>
        <w:pStyle w:val="ListBullet2"/>
        <w:rPr>
          <w:color w:val="C00000"/>
        </w:rPr>
      </w:pPr>
      <w:r w:rsidRPr="00392BE0">
        <w:rPr>
          <w:color w:val="C00000"/>
        </w:rPr>
        <w:t>Horaires</w:t>
      </w:r>
    </w:p>
    <w:p w:rsidR="00664A11" w:rsidRPr="00392BE0" w:rsidRDefault="00664A11" w:rsidP="00B831D0">
      <w:pPr>
        <w:pStyle w:val="ListBullet2"/>
        <w:numPr>
          <w:ilvl w:val="1"/>
          <w:numId w:val="4"/>
        </w:numPr>
        <w:rPr>
          <w:color w:val="C00000"/>
        </w:rPr>
      </w:pPr>
      <w:r w:rsidRPr="00392BE0">
        <w:rPr>
          <w:color w:val="C00000"/>
        </w:rPr>
        <w:t>8h45 arrivée</w:t>
      </w:r>
    </w:p>
    <w:p w:rsidR="009861C9" w:rsidRPr="00392BE0" w:rsidRDefault="009861C9" w:rsidP="00B831D0">
      <w:pPr>
        <w:pStyle w:val="ListBullet2"/>
        <w:numPr>
          <w:ilvl w:val="1"/>
          <w:numId w:val="4"/>
        </w:numPr>
        <w:rPr>
          <w:color w:val="C00000"/>
        </w:rPr>
      </w:pPr>
      <w:r w:rsidRPr="00392BE0">
        <w:rPr>
          <w:color w:val="C00000"/>
        </w:rPr>
        <w:t>9h00 début de l’organisation</w:t>
      </w:r>
    </w:p>
    <w:p w:rsidR="009861C9" w:rsidRPr="00392BE0" w:rsidRDefault="009861C9" w:rsidP="00B831D0">
      <w:pPr>
        <w:pStyle w:val="ListBullet2"/>
        <w:numPr>
          <w:ilvl w:val="1"/>
          <w:numId w:val="4"/>
        </w:numPr>
        <w:rPr>
          <w:color w:val="C00000"/>
        </w:rPr>
      </w:pPr>
      <w:r w:rsidRPr="00392BE0">
        <w:rPr>
          <w:color w:val="C00000"/>
        </w:rPr>
        <w:t>10h30  tout est prêt</w:t>
      </w:r>
    </w:p>
    <w:p w:rsidR="00392BE0" w:rsidRPr="00392BE0" w:rsidRDefault="00392BE0" w:rsidP="00B831D0">
      <w:pPr>
        <w:pStyle w:val="ListBullet2"/>
        <w:numPr>
          <w:ilvl w:val="1"/>
          <w:numId w:val="4"/>
        </w:numPr>
        <w:rPr>
          <w:color w:val="C00000"/>
        </w:rPr>
      </w:pPr>
      <w:r w:rsidRPr="00392BE0">
        <w:rPr>
          <w:color w:val="C00000"/>
        </w:rPr>
        <w:t xml:space="preserve">11h00 premières </w:t>
      </w:r>
      <w:r w:rsidR="002254A4" w:rsidRPr="00392BE0">
        <w:rPr>
          <w:color w:val="C00000"/>
        </w:rPr>
        <w:t>vivres</w:t>
      </w:r>
    </w:p>
    <w:p w:rsidR="00310BB6" w:rsidRPr="00392BE0" w:rsidRDefault="00310BB6" w:rsidP="00310BB6">
      <w:pPr>
        <w:pStyle w:val="ListBullet2"/>
        <w:numPr>
          <w:ilvl w:val="0"/>
          <w:numId w:val="0"/>
        </w:numPr>
        <w:ind w:left="1800" w:hanging="360"/>
        <w:rPr>
          <w:color w:val="C00000"/>
        </w:rPr>
      </w:pPr>
    </w:p>
    <w:p w:rsidR="006B279A" w:rsidRPr="00392BE0" w:rsidRDefault="006B279A" w:rsidP="006B279A">
      <w:pPr>
        <w:pStyle w:val="ListBullet2"/>
        <w:rPr>
          <w:color w:val="C00000"/>
        </w:rPr>
      </w:pPr>
      <w:r w:rsidRPr="00392BE0">
        <w:rPr>
          <w:color w:val="C00000"/>
        </w:rPr>
        <w:t>Matériel</w:t>
      </w:r>
      <w:r w:rsidR="00392BE0">
        <w:rPr>
          <w:color w:val="C00000"/>
        </w:rPr>
        <w:t xml:space="preserve">  (voir Excel pour détail)</w:t>
      </w:r>
    </w:p>
    <w:p w:rsidR="006B279A" w:rsidRPr="00392BE0" w:rsidRDefault="006B279A" w:rsidP="00B831D0">
      <w:pPr>
        <w:pStyle w:val="ListBullet2"/>
        <w:numPr>
          <w:ilvl w:val="1"/>
          <w:numId w:val="4"/>
        </w:numPr>
        <w:rPr>
          <w:color w:val="C00000"/>
        </w:rPr>
      </w:pPr>
      <w:r w:rsidRPr="00392BE0">
        <w:rPr>
          <w:color w:val="C00000"/>
        </w:rPr>
        <w:t>Latour</w:t>
      </w:r>
    </w:p>
    <w:p w:rsidR="006B279A" w:rsidRPr="00392BE0" w:rsidRDefault="006B279A" w:rsidP="00B831D0">
      <w:pPr>
        <w:pStyle w:val="ListBullet2"/>
        <w:numPr>
          <w:ilvl w:val="2"/>
          <w:numId w:val="4"/>
        </w:numPr>
        <w:rPr>
          <w:color w:val="C00000"/>
        </w:rPr>
      </w:pPr>
      <w:r w:rsidRPr="00392BE0">
        <w:rPr>
          <w:color w:val="C00000"/>
        </w:rPr>
        <w:t>2 tables pieds en fer</w:t>
      </w:r>
    </w:p>
    <w:p w:rsidR="006B279A" w:rsidRPr="00392BE0" w:rsidRDefault="006B279A" w:rsidP="00B831D0">
      <w:pPr>
        <w:pStyle w:val="ListBullet2"/>
        <w:numPr>
          <w:ilvl w:val="2"/>
          <w:numId w:val="4"/>
        </w:numPr>
        <w:rPr>
          <w:color w:val="C00000"/>
        </w:rPr>
      </w:pPr>
      <w:r w:rsidRPr="00392BE0">
        <w:rPr>
          <w:color w:val="C00000"/>
        </w:rPr>
        <w:t>5 tables + chaises du réfectoire</w:t>
      </w:r>
    </w:p>
    <w:p w:rsidR="006B279A" w:rsidRPr="00392BE0" w:rsidRDefault="006B279A" w:rsidP="00B831D0">
      <w:pPr>
        <w:pStyle w:val="ListBullet2"/>
        <w:numPr>
          <w:ilvl w:val="2"/>
          <w:numId w:val="4"/>
        </w:numPr>
        <w:rPr>
          <w:color w:val="C00000"/>
        </w:rPr>
      </w:pPr>
      <w:r w:rsidRPr="00392BE0">
        <w:rPr>
          <w:color w:val="C00000"/>
        </w:rPr>
        <w:t>Percolateur (coin 1ère salle)</w:t>
      </w:r>
    </w:p>
    <w:p w:rsidR="006B279A" w:rsidRPr="00392BE0" w:rsidRDefault="006B279A" w:rsidP="00B831D0">
      <w:pPr>
        <w:pStyle w:val="ListBullet2"/>
        <w:numPr>
          <w:ilvl w:val="2"/>
          <w:numId w:val="4"/>
        </w:numPr>
        <w:rPr>
          <w:color w:val="C00000"/>
        </w:rPr>
      </w:pPr>
      <w:r w:rsidRPr="00392BE0">
        <w:rPr>
          <w:color w:val="C00000"/>
        </w:rPr>
        <w:t>Savon et essuie aux toilettes</w:t>
      </w:r>
    </w:p>
    <w:p w:rsidR="00392BE0" w:rsidRPr="00392BE0" w:rsidRDefault="00392BE0" w:rsidP="00392BE0">
      <w:pPr>
        <w:pStyle w:val="ListBullet2"/>
        <w:numPr>
          <w:ilvl w:val="2"/>
          <w:numId w:val="4"/>
        </w:numPr>
        <w:rPr>
          <w:color w:val="C00000"/>
        </w:rPr>
      </w:pPr>
      <w:r w:rsidRPr="00392BE0">
        <w:rPr>
          <w:color w:val="C00000"/>
        </w:rPr>
        <w:t>Canon à chaleur + Gaz</w:t>
      </w:r>
    </w:p>
    <w:p w:rsidR="00392BE0" w:rsidRPr="00392BE0" w:rsidRDefault="00392BE0" w:rsidP="00392BE0">
      <w:pPr>
        <w:pStyle w:val="ListBullet2"/>
        <w:numPr>
          <w:ilvl w:val="2"/>
          <w:numId w:val="4"/>
        </w:numPr>
        <w:rPr>
          <w:color w:val="C00000"/>
        </w:rPr>
      </w:pPr>
      <w:r w:rsidRPr="00392BE0">
        <w:rPr>
          <w:color w:val="C00000"/>
        </w:rPr>
        <w:t>3 tables de brasseur pour le tri  (où grande plaque 240*120 ?)</w:t>
      </w:r>
    </w:p>
    <w:p w:rsidR="00392BE0" w:rsidRPr="00392BE0" w:rsidRDefault="00392BE0" w:rsidP="00392BE0">
      <w:pPr>
        <w:pStyle w:val="ListBullet2"/>
        <w:numPr>
          <w:ilvl w:val="2"/>
          <w:numId w:val="4"/>
        </w:numPr>
        <w:rPr>
          <w:color w:val="C00000"/>
        </w:rPr>
      </w:pPr>
      <w:r w:rsidRPr="00392BE0">
        <w:rPr>
          <w:color w:val="C00000"/>
        </w:rPr>
        <w:t>Protection pour les tables</w:t>
      </w:r>
    </w:p>
    <w:p w:rsidR="006B279A" w:rsidRPr="00392BE0" w:rsidRDefault="00656170" w:rsidP="00B831D0">
      <w:pPr>
        <w:pStyle w:val="ListBullet2"/>
        <w:numPr>
          <w:ilvl w:val="1"/>
          <w:numId w:val="4"/>
        </w:numPr>
        <w:rPr>
          <w:color w:val="C00000"/>
        </w:rPr>
      </w:pPr>
      <w:r w:rsidRPr="00392BE0">
        <w:rPr>
          <w:color w:val="C00000"/>
        </w:rPr>
        <w:t>A amener</w:t>
      </w:r>
    </w:p>
    <w:p w:rsidR="00656170" w:rsidRPr="00392BE0" w:rsidRDefault="00392BE0" w:rsidP="00B831D0">
      <w:pPr>
        <w:pStyle w:val="ListBullet2"/>
        <w:numPr>
          <w:ilvl w:val="2"/>
          <w:numId w:val="4"/>
        </w:numPr>
        <w:rPr>
          <w:color w:val="C00000"/>
        </w:rPr>
      </w:pPr>
      <w:r w:rsidRPr="00392BE0">
        <w:rPr>
          <w:color w:val="C00000"/>
        </w:rPr>
        <w:t>Wind-Banner</w:t>
      </w:r>
      <w:r w:rsidR="00656170" w:rsidRPr="00392BE0">
        <w:rPr>
          <w:color w:val="C00000"/>
        </w:rPr>
        <w:t xml:space="preserve"> pour diriger vers l’arrière du bâtiment</w:t>
      </w:r>
    </w:p>
    <w:p w:rsidR="006B279A" w:rsidRPr="00392BE0" w:rsidRDefault="006B279A" w:rsidP="00392BE0">
      <w:pPr>
        <w:pStyle w:val="ListBullet2"/>
        <w:numPr>
          <w:ilvl w:val="2"/>
          <w:numId w:val="4"/>
        </w:numPr>
        <w:rPr>
          <w:color w:val="C00000"/>
        </w:rPr>
      </w:pPr>
      <w:r w:rsidRPr="00392BE0">
        <w:rPr>
          <w:color w:val="C00000"/>
        </w:rPr>
        <w:t>Electric</w:t>
      </w:r>
      <w:r w:rsidR="00392BE0">
        <w:rPr>
          <w:color w:val="C00000"/>
        </w:rPr>
        <w:t xml:space="preserve">ité : </w:t>
      </w:r>
      <w:r w:rsidRPr="00392BE0">
        <w:rPr>
          <w:color w:val="C00000"/>
        </w:rPr>
        <w:t>1 grande rallonge Jaune 4 prises + 1 petite rallonge 4 prises pour PC IN + 1 petite rallonge 4 prises PC out</w:t>
      </w:r>
      <w:r w:rsidR="00392BE0">
        <w:rPr>
          <w:color w:val="C00000"/>
        </w:rPr>
        <w:t xml:space="preserve"> + </w:t>
      </w:r>
      <w:r w:rsidRPr="00392BE0">
        <w:rPr>
          <w:color w:val="C00000"/>
        </w:rPr>
        <w:t>Balance</w:t>
      </w:r>
    </w:p>
    <w:p w:rsidR="006B279A" w:rsidRDefault="006B279A" w:rsidP="00B831D0">
      <w:pPr>
        <w:pStyle w:val="ListBullet2"/>
        <w:numPr>
          <w:ilvl w:val="2"/>
          <w:numId w:val="4"/>
        </w:numPr>
        <w:rPr>
          <w:color w:val="C00000"/>
        </w:rPr>
      </w:pPr>
      <w:r w:rsidRPr="00392BE0">
        <w:rPr>
          <w:color w:val="C00000"/>
        </w:rPr>
        <w:t>2 PC</w:t>
      </w:r>
    </w:p>
    <w:p w:rsidR="00392BE0" w:rsidRDefault="00392BE0" w:rsidP="00B831D0">
      <w:pPr>
        <w:pStyle w:val="ListBullet2"/>
        <w:numPr>
          <w:ilvl w:val="2"/>
          <w:numId w:val="4"/>
        </w:numPr>
        <w:rPr>
          <w:color w:val="C00000"/>
        </w:rPr>
      </w:pPr>
      <w:r>
        <w:rPr>
          <w:color w:val="C00000"/>
        </w:rPr>
        <w:t>3 balances = électronique + balance IN + réserve</w:t>
      </w:r>
    </w:p>
    <w:p w:rsidR="00392BE0" w:rsidRPr="00392BE0" w:rsidRDefault="00392BE0" w:rsidP="00B831D0">
      <w:pPr>
        <w:pStyle w:val="ListBullet2"/>
        <w:numPr>
          <w:ilvl w:val="2"/>
          <w:numId w:val="4"/>
        </w:numPr>
        <w:rPr>
          <w:color w:val="C00000"/>
        </w:rPr>
      </w:pPr>
      <w:r>
        <w:rPr>
          <w:color w:val="C00000"/>
        </w:rPr>
        <w:t>Boissons</w:t>
      </w:r>
    </w:p>
    <w:p w:rsidR="002830A2" w:rsidRPr="00392BE0" w:rsidRDefault="002830A2" w:rsidP="002830A2">
      <w:pPr>
        <w:pStyle w:val="ListBullet2"/>
        <w:numPr>
          <w:ilvl w:val="0"/>
          <w:numId w:val="0"/>
        </w:numPr>
        <w:ind w:left="1800" w:hanging="360"/>
        <w:rPr>
          <w:color w:val="C00000"/>
        </w:rPr>
      </w:pPr>
    </w:p>
    <w:p w:rsidR="002830A2" w:rsidRPr="00392BE0" w:rsidRDefault="002830A2" w:rsidP="002830A2">
      <w:pPr>
        <w:pStyle w:val="ListBullet"/>
        <w:rPr>
          <w:color w:val="C00000"/>
        </w:rPr>
      </w:pPr>
      <w:r w:rsidRPr="00392BE0">
        <w:rPr>
          <w:color w:val="C00000"/>
        </w:rPr>
        <w:t>Autres points sur Latour</w:t>
      </w:r>
    </w:p>
    <w:p w:rsidR="00AB3C6D" w:rsidRPr="00392BE0" w:rsidRDefault="00AB3C6D" w:rsidP="00AB3C6D">
      <w:pPr>
        <w:pStyle w:val="ListBullet2"/>
        <w:rPr>
          <w:color w:val="C00000"/>
        </w:rPr>
      </w:pPr>
      <w:r w:rsidRPr="00392BE0">
        <w:rPr>
          <w:color w:val="C00000"/>
        </w:rPr>
        <w:t xml:space="preserve">Aller chercher les vivres de </w:t>
      </w:r>
      <w:proofErr w:type="spellStart"/>
      <w:r w:rsidRPr="00392BE0">
        <w:rPr>
          <w:color w:val="C00000"/>
        </w:rPr>
        <w:t>Signeulx</w:t>
      </w:r>
      <w:proofErr w:type="spellEnd"/>
      <w:r w:rsidRPr="00392BE0">
        <w:rPr>
          <w:color w:val="C00000"/>
        </w:rPr>
        <w:t xml:space="preserve"> à 14h00</w:t>
      </w:r>
    </w:p>
    <w:p w:rsidR="00392BE0" w:rsidRPr="00392BE0" w:rsidRDefault="00223A4C" w:rsidP="00392BE0">
      <w:pPr>
        <w:pStyle w:val="ListBullet2"/>
        <w:rPr>
          <w:color w:val="C00000"/>
        </w:rPr>
      </w:pPr>
      <w:r w:rsidRPr="00392BE0">
        <w:rPr>
          <w:color w:val="C00000"/>
        </w:rPr>
        <w:t>Périmés</w:t>
      </w:r>
      <w:r w:rsidR="00392BE0" w:rsidRPr="00392BE0">
        <w:rPr>
          <w:color w:val="C00000"/>
        </w:rPr>
        <w:t xml:space="preserve"> sont gérés / éliminés par Etienne</w:t>
      </w:r>
    </w:p>
    <w:p w:rsidR="00656170" w:rsidRPr="006E26F2" w:rsidRDefault="00656170" w:rsidP="00392BE0">
      <w:pPr>
        <w:pStyle w:val="ListBullet2"/>
        <w:numPr>
          <w:ilvl w:val="0"/>
          <w:numId w:val="0"/>
        </w:numPr>
        <w:ind w:left="1440" w:hanging="360"/>
      </w:pPr>
    </w:p>
    <w:p w:rsidR="00C155BE" w:rsidRDefault="00C155BE" w:rsidP="000D7DB2">
      <w:pPr>
        <w:pStyle w:val="Heading1"/>
      </w:pPr>
      <w:bookmarkStart w:id="1392" w:name="_Toc452915380"/>
      <w:r>
        <w:t>La semaine après l’OP</w:t>
      </w:r>
      <w:bookmarkEnd w:id="1392"/>
    </w:p>
    <w:p w:rsidR="00C155BE" w:rsidRDefault="006879F8" w:rsidP="00C155BE">
      <w:pPr>
        <w:pStyle w:val="ListBullet"/>
      </w:pPr>
      <w:r w:rsidRPr="00AB3C6D">
        <w:t>Comptabilité</w:t>
      </w:r>
    </w:p>
    <w:p w:rsidR="00135956" w:rsidRDefault="00135956" w:rsidP="00135956">
      <w:pPr>
        <w:pStyle w:val="ListBullet2"/>
      </w:pPr>
      <w:r>
        <w:t>Cela fait 2 ans que l’on procède de la façon suivante</w:t>
      </w:r>
    </w:p>
    <w:p w:rsidR="00135956" w:rsidRPr="00135956" w:rsidRDefault="00135956" w:rsidP="00135956">
      <w:pPr>
        <w:pStyle w:val="ListBullet2"/>
        <w:numPr>
          <w:ilvl w:val="1"/>
          <w:numId w:val="4"/>
        </w:numPr>
      </w:pPr>
      <w:r w:rsidRPr="00135956">
        <w:lastRenderedPageBreak/>
        <w:t>la caisse part chez Christian où Michou fait un change avec la monnaie</w:t>
      </w:r>
    </w:p>
    <w:p w:rsidR="00135956" w:rsidRDefault="00135956" w:rsidP="00135956">
      <w:pPr>
        <w:pStyle w:val="ListBullet2"/>
        <w:numPr>
          <w:ilvl w:val="1"/>
          <w:numId w:val="4"/>
        </w:numPr>
      </w:pPr>
      <w:r>
        <w:t>Jean reprend la caisse (à la réunion de l’</w:t>
      </w:r>
      <w:proofErr w:type="spellStart"/>
      <w:r>
        <w:t>éval</w:t>
      </w:r>
      <w:proofErr w:type="spellEnd"/>
      <w:r>
        <w:t>) et vers sur la compte</w:t>
      </w:r>
    </w:p>
    <w:p w:rsidR="007C6233" w:rsidRDefault="00135956" w:rsidP="00135956">
      <w:pPr>
        <w:pStyle w:val="ListBullet2"/>
      </w:pPr>
      <w:r>
        <w:t>On ne passe donc plus à la banque</w:t>
      </w:r>
    </w:p>
    <w:p w:rsidR="00C155BE" w:rsidRPr="000D7DB2" w:rsidRDefault="00A54F70" w:rsidP="00C155BE">
      <w:pPr>
        <w:pStyle w:val="ListBullet2"/>
        <w:rPr>
          <w:color w:val="C00000"/>
        </w:rPr>
      </w:pPr>
      <w:r w:rsidRPr="000D7DB2">
        <w:rPr>
          <w:color w:val="C00000"/>
        </w:rPr>
        <w:t>Remboursement des notes de frais</w:t>
      </w:r>
    </w:p>
    <w:p w:rsidR="00A54F70" w:rsidRPr="000D7DB2" w:rsidRDefault="00A54F70" w:rsidP="00B831D0">
      <w:pPr>
        <w:pStyle w:val="ListBullet2"/>
        <w:numPr>
          <w:ilvl w:val="1"/>
          <w:numId w:val="4"/>
        </w:numPr>
        <w:rPr>
          <w:color w:val="C00000"/>
        </w:rPr>
      </w:pPr>
      <w:r w:rsidRPr="000D7DB2">
        <w:rPr>
          <w:color w:val="C00000"/>
        </w:rPr>
        <w:t>En règle générale, il faut avoir des justificatifs pour la transparence des comptes de l’ASBL</w:t>
      </w:r>
    </w:p>
    <w:p w:rsidR="0020517B" w:rsidRDefault="0020517B" w:rsidP="0020517B">
      <w:pPr>
        <w:pStyle w:val="ListBullet"/>
      </w:pPr>
      <w:r>
        <w:t>Tronc non rentrés</w:t>
      </w:r>
    </w:p>
    <w:p w:rsidR="000D7DB2" w:rsidRDefault="000D7DB2" w:rsidP="000D7DB2">
      <w:pPr>
        <w:pStyle w:val="ListBullet2"/>
      </w:pPr>
      <w:r>
        <w:t>Normalement nous faisons une relance pour les responsables de zone où des troncs ne sont pas rentrés</w:t>
      </w:r>
    </w:p>
    <w:p w:rsidR="000D7DB2" w:rsidRDefault="000D7DB2" w:rsidP="000D7DB2">
      <w:pPr>
        <w:pStyle w:val="ListBullet2"/>
        <w:rPr>
          <w:ins w:id="1393" w:author="Francart, Jean-Marie" w:date="2016-06-12T14:11:00Z"/>
          <w:color w:val="339933"/>
        </w:rPr>
      </w:pPr>
      <w:r w:rsidRPr="000D7DB2">
        <w:rPr>
          <w:color w:val="339933"/>
        </w:rPr>
        <w:t>[NDLR]  J’aurais dû faire cette relance, j’ai oublié, mais maintenant c’est trop tard</w:t>
      </w:r>
    </w:p>
    <w:p w:rsidR="004A1E2D" w:rsidRPr="000D7DB2" w:rsidRDefault="004A1E2D" w:rsidP="000D7DB2">
      <w:pPr>
        <w:pStyle w:val="ListBullet2"/>
        <w:rPr>
          <w:color w:val="339933"/>
        </w:rPr>
      </w:pPr>
      <w:ins w:id="1394" w:author="Francart, Jean-Marie" w:date="2016-06-12T14:11:00Z">
        <w:r>
          <w:rPr>
            <w:color w:val="339933"/>
          </w:rPr>
          <w:t>Et pas encore fait cette année !</w:t>
        </w:r>
      </w:ins>
      <w:bookmarkStart w:id="1395" w:name="_GoBack"/>
      <w:bookmarkEnd w:id="1395"/>
    </w:p>
    <w:p w:rsidR="00310BB6" w:rsidRDefault="00310BB6" w:rsidP="000D7DB2">
      <w:pPr>
        <w:pStyle w:val="ListBullet2"/>
        <w:numPr>
          <w:ilvl w:val="0"/>
          <w:numId w:val="0"/>
        </w:numPr>
      </w:pPr>
    </w:p>
    <w:p w:rsidR="00142C60" w:rsidRDefault="00142C60" w:rsidP="00142C60">
      <w:pPr>
        <w:pStyle w:val="ListBullet"/>
      </w:pPr>
      <w:r>
        <w:t>Distribution des surplus</w:t>
      </w:r>
    </w:p>
    <w:p w:rsidR="000D7DB2" w:rsidRDefault="000D7DB2" w:rsidP="000D7DB2">
      <w:pPr>
        <w:pStyle w:val="ListBullet2"/>
      </w:pPr>
      <w:r>
        <w:t>Les quelques surplus voir § 1.1 ont été directement distribués dans les maisons</w:t>
      </w:r>
    </w:p>
    <w:p w:rsidR="00574B5D" w:rsidRDefault="006F74A0" w:rsidP="001452BE">
      <w:pPr>
        <w:pStyle w:val="Heading1"/>
      </w:pPr>
      <w:bookmarkStart w:id="1396" w:name="_Toc452915381"/>
      <w:r>
        <w:t>Après l’OP</w:t>
      </w:r>
      <w:bookmarkEnd w:id="1396"/>
    </w:p>
    <w:p w:rsidR="003810DA" w:rsidRDefault="003810DA" w:rsidP="003810DA">
      <w:pPr>
        <w:pStyle w:val="ListBullet"/>
      </w:pPr>
      <w:r>
        <w:t xml:space="preserve">Matériel - </w:t>
      </w:r>
      <w:r w:rsidR="00A52C95" w:rsidRPr="002E62F5">
        <w:t xml:space="preserve">Redistribution </w:t>
      </w:r>
      <w:r w:rsidR="000766B1">
        <w:t>et stockage</w:t>
      </w:r>
      <w:r w:rsidR="00BA6E66">
        <w:t xml:space="preserve"> </w:t>
      </w:r>
      <w:r w:rsidR="007C6233">
        <w:t>–</w:t>
      </w:r>
      <w:r w:rsidR="00BA6E66">
        <w:t xml:space="preserve"> Inventaire</w:t>
      </w:r>
    </w:p>
    <w:sectPr w:rsidR="003810DA" w:rsidSect="00AE1633">
      <w:footerReference w:type="default" r:id="rId19"/>
      <w:pgSz w:w="11906" w:h="16838"/>
      <w:pgMar w:top="737" w:right="1134" w:bottom="81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10E9" w:rsidRDefault="00A710E9" w:rsidP="00505FB0">
      <w:r>
        <w:separator/>
      </w:r>
    </w:p>
  </w:endnote>
  <w:endnote w:type="continuationSeparator" w:id="0">
    <w:p w:rsidR="00A710E9" w:rsidRDefault="00A710E9" w:rsidP="00505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5C3" w:rsidRDefault="00BD75C3" w:rsidP="004F40F5">
    <w:pPr>
      <w:pStyle w:val="Footer"/>
    </w:pPr>
  </w:p>
  <w:p w:rsidR="00BD75C3" w:rsidRDefault="00BD75C3" w:rsidP="004F40F5">
    <w:pPr>
      <w:pStyle w:val="Footer"/>
      <w:pBdr>
        <w:top w:val="single" w:sz="4" w:space="1" w:color="auto"/>
      </w:pBdr>
    </w:pPr>
    <w:r>
      <w:fldChar w:fldCharType="begin"/>
    </w:r>
    <w:r>
      <w:instrText xml:space="preserve"> SAVEDATE  \@ "dd/MM/yyyy HH:mm"  \* MERGEFORMAT </w:instrText>
    </w:r>
    <w:r>
      <w:fldChar w:fldCharType="separate"/>
    </w:r>
    <w:ins w:id="1397" w:author="Francart, Jean-Marie" w:date="2016-06-12T13:56:00Z">
      <w:r>
        <w:rPr>
          <w:noProof/>
        </w:rPr>
        <w:t>07/06/2016 09:23</w:t>
      </w:r>
    </w:ins>
    <w:del w:id="1398" w:author="Francart, Jean-Marie" w:date="2016-06-12T13:56:00Z">
      <w:r w:rsidDel="00BD75C3">
        <w:rPr>
          <w:noProof/>
        </w:rPr>
        <w:delText>07/06/2016 08:56</w:delText>
      </w:r>
    </w:del>
    <w:r>
      <w:fldChar w:fldCharType="end"/>
    </w:r>
    <w:r>
      <w:tab/>
      <w:t xml:space="preserve">Page </w:t>
    </w:r>
    <w:r>
      <w:fldChar w:fldCharType="begin"/>
    </w:r>
    <w:r>
      <w:instrText xml:space="preserve"> PAGE   \* MERGEFORMAT </w:instrText>
    </w:r>
    <w:r>
      <w:fldChar w:fldCharType="separate"/>
    </w:r>
    <w:r w:rsidR="004A1E2D">
      <w:rPr>
        <w:noProof/>
      </w:rPr>
      <w:t>21</w:t>
    </w:r>
    <w:r>
      <w:fldChar w:fldCharType="end"/>
    </w:r>
  </w:p>
  <w:p w:rsidR="00BD75C3" w:rsidRDefault="00BD75C3" w:rsidP="00505F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10E9" w:rsidRDefault="00A710E9" w:rsidP="00505FB0">
      <w:r>
        <w:separator/>
      </w:r>
    </w:p>
  </w:footnote>
  <w:footnote w:type="continuationSeparator" w:id="0">
    <w:p w:rsidR="00A710E9" w:rsidRDefault="00A710E9" w:rsidP="00505F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25260"/>
    <w:multiLevelType w:val="hybridMultilevel"/>
    <w:tmpl w:val="6960F0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2982371"/>
    <w:multiLevelType w:val="hybridMultilevel"/>
    <w:tmpl w:val="D7624E5C"/>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076E45B3"/>
    <w:multiLevelType w:val="hybridMultilevel"/>
    <w:tmpl w:val="38C8C16E"/>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09B877B8"/>
    <w:multiLevelType w:val="hybridMultilevel"/>
    <w:tmpl w:val="61A8FEB0"/>
    <w:lvl w:ilvl="0" w:tplc="C05C1472">
      <w:start w:val="1"/>
      <w:numFmt w:val="bullet"/>
      <w:pStyle w:val="ListBullet2"/>
      <w:lvlText w:val="o"/>
      <w:lvlJc w:val="left"/>
      <w:pPr>
        <w:ind w:left="1440" w:hanging="360"/>
      </w:pPr>
      <w:rPr>
        <w:rFonts w:ascii="Courier New" w:hAnsi="Courier New" w:cs="Courier New" w:hint="default"/>
      </w:rPr>
    </w:lvl>
    <w:lvl w:ilvl="1" w:tplc="04090001">
      <w:start w:val="1"/>
      <w:numFmt w:val="bullet"/>
      <w:lvlText w:val=""/>
      <w:lvlJc w:val="left"/>
      <w:pPr>
        <w:ind w:left="2160" w:hanging="360"/>
      </w:pPr>
      <w:rPr>
        <w:rFonts w:ascii="Symbol" w:hAnsi="Symbol" w:hint="default"/>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5D42D1E"/>
    <w:multiLevelType w:val="hybridMultilevel"/>
    <w:tmpl w:val="37507692"/>
    <w:lvl w:ilvl="0" w:tplc="96DE6BFE">
      <w:start w:val="1"/>
      <w:numFmt w:val="bullet"/>
      <w:lvlText w:val=""/>
      <w:lvlJc w:val="left"/>
      <w:pPr>
        <w:ind w:left="1080" w:hanging="360"/>
      </w:pPr>
      <w:rPr>
        <w:rFonts w:ascii="Wingdings" w:hAnsi="Wingdings" w:hint="default"/>
      </w:rPr>
    </w:lvl>
    <w:lvl w:ilvl="1" w:tplc="DFFEA4EE">
      <w:start w:val="1"/>
      <w:numFmt w:val="bullet"/>
      <w:pStyle w:val="Action"/>
      <w:lvlText w:val=""/>
      <w:lvlJc w:val="left"/>
      <w:pPr>
        <w:ind w:left="1800" w:hanging="360"/>
      </w:pPr>
      <w:rPr>
        <w:rFonts w:ascii="Wingdings" w:hAnsi="Wingdings"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69624E82">
      <w:numFmt w:val="bullet"/>
      <w:lvlText w:val=""/>
      <w:lvlJc w:val="left"/>
      <w:pPr>
        <w:ind w:left="3960" w:hanging="360"/>
      </w:pPr>
      <w:rPr>
        <w:rFonts w:ascii="Wingdings" w:eastAsia="MS Mincho" w:hAnsi="Wingdings" w:cstheme="minorHAnsi" w:hint="default"/>
      </w:rPr>
    </w:lvl>
    <w:lvl w:ilvl="5" w:tplc="204A25F4">
      <w:start w:val="30"/>
      <w:numFmt w:val="bullet"/>
      <w:lvlText w:val="•"/>
      <w:lvlJc w:val="left"/>
      <w:pPr>
        <w:ind w:left="4680" w:hanging="360"/>
      </w:pPr>
      <w:rPr>
        <w:rFonts w:ascii="Calibri" w:eastAsia="MS Mincho" w:hAnsi="Calibri" w:cstheme="minorHAnsi"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C360C06"/>
    <w:multiLevelType w:val="hybridMultilevel"/>
    <w:tmpl w:val="F1A61D5C"/>
    <w:lvl w:ilvl="0" w:tplc="04090001">
      <w:start w:val="1"/>
      <w:numFmt w:val="bullet"/>
      <w:lvlText w:val=""/>
      <w:lvlJc w:val="left"/>
      <w:pPr>
        <w:ind w:left="1146" w:hanging="360"/>
      </w:pPr>
      <w:rPr>
        <w:rFonts w:ascii="Symbol" w:hAnsi="Symbol" w:hint="default"/>
      </w:rPr>
    </w:lvl>
    <w:lvl w:ilvl="1" w:tplc="04090003">
      <w:start w:val="1"/>
      <w:numFmt w:val="bullet"/>
      <w:lvlText w:val="o"/>
      <w:lvlJc w:val="left"/>
      <w:pPr>
        <w:ind w:left="1866" w:hanging="360"/>
      </w:pPr>
      <w:rPr>
        <w:rFonts w:ascii="Courier New" w:hAnsi="Courier New" w:cs="Courier New" w:hint="default"/>
      </w:rPr>
    </w:lvl>
    <w:lvl w:ilvl="2" w:tplc="04090005">
      <w:start w:val="1"/>
      <w:numFmt w:val="bullet"/>
      <w:lvlText w:val=""/>
      <w:lvlJc w:val="left"/>
      <w:pPr>
        <w:ind w:left="2586" w:hanging="360"/>
      </w:pPr>
      <w:rPr>
        <w:rFonts w:ascii="Wingdings" w:hAnsi="Wingdings" w:hint="default"/>
      </w:rPr>
    </w:lvl>
    <w:lvl w:ilvl="3" w:tplc="04090001">
      <w:start w:val="1"/>
      <w:numFmt w:val="bullet"/>
      <w:lvlText w:val=""/>
      <w:lvlJc w:val="left"/>
      <w:pPr>
        <w:ind w:left="3306" w:hanging="360"/>
      </w:pPr>
      <w:rPr>
        <w:rFonts w:ascii="Symbol" w:hAnsi="Symbol" w:hint="default"/>
      </w:rPr>
    </w:lvl>
    <w:lvl w:ilvl="4" w:tplc="04090003">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289C1AA9"/>
    <w:multiLevelType w:val="hybridMultilevel"/>
    <w:tmpl w:val="F600FD7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69624E82">
      <w:numFmt w:val="bullet"/>
      <w:lvlText w:val=""/>
      <w:lvlJc w:val="left"/>
      <w:pPr>
        <w:ind w:left="3960" w:hanging="360"/>
      </w:pPr>
      <w:rPr>
        <w:rFonts w:ascii="Wingdings" w:eastAsia="MS Mincho" w:hAnsi="Wingdings" w:cstheme="minorHAnsi" w:hint="default"/>
      </w:rPr>
    </w:lvl>
    <w:lvl w:ilvl="5" w:tplc="204A25F4">
      <w:start w:val="30"/>
      <w:numFmt w:val="bullet"/>
      <w:lvlText w:val="•"/>
      <w:lvlJc w:val="left"/>
      <w:pPr>
        <w:ind w:left="4680" w:hanging="360"/>
      </w:pPr>
      <w:rPr>
        <w:rFonts w:ascii="Calibri" w:eastAsia="MS Mincho" w:hAnsi="Calibri" w:cstheme="minorHAnsi"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B1D3A28"/>
    <w:multiLevelType w:val="hybridMultilevel"/>
    <w:tmpl w:val="82C0733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2CE205D1"/>
    <w:multiLevelType w:val="hybridMultilevel"/>
    <w:tmpl w:val="8A266F5C"/>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377409DC"/>
    <w:multiLevelType w:val="hybridMultilevel"/>
    <w:tmpl w:val="CF8A753A"/>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0" w15:restartNumberingAfterBreak="0">
    <w:nsid w:val="39FD5B88"/>
    <w:multiLevelType w:val="hybridMultilevel"/>
    <w:tmpl w:val="94A62D4E"/>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3D843319"/>
    <w:multiLevelType w:val="hybridMultilevel"/>
    <w:tmpl w:val="F3B648A8"/>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3EF27E28"/>
    <w:multiLevelType w:val="hybridMultilevel"/>
    <w:tmpl w:val="4698C16C"/>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3" w15:restartNumberingAfterBreak="0">
    <w:nsid w:val="4A7D6054"/>
    <w:multiLevelType w:val="hybridMultilevel"/>
    <w:tmpl w:val="6C58084E"/>
    <w:lvl w:ilvl="0" w:tplc="96DE6BFE">
      <w:start w:val="1"/>
      <w:numFmt w:val="bullet"/>
      <w:lvlText w:val=""/>
      <w:lvlJc w:val="left"/>
      <w:pPr>
        <w:ind w:left="1506" w:hanging="360"/>
      </w:pPr>
      <w:rPr>
        <w:rFonts w:ascii="Wingdings" w:hAnsi="Wingdings" w:hint="default"/>
      </w:rPr>
    </w:lvl>
    <w:lvl w:ilvl="1" w:tplc="04090003">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529573F9"/>
    <w:multiLevelType w:val="multilevel"/>
    <w:tmpl w:val="E0E08722"/>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37025C8"/>
    <w:multiLevelType w:val="hybridMultilevel"/>
    <w:tmpl w:val="65CE104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5B5630DF"/>
    <w:multiLevelType w:val="hybridMultilevel"/>
    <w:tmpl w:val="5548FE8E"/>
    <w:lvl w:ilvl="0" w:tplc="22D0DCDC">
      <w:start w:val="8"/>
      <w:numFmt w:val="bullet"/>
      <w:lvlText w:val="-"/>
      <w:lvlJc w:val="left"/>
      <w:pPr>
        <w:ind w:left="1146" w:hanging="360"/>
      </w:pPr>
      <w:rPr>
        <w:rFonts w:ascii="Calibri" w:eastAsia="MS Mincho" w:hAnsi="Calibri" w:cstheme="minorHAnsi"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70303885"/>
    <w:multiLevelType w:val="hybridMultilevel"/>
    <w:tmpl w:val="8F36773A"/>
    <w:lvl w:ilvl="0" w:tplc="04090001">
      <w:start w:val="1"/>
      <w:numFmt w:val="bullet"/>
      <w:lvlText w:val=""/>
      <w:lvlJc w:val="left"/>
      <w:pPr>
        <w:ind w:left="1146" w:hanging="360"/>
      </w:pPr>
      <w:rPr>
        <w:rFonts w:ascii="Symbol" w:hAnsi="Symbol" w:hint="default"/>
      </w:rPr>
    </w:lvl>
    <w:lvl w:ilvl="1" w:tplc="04090003">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712F66FA"/>
    <w:multiLevelType w:val="hybridMultilevel"/>
    <w:tmpl w:val="93ACA5CE"/>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72DF27B2"/>
    <w:multiLevelType w:val="hybridMultilevel"/>
    <w:tmpl w:val="30FC7F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79881C93"/>
    <w:multiLevelType w:val="hybridMultilevel"/>
    <w:tmpl w:val="A6D85C18"/>
    <w:lvl w:ilvl="0" w:tplc="DBDAB7B6">
      <w:start w:val="1"/>
      <w:numFmt w:val="bullet"/>
      <w:pStyle w:val="ListBullet"/>
      <w:lvlText w:val=""/>
      <w:lvlJc w:val="left"/>
      <w:pPr>
        <w:ind w:left="1080" w:hanging="360"/>
      </w:pPr>
      <w:rPr>
        <w:rFonts w:ascii="Symbol" w:hAnsi="Symbol" w:hint="default"/>
      </w:rPr>
    </w:lvl>
    <w:lvl w:ilvl="1" w:tplc="C05C1472">
      <w:start w:val="1"/>
      <w:numFmt w:val="bullet"/>
      <w:lvlText w:val="o"/>
      <w:lvlJc w:val="left"/>
      <w:pPr>
        <w:ind w:left="1800" w:hanging="360"/>
      </w:pPr>
      <w:rPr>
        <w:rFonts w:ascii="Courier New" w:hAnsi="Courier New" w:cs="Courier New" w:hint="default"/>
      </w:rPr>
    </w:lvl>
    <w:lvl w:ilvl="2" w:tplc="04090001">
      <w:start w:val="1"/>
      <w:numFmt w:val="bullet"/>
      <w:lvlText w:val=""/>
      <w:lvlJc w:val="left"/>
      <w:pPr>
        <w:ind w:left="2520" w:hanging="180"/>
      </w:pPr>
      <w:rPr>
        <w:rFonts w:ascii="Symbol" w:hAnsi="Symbol" w:hint="default"/>
      </w:rPr>
    </w:lvl>
    <w:lvl w:ilvl="3" w:tplc="04090005">
      <w:start w:val="1"/>
      <w:numFmt w:val="bullet"/>
      <w:lvlText w:val=""/>
      <w:lvlJc w:val="left"/>
      <w:pPr>
        <w:ind w:left="3240" w:hanging="360"/>
      </w:pPr>
      <w:rPr>
        <w:rFonts w:ascii="Wingdings" w:hAnsi="Wingdings" w:hint="default"/>
      </w:rPr>
    </w:lvl>
    <w:lvl w:ilvl="4" w:tplc="04090005">
      <w:start w:val="1"/>
      <w:numFmt w:val="bullet"/>
      <w:lvlText w:val=""/>
      <w:lvlJc w:val="left"/>
      <w:pPr>
        <w:ind w:left="3960" w:hanging="360"/>
      </w:pPr>
      <w:rPr>
        <w:rFonts w:ascii="Wingdings" w:hAnsi="Wingdings" w:hint="default"/>
      </w:rPr>
    </w:lvl>
    <w:lvl w:ilvl="5" w:tplc="04090003">
      <w:start w:val="1"/>
      <w:numFmt w:val="bullet"/>
      <w:lvlText w:val="o"/>
      <w:lvlJc w:val="left"/>
      <w:pPr>
        <w:ind w:left="4680" w:hanging="180"/>
      </w:pPr>
      <w:rPr>
        <w:rFonts w:ascii="Courier New" w:hAnsi="Courier New" w:cs="Courier New" w:hint="default"/>
      </w:rPr>
    </w:lvl>
    <w:lvl w:ilvl="6" w:tplc="DD221524">
      <w:numFmt w:val="bullet"/>
      <w:lvlText w:val="-"/>
      <w:lvlJc w:val="left"/>
      <w:pPr>
        <w:ind w:left="5400" w:hanging="360"/>
      </w:pPr>
      <w:rPr>
        <w:rFonts w:ascii="Times New Roman" w:eastAsia="MS Mincho" w:hAnsi="Times New Roman" w:cs="Times New Roman" w:hint="default"/>
      </w:r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 w15:restartNumberingAfterBreak="0">
    <w:nsid w:val="7F53697D"/>
    <w:multiLevelType w:val="hybridMultilevel"/>
    <w:tmpl w:val="5EB81332"/>
    <w:lvl w:ilvl="0" w:tplc="04090001">
      <w:start w:val="1"/>
      <w:numFmt w:val="bullet"/>
      <w:lvlText w:val=""/>
      <w:lvlJc w:val="left"/>
      <w:pPr>
        <w:ind w:left="1080" w:hanging="360"/>
      </w:pPr>
      <w:rPr>
        <w:rFonts w:ascii="Symbol" w:hAnsi="Symbol" w:hint="default"/>
      </w:rPr>
    </w:lvl>
    <w:lvl w:ilvl="1" w:tplc="DFFEA4EE">
      <w:start w:val="1"/>
      <w:numFmt w:val="bullet"/>
      <w:lvlText w:val=""/>
      <w:lvlJc w:val="left"/>
      <w:pPr>
        <w:ind w:left="1800" w:hanging="360"/>
      </w:pPr>
      <w:rPr>
        <w:rFonts w:ascii="Wingdings" w:hAnsi="Wingdings"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69624E82">
      <w:numFmt w:val="bullet"/>
      <w:lvlText w:val=""/>
      <w:lvlJc w:val="left"/>
      <w:pPr>
        <w:ind w:left="3960" w:hanging="360"/>
      </w:pPr>
      <w:rPr>
        <w:rFonts w:ascii="Wingdings" w:eastAsia="MS Mincho" w:hAnsi="Wingdings" w:cstheme="minorHAnsi" w:hint="default"/>
      </w:rPr>
    </w:lvl>
    <w:lvl w:ilvl="5" w:tplc="204A25F4">
      <w:start w:val="30"/>
      <w:numFmt w:val="bullet"/>
      <w:lvlText w:val="•"/>
      <w:lvlJc w:val="left"/>
      <w:pPr>
        <w:ind w:left="4680" w:hanging="360"/>
      </w:pPr>
      <w:rPr>
        <w:rFonts w:ascii="Calibri" w:eastAsia="MS Mincho" w:hAnsi="Calibri" w:cstheme="minorHAnsi"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0"/>
  </w:num>
  <w:num w:numId="2">
    <w:abstractNumId w:val="4"/>
  </w:num>
  <w:num w:numId="3">
    <w:abstractNumId w:val="14"/>
  </w:num>
  <w:num w:numId="4">
    <w:abstractNumId w:val="3"/>
  </w:num>
  <w:num w:numId="5">
    <w:abstractNumId w:val="19"/>
  </w:num>
  <w:num w:numId="6">
    <w:abstractNumId w:val="2"/>
  </w:num>
  <w:num w:numId="7">
    <w:abstractNumId w:val="8"/>
  </w:num>
  <w:num w:numId="8">
    <w:abstractNumId w:val="10"/>
  </w:num>
  <w:num w:numId="9">
    <w:abstractNumId w:val="0"/>
  </w:num>
  <w:num w:numId="10">
    <w:abstractNumId w:val="15"/>
  </w:num>
  <w:num w:numId="11">
    <w:abstractNumId w:val="1"/>
  </w:num>
  <w:num w:numId="12">
    <w:abstractNumId w:val="13"/>
  </w:num>
  <w:num w:numId="13">
    <w:abstractNumId w:val="18"/>
  </w:num>
  <w:num w:numId="14">
    <w:abstractNumId w:val="16"/>
  </w:num>
  <w:num w:numId="15">
    <w:abstractNumId w:val="11"/>
  </w:num>
  <w:num w:numId="16">
    <w:abstractNumId w:val="12"/>
  </w:num>
  <w:num w:numId="17">
    <w:abstractNumId w:val="21"/>
  </w:num>
  <w:num w:numId="18">
    <w:abstractNumId w:val="5"/>
  </w:num>
  <w:num w:numId="19">
    <w:abstractNumId w:val="9"/>
  </w:num>
  <w:num w:numId="20">
    <w:abstractNumId w:val="6"/>
  </w:num>
  <w:num w:numId="21">
    <w:abstractNumId w:val="7"/>
  </w:num>
  <w:num w:numId="22">
    <w:abstractNumId w:val="17"/>
  </w:num>
  <w:numIdMacAtCleanup w:val="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rancart, Jean-Marie">
    <w15:presenceInfo w15:providerId="AD" w15:userId="S-1-5-21-1957994488-842925246-40105171-189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E8C"/>
    <w:rsid w:val="000037AC"/>
    <w:rsid w:val="000038A4"/>
    <w:rsid w:val="00003A3D"/>
    <w:rsid w:val="00007FC2"/>
    <w:rsid w:val="0001033A"/>
    <w:rsid w:val="00011594"/>
    <w:rsid w:val="00013AE1"/>
    <w:rsid w:val="00014268"/>
    <w:rsid w:val="00014CE5"/>
    <w:rsid w:val="00016E1C"/>
    <w:rsid w:val="00020D37"/>
    <w:rsid w:val="00021B4E"/>
    <w:rsid w:val="00022EC9"/>
    <w:rsid w:val="00022F56"/>
    <w:rsid w:val="000266BB"/>
    <w:rsid w:val="00026D18"/>
    <w:rsid w:val="00026EEA"/>
    <w:rsid w:val="00027E00"/>
    <w:rsid w:val="00030586"/>
    <w:rsid w:val="00030627"/>
    <w:rsid w:val="00030FC5"/>
    <w:rsid w:val="00033502"/>
    <w:rsid w:val="00035C80"/>
    <w:rsid w:val="00036D6F"/>
    <w:rsid w:val="00040023"/>
    <w:rsid w:val="000418F9"/>
    <w:rsid w:val="00043805"/>
    <w:rsid w:val="00044936"/>
    <w:rsid w:val="00044EF5"/>
    <w:rsid w:val="00045F3F"/>
    <w:rsid w:val="000514C1"/>
    <w:rsid w:val="0005187A"/>
    <w:rsid w:val="000540C0"/>
    <w:rsid w:val="000568F8"/>
    <w:rsid w:val="00063C85"/>
    <w:rsid w:val="00065690"/>
    <w:rsid w:val="00067C92"/>
    <w:rsid w:val="000711B5"/>
    <w:rsid w:val="000733C8"/>
    <w:rsid w:val="00073794"/>
    <w:rsid w:val="000743EB"/>
    <w:rsid w:val="00074420"/>
    <w:rsid w:val="00075CA7"/>
    <w:rsid w:val="000766B1"/>
    <w:rsid w:val="00077E1F"/>
    <w:rsid w:val="00081949"/>
    <w:rsid w:val="0008235F"/>
    <w:rsid w:val="00083801"/>
    <w:rsid w:val="00083A28"/>
    <w:rsid w:val="00084C5B"/>
    <w:rsid w:val="000867A7"/>
    <w:rsid w:val="0008740D"/>
    <w:rsid w:val="0008773E"/>
    <w:rsid w:val="0009465B"/>
    <w:rsid w:val="0009501B"/>
    <w:rsid w:val="000A0508"/>
    <w:rsid w:val="000A15FA"/>
    <w:rsid w:val="000A471D"/>
    <w:rsid w:val="000A5965"/>
    <w:rsid w:val="000A5BE9"/>
    <w:rsid w:val="000A5C2F"/>
    <w:rsid w:val="000A6975"/>
    <w:rsid w:val="000A70C4"/>
    <w:rsid w:val="000A7F40"/>
    <w:rsid w:val="000B11CA"/>
    <w:rsid w:val="000B14BE"/>
    <w:rsid w:val="000B53C4"/>
    <w:rsid w:val="000B5830"/>
    <w:rsid w:val="000B63EA"/>
    <w:rsid w:val="000C1E66"/>
    <w:rsid w:val="000C434A"/>
    <w:rsid w:val="000C7341"/>
    <w:rsid w:val="000C7DA3"/>
    <w:rsid w:val="000D0253"/>
    <w:rsid w:val="000D3B25"/>
    <w:rsid w:val="000D70AD"/>
    <w:rsid w:val="000D7DB2"/>
    <w:rsid w:val="000E0CBD"/>
    <w:rsid w:val="000E2D46"/>
    <w:rsid w:val="000E4A3E"/>
    <w:rsid w:val="000E4A90"/>
    <w:rsid w:val="000E4D1A"/>
    <w:rsid w:val="000F2A60"/>
    <w:rsid w:val="000F2B50"/>
    <w:rsid w:val="000F2D28"/>
    <w:rsid w:val="000F2FB0"/>
    <w:rsid w:val="0010085C"/>
    <w:rsid w:val="001016E7"/>
    <w:rsid w:val="001051AE"/>
    <w:rsid w:val="00105C0C"/>
    <w:rsid w:val="00110232"/>
    <w:rsid w:val="001118FD"/>
    <w:rsid w:val="0011322D"/>
    <w:rsid w:val="0011324B"/>
    <w:rsid w:val="00113460"/>
    <w:rsid w:val="0012020E"/>
    <w:rsid w:val="0012053B"/>
    <w:rsid w:val="00120752"/>
    <w:rsid w:val="00122C75"/>
    <w:rsid w:val="00122D21"/>
    <w:rsid w:val="0012312D"/>
    <w:rsid w:val="0012316D"/>
    <w:rsid w:val="00124185"/>
    <w:rsid w:val="0012580B"/>
    <w:rsid w:val="001259EC"/>
    <w:rsid w:val="00130D87"/>
    <w:rsid w:val="00130E11"/>
    <w:rsid w:val="001327E0"/>
    <w:rsid w:val="00133C01"/>
    <w:rsid w:val="00135956"/>
    <w:rsid w:val="00136ACE"/>
    <w:rsid w:val="00137DFD"/>
    <w:rsid w:val="00142C60"/>
    <w:rsid w:val="00143C78"/>
    <w:rsid w:val="001452BE"/>
    <w:rsid w:val="0015031D"/>
    <w:rsid w:val="00150418"/>
    <w:rsid w:val="00152132"/>
    <w:rsid w:val="0015278E"/>
    <w:rsid w:val="00154253"/>
    <w:rsid w:val="001615ED"/>
    <w:rsid w:val="00161949"/>
    <w:rsid w:val="00162648"/>
    <w:rsid w:val="00163928"/>
    <w:rsid w:val="00163A21"/>
    <w:rsid w:val="0016528C"/>
    <w:rsid w:val="001708FF"/>
    <w:rsid w:val="0017099A"/>
    <w:rsid w:val="0017259F"/>
    <w:rsid w:val="001771FE"/>
    <w:rsid w:val="001817E1"/>
    <w:rsid w:val="001837A3"/>
    <w:rsid w:val="00183BB6"/>
    <w:rsid w:val="00187059"/>
    <w:rsid w:val="00187CDC"/>
    <w:rsid w:val="00190074"/>
    <w:rsid w:val="00194F13"/>
    <w:rsid w:val="0019578D"/>
    <w:rsid w:val="00195854"/>
    <w:rsid w:val="00196AB1"/>
    <w:rsid w:val="001A6E6C"/>
    <w:rsid w:val="001B0C11"/>
    <w:rsid w:val="001B229C"/>
    <w:rsid w:val="001B2D25"/>
    <w:rsid w:val="001B332B"/>
    <w:rsid w:val="001B3888"/>
    <w:rsid w:val="001B709B"/>
    <w:rsid w:val="001C03D6"/>
    <w:rsid w:val="001C157B"/>
    <w:rsid w:val="001C1FD5"/>
    <w:rsid w:val="001C39EF"/>
    <w:rsid w:val="001C6973"/>
    <w:rsid w:val="001C6AB6"/>
    <w:rsid w:val="001C7BA9"/>
    <w:rsid w:val="001C7CAF"/>
    <w:rsid w:val="001D0385"/>
    <w:rsid w:val="001D03ED"/>
    <w:rsid w:val="001D2BF4"/>
    <w:rsid w:val="001D43B9"/>
    <w:rsid w:val="001D5F46"/>
    <w:rsid w:val="001E13C2"/>
    <w:rsid w:val="001E425A"/>
    <w:rsid w:val="001F4EC5"/>
    <w:rsid w:val="001F7AF9"/>
    <w:rsid w:val="00201E2C"/>
    <w:rsid w:val="0020517B"/>
    <w:rsid w:val="00205249"/>
    <w:rsid w:val="00205627"/>
    <w:rsid w:val="0020577B"/>
    <w:rsid w:val="00205F8E"/>
    <w:rsid w:val="002075A0"/>
    <w:rsid w:val="00210B05"/>
    <w:rsid w:val="00215099"/>
    <w:rsid w:val="00215A67"/>
    <w:rsid w:val="00215CBC"/>
    <w:rsid w:val="0021672C"/>
    <w:rsid w:val="00222E92"/>
    <w:rsid w:val="00223A4C"/>
    <w:rsid w:val="002254A4"/>
    <w:rsid w:val="002263E7"/>
    <w:rsid w:val="00230547"/>
    <w:rsid w:val="002331C7"/>
    <w:rsid w:val="00233EDA"/>
    <w:rsid w:val="00234F8E"/>
    <w:rsid w:val="00235020"/>
    <w:rsid w:val="002453B8"/>
    <w:rsid w:val="00252C17"/>
    <w:rsid w:val="002544CD"/>
    <w:rsid w:val="0025484C"/>
    <w:rsid w:val="00254C6A"/>
    <w:rsid w:val="00262D01"/>
    <w:rsid w:val="00263EEF"/>
    <w:rsid w:val="002652B1"/>
    <w:rsid w:val="00265698"/>
    <w:rsid w:val="00265F7C"/>
    <w:rsid w:val="002667BD"/>
    <w:rsid w:val="00266ABD"/>
    <w:rsid w:val="00270E9D"/>
    <w:rsid w:val="00271BAF"/>
    <w:rsid w:val="00275036"/>
    <w:rsid w:val="00276532"/>
    <w:rsid w:val="00276BE6"/>
    <w:rsid w:val="00283000"/>
    <w:rsid w:val="002830A2"/>
    <w:rsid w:val="002836BD"/>
    <w:rsid w:val="00283B13"/>
    <w:rsid w:val="00284569"/>
    <w:rsid w:val="00285992"/>
    <w:rsid w:val="0028663C"/>
    <w:rsid w:val="00287179"/>
    <w:rsid w:val="002912F1"/>
    <w:rsid w:val="00294645"/>
    <w:rsid w:val="002951E8"/>
    <w:rsid w:val="002A1276"/>
    <w:rsid w:val="002A223F"/>
    <w:rsid w:val="002A2FE4"/>
    <w:rsid w:val="002A3161"/>
    <w:rsid w:val="002A34C5"/>
    <w:rsid w:val="002A35FE"/>
    <w:rsid w:val="002A382F"/>
    <w:rsid w:val="002A4927"/>
    <w:rsid w:val="002A68EE"/>
    <w:rsid w:val="002B00A8"/>
    <w:rsid w:val="002B0406"/>
    <w:rsid w:val="002B0BB1"/>
    <w:rsid w:val="002B1F59"/>
    <w:rsid w:val="002B4131"/>
    <w:rsid w:val="002B6F4A"/>
    <w:rsid w:val="002B71C6"/>
    <w:rsid w:val="002B7DAB"/>
    <w:rsid w:val="002C253B"/>
    <w:rsid w:val="002C339A"/>
    <w:rsid w:val="002C53EF"/>
    <w:rsid w:val="002D18A7"/>
    <w:rsid w:val="002D1D4D"/>
    <w:rsid w:val="002D2B78"/>
    <w:rsid w:val="002D3321"/>
    <w:rsid w:val="002D7A9D"/>
    <w:rsid w:val="002E429C"/>
    <w:rsid w:val="002E5107"/>
    <w:rsid w:val="002E62F5"/>
    <w:rsid w:val="002E66C0"/>
    <w:rsid w:val="002E6AB3"/>
    <w:rsid w:val="002E6C03"/>
    <w:rsid w:val="002F0656"/>
    <w:rsid w:val="002F2304"/>
    <w:rsid w:val="002F38D6"/>
    <w:rsid w:val="002F4093"/>
    <w:rsid w:val="002F7F6A"/>
    <w:rsid w:val="0030243A"/>
    <w:rsid w:val="00303087"/>
    <w:rsid w:val="00306352"/>
    <w:rsid w:val="00306BBA"/>
    <w:rsid w:val="003108C4"/>
    <w:rsid w:val="00310BB6"/>
    <w:rsid w:val="00312E7A"/>
    <w:rsid w:val="00317C17"/>
    <w:rsid w:val="003202E2"/>
    <w:rsid w:val="003227A6"/>
    <w:rsid w:val="00323E32"/>
    <w:rsid w:val="00324257"/>
    <w:rsid w:val="00330C68"/>
    <w:rsid w:val="00331CE8"/>
    <w:rsid w:val="003344C4"/>
    <w:rsid w:val="0034323F"/>
    <w:rsid w:val="003463CE"/>
    <w:rsid w:val="0035082C"/>
    <w:rsid w:val="00351B7A"/>
    <w:rsid w:val="00353924"/>
    <w:rsid w:val="003551EF"/>
    <w:rsid w:val="00355719"/>
    <w:rsid w:val="00356367"/>
    <w:rsid w:val="00360B0E"/>
    <w:rsid w:val="00363B86"/>
    <w:rsid w:val="00363D6B"/>
    <w:rsid w:val="003708CF"/>
    <w:rsid w:val="003714E8"/>
    <w:rsid w:val="0037150B"/>
    <w:rsid w:val="003728C3"/>
    <w:rsid w:val="00377295"/>
    <w:rsid w:val="003810DA"/>
    <w:rsid w:val="00381302"/>
    <w:rsid w:val="003823CE"/>
    <w:rsid w:val="00382D3F"/>
    <w:rsid w:val="00383757"/>
    <w:rsid w:val="00384610"/>
    <w:rsid w:val="00384867"/>
    <w:rsid w:val="0038529F"/>
    <w:rsid w:val="00392B1D"/>
    <w:rsid w:val="00392BE0"/>
    <w:rsid w:val="00394D09"/>
    <w:rsid w:val="003956B7"/>
    <w:rsid w:val="00395E4E"/>
    <w:rsid w:val="003A0DD0"/>
    <w:rsid w:val="003A2D4D"/>
    <w:rsid w:val="003A3F34"/>
    <w:rsid w:val="003A541F"/>
    <w:rsid w:val="003B566A"/>
    <w:rsid w:val="003B7CD9"/>
    <w:rsid w:val="003C4990"/>
    <w:rsid w:val="003C7A83"/>
    <w:rsid w:val="003D07D8"/>
    <w:rsid w:val="003D4484"/>
    <w:rsid w:val="003D4D7E"/>
    <w:rsid w:val="003D4E20"/>
    <w:rsid w:val="003D5FEF"/>
    <w:rsid w:val="003D68D3"/>
    <w:rsid w:val="003E005C"/>
    <w:rsid w:val="003E26CC"/>
    <w:rsid w:val="003E4110"/>
    <w:rsid w:val="003E56F7"/>
    <w:rsid w:val="003E58F4"/>
    <w:rsid w:val="003E5F3F"/>
    <w:rsid w:val="003E7E10"/>
    <w:rsid w:val="003F0319"/>
    <w:rsid w:val="003F103F"/>
    <w:rsid w:val="003F1544"/>
    <w:rsid w:val="003F2B04"/>
    <w:rsid w:val="003F2C50"/>
    <w:rsid w:val="003F4E64"/>
    <w:rsid w:val="00400963"/>
    <w:rsid w:val="00403F8B"/>
    <w:rsid w:val="00404C48"/>
    <w:rsid w:val="00407BC7"/>
    <w:rsid w:val="004129B1"/>
    <w:rsid w:val="004130BF"/>
    <w:rsid w:val="004131FB"/>
    <w:rsid w:val="0041377F"/>
    <w:rsid w:val="00416491"/>
    <w:rsid w:val="00416B15"/>
    <w:rsid w:val="0042112F"/>
    <w:rsid w:val="00425053"/>
    <w:rsid w:val="0042509C"/>
    <w:rsid w:val="00430F90"/>
    <w:rsid w:val="004336C3"/>
    <w:rsid w:val="00435A6F"/>
    <w:rsid w:val="00436265"/>
    <w:rsid w:val="004463BE"/>
    <w:rsid w:val="00446E58"/>
    <w:rsid w:val="0045159D"/>
    <w:rsid w:val="004516B5"/>
    <w:rsid w:val="00452848"/>
    <w:rsid w:val="0045312A"/>
    <w:rsid w:val="0045718E"/>
    <w:rsid w:val="0046082C"/>
    <w:rsid w:val="00461B44"/>
    <w:rsid w:val="0046493B"/>
    <w:rsid w:val="00465A8D"/>
    <w:rsid w:val="00466840"/>
    <w:rsid w:val="00473EF2"/>
    <w:rsid w:val="00473F5E"/>
    <w:rsid w:val="00484745"/>
    <w:rsid w:val="00486C5B"/>
    <w:rsid w:val="00491147"/>
    <w:rsid w:val="00493C31"/>
    <w:rsid w:val="00494053"/>
    <w:rsid w:val="004A1E2D"/>
    <w:rsid w:val="004A27F8"/>
    <w:rsid w:val="004B10F2"/>
    <w:rsid w:val="004B4199"/>
    <w:rsid w:val="004B5576"/>
    <w:rsid w:val="004B5680"/>
    <w:rsid w:val="004B65CE"/>
    <w:rsid w:val="004B669A"/>
    <w:rsid w:val="004C2053"/>
    <w:rsid w:val="004C5C39"/>
    <w:rsid w:val="004C61D2"/>
    <w:rsid w:val="004D22C6"/>
    <w:rsid w:val="004D397B"/>
    <w:rsid w:val="004D4273"/>
    <w:rsid w:val="004D486F"/>
    <w:rsid w:val="004D521C"/>
    <w:rsid w:val="004D5937"/>
    <w:rsid w:val="004D5AA1"/>
    <w:rsid w:val="004D66CF"/>
    <w:rsid w:val="004D6C32"/>
    <w:rsid w:val="004E0E8C"/>
    <w:rsid w:val="004E2788"/>
    <w:rsid w:val="004F40F5"/>
    <w:rsid w:val="004F5373"/>
    <w:rsid w:val="004F5CD3"/>
    <w:rsid w:val="0050506E"/>
    <w:rsid w:val="00505FB0"/>
    <w:rsid w:val="00506973"/>
    <w:rsid w:val="00510715"/>
    <w:rsid w:val="00514231"/>
    <w:rsid w:val="00516B83"/>
    <w:rsid w:val="005175BB"/>
    <w:rsid w:val="00517CA8"/>
    <w:rsid w:val="00520CE4"/>
    <w:rsid w:val="00521725"/>
    <w:rsid w:val="00526AA9"/>
    <w:rsid w:val="00533720"/>
    <w:rsid w:val="00533D27"/>
    <w:rsid w:val="005342B4"/>
    <w:rsid w:val="00534B79"/>
    <w:rsid w:val="00541100"/>
    <w:rsid w:val="00546CC2"/>
    <w:rsid w:val="00547031"/>
    <w:rsid w:val="00547FAB"/>
    <w:rsid w:val="005509C9"/>
    <w:rsid w:val="005527CA"/>
    <w:rsid w:val="0055297A"/>
    <w:rsid w:val="00554139"/>
    <w:rsid w:val="00555279"/>
    <w:rsid w:val="00556F44"/>
    <w:rsid w:val="00557F71"/>
    <w:rsid w:val="00566350"/>
    <w:rsid w:val="00571354"/>
    <w:rsid w:val="0057180B"/>
    <w:rsid w:val="005720CB"/>
    <w:rsid w:val="0057295F"/>
    <w:rsid w:val="00572A7D"/>
    <w:rsid w:val="00573A3C"/>
    <w:rsid w:val="00574B5D"/>
    <w:rsid w:val="00576B4D"/>
    <w:rsid w:val="005771D8"/>
    <w:rsid w:val="0058006A"/>
    <w:rsid w:val="0058064A"/>
    <w:rsid w:val="005831EE"/>
    <w:rsid w:val="00585677"/>
    <w:rsid w:val="00585AD6"/>
    <w:rsid w:val="0058696B"/>
    <w:rsid w:val="005922E3"/>
    <w:rsid w:val="00593940"/>
    <w:rsid w:val="00593A02"/>
    <w:rsid w:val="00594189"/>
    <w:rsid w:val="00596ADD"/>
    <w:rsid w:val="005A4634"/>
    <w:rsid w:val="005A5F7C"/>
    <w:rsid w:val="005B53B7"/>
    <w:rsid w:val="005B6AAC"/>
    <w:rsid w:val="005B7222"/>
    <w:rsid w:val="005C024F"/>
    <w:rsid w:val="005C02C8"/>
    <w:rsid w:val="005C3712"/>
    <w:rsid w:val="005D0043"/>
    <w:rsid w:val="005D0423"/>
    <w:rsid w:val="005D16E1"/>
    <w:rsid w:val="005D22E0"/>
    <w:rsid w:val="005D3E68"/>
    <w:rsid w:val="005D5B6F"/>
    <w:rsid w:val="005E2ABB"/>
    <w:rsid w:val="005E49F7"/>
    <w:rsid w:val="005E5930"/>
    <w:rsid w:val="005E6D4F"/>
    <w:rsid w:val="005E6E24"/>
    <w:rsid w:val="005F05B5"/>
    <w:rsid w:val="005F2908"/>
    <w:rsid w:val="005F601E"/>
    <w:rsid w:val="005F7343"/>
    <w:rsid w:val="00600B30"/>
    <w:rsid w:val="00602EE6"/>
    <w:rsid w:val="006056B6"/>
    <w:rsid w:val="00605EC1"/>
    <w:rsid w:val="006069E8"/>
    <w:rsid w:val="006117D4"/>
    <w:rsid w:val="006124AE"/>
    <w:rsid w:val="006124E2"/>
    <w:rsid w:val="0061278C"/>
    <w:rsid w:val="006144C2"/>
    <w:rsid w:val="0061609E"/>
    <w:rsid w:val="00617453"/>
    <w:rsid w:val="006222A8"/>
    <w:rsid w:val="006275FB"/>
    <w:rsid w:val="00630145"/>
    <w:rsid w:val="00631AA5"/>
    <w:rsid w:val="0063463C"/>
    <w:rsid w:val="00635249"/>
    <w:rsid w:val="00637972"/>
    <w:rsid w:val="006404CA"/>
    <w:rsid w:val="0064654B"/>
    <w:rsid w:val="00646E02"/>
    <w:rsid w:val="00651ED6"/>
    <w:rsid w:val="0065555C"/>
    <w:rsid w:val="00656170"/>
    <w:rsid w:val="006574EA"/>
    <w:rsid w:val="00664A11"/>
    <w:rsid w:val="00665039"/>
    <w:rsid w:val="006739C8"/>
    <w:rsid w:val="00673D1C"/>
    <w:rsid w:val="00680532"/>
    <w:rsid w:val="00684B10"/>
    <w:rsid w:val="006879F8"/>
    <w:rsid w:val="00690342"/>
    <w:rsid w:val="00690A09"/>
    <w:rsid w:val="006A0E2D"/>
    <w:rsid w:val="006A2F4A"/>
    <w:rsid w:val="006A358A"/>
    <w:rsid w:val="006A3B71"/>
    <w:rsid w:val="006A65E4"/>
    <w:rsid w:val="006B09D6"/>
    <w:rsid w:val="006B279A"/>
    <w:rsid w:val="006B28EC"/>
    <w:rsid w:val="006B371E"/>
    <w:rsid w:val="006B5AC3"/>
    <w:rsid w:val="006B63DE"/>
    <w:rsid w:val="006B694D"/>
    <w:rsid w:val="006B6E24"/>
    <w:rsid w:val="006C3FE5"/>
    <w:rsid w:val="006C5691"/>
    <w:rsid w:val="006C57FA"/>
    <w:rsid w:val="006C60DA"/>
    <w:rsid w:val="006C6869"/>
    <w:rsid w:val="006D0909"/>
    <w:rsid w:val="006D0B9A"/>
    <w:rsid w:val="006D11FD"/>
    <w:rsid w:val="006D232E"/>
    <w:rsid w:val="006D5205"/>
    <w:rsid w:val="006D5417"/>
    <w:rsid w:val="006D5B8D"/>
    <w:rsid w:val="006E1D8F"/>
    <w:rsid w:val="006E26F2"/>
    <w:rsid w:val="006E2E56"/>
    <w:rsid w:val="006E4BB5"/>
    <w:rsid w:val="006E5915"/>
    <w:rsid w:val="006E6027"/>
    <w:rsid w:val="006F005B"/>
    <w:rsid w:val="006F11C8"/>
    <w:rsid w:val="006F1E8F"/>
    <w:rsid w:val="006F1E90"/>
    <w:rsid w:val="006F2571"/>
    <w:rsid w:val="006F5E57"/>
    <w:rsid w:val="006F74A0"/>
    <w:rsid w:val="00701862"/>
    <w:rsid w:val="007018DC"/>
    <w:rsid w:val="007034C1"/>
    <w:rsid w:val="00704F4F"/>
    <w:rsid w:val="00705FB5"/>
    <w:rsid w:val="00707A1A"/>
    <w:rsid w:val="00710B00"/>
    <w:rsid w:val="007111D5"/>
    <w:rsid w:val="007201FE"/>
    <w:rsid w:val="00724F3A"/>
    <w:rsid w:val="0072683E"/>
    <w:rsid w:val="00737020"/>
    <w:rsid w:val="00737059"/>
    <w:rsid w:val="00737359"/>
    <w:rsid w:val="00737BC5"/>
    <w:rsid w:val="00741611"/>
    <w:rsid w:val="007437C7"/>
    <w:rsid w:val="00744BDC"/>
    <w:rsid w:val="00747A45"/>
    <w:rsid w:val="0075081E"/>
    <w:rsid w:val="00754FB6"/>
    <w:rsid w:val="00755C32"/>
    <w:rsid w:val="007565EB"/>
    <w:rsid w:val="00760536"/>
    <w:rsid w:val="0076067C"/>
    <w:rsid w:val="00760911"/>
    <w:rsid w:val="00763568"/>
    <w:rsid w:val="007712CE"/>
    <w:rsid w:val="00771E31"/>
    <w:rsid w:val="00773833"/>
    <w:rsid w:val="00777C12"/>
    <w:rsid w:val="0078137D"/>
    <w:rsid w:val="00783899"/>
    <w:rsid w:val="00786C8E"/>
    <w:rsid w:val="00787FDC"/>
    <w:rsid w:val="007923D4"/>
    <w:rsid w:val="007951D4"/>
    <w:rsid w:val="007A09AF"/>
    <w:rsid w:val="007A0BAE"/>
    <w:rsid w:val="007A1F18"/>
    <w:rsid w:val="007A2753"/>
    <w:rsid w:val="007A6037"/>
    <w:rsid w:val="007A7200"/>
    <w:rsid w:val="007B0DEF"/>
    <w:rsid w:val="007B120F"/>
    <w:rsid w:val="007B1A32"/>
    <w:rsid w:val="007B6F6E"/>
    <w:rsid w:val="007C0EB7"/>
    <w:rsid w:val="007C160C"/>
    <w:rsid w:val="007C2D13"/>
    <w:rsid w:val="007C4190"/>
    <w:rsid w:val="007C50EC"/>
    <w:rsid w:val="007C6233"/>
    <w:rsid w:val="007C648C"/>
    <w:rsid w:val="007C6AD3"/>
    <w:rsid w:val="007C6B40"/>
    <w:rsid w:val="007C6FCA"/>
    <w:rsid w:val="007D0276"/>
    <w:rsid w:val="007D297C"/>
    <w:rsid w:val="007D3AE9"/>
    <w:rsid w:val="007D5091"/>
    <w:rsid w:val="007D5408"/>
    <w:rsid w:val="007D5C06"/>
    <w:rsid w:val="007D6224"/>
    <w:rsid w:val="007E1D28"/>
    <w:rsid w:val="007E27B3"/>
    <w:rsid w:val="007E4EDC"/>
    <w:rsid w:val="007E5A59"/>
    <w:rsid w:val="007E740C"/>
    <w:rsid w:val="007E781E"/>
    <w:rsid w:val="00805B70"/>
    <w:rsid w:val="008067FA"/>
    <w:rsid w:val="0080755D"/>
    <w:rsid w:val="00807FDF"/>
    <w:rsid w:val="00812046"/>
    <w:rsid w:val="00817462"/>
    <w:rsid w:val="0082040E"/>
    <w:rsid w:val="0082277F"/>
    <w:rsid w:val="00823720"/>
    <w:rsid w:val="00825F00"/>
    <w:rsid w:val="00826693"/>
    <w:rsid w:val="00831120"/>
    <w:rsid w:val="00831E2E"/>
    <w:rsid w:val="0083318E"/>
    <w:rsid w:val="00833D81"/>
    <w:rsid w:val="00833E7E"/>
    <w:rsid w:val="00834175"/>
    <w:rsid w:val="008348F7"/>
    <w:rsid w:val="00834A00"/>
    <w:rsid w:val="00834D04"/>
    <w:rsid w:val="00836C4A"/>
    <w:rsid w:val="008371F7"/>
    <w:rsid w:val="00837228"/>
    <w:rsid w:val="008417D0"/>
    <w:rsid w:val="00843E71"/>
    <w:rsid w:val="00846B54"/>
    <w:rsid w:val="00847F9E"/>
    <w:rsid w:val="0085079A"/>
    <w:rsid w:val="008516FA"/>
    <w:rsid w:val="008521BF"/>
    <w:rsid w:val="00856767"/>
    <w:rsid w:val="00856C3B"/>
    <w:rsid w:val="008579FA"/>
    <w:rsid w:val="00860861"/>
    <w:rsid w:val="00860C47"/>
    <w:rsid w:val="00862CCA"/>
    <w:rsid w:val="00862F7E"/>
    <w:rsid w:val="00864077"/>
    <w:rsid w:val="00864C40"/>
    <w:rsid w:val="00864CF0"/>
    <w:rsid w:val="0086718E"/>
    <w:rsid w:val="0087236B"/>
    <w:rsid w:val="00873ECE"/>
    <w:rsid w:val="00875422"/>
    <w:rsid w:val="00875BD8"/>
    <w:rsid w:val="00876A5C"/>
    <w:rsid w:val="00877102"/>
    <w:rsid w:val="00882AB4"/>
    <w:rsid w:val="00892608"/>
    <w:rsid w:val="0089467C"/>
    <w:rsid w:val="008951E2"/>
    <w:rsid w:val="00896A22"/>
    <w:rsid w:val="008970E9"/>
    <w:rsid w:val="008970FC"/>
    <w:rsid w:val="008A0CC1"/>
    <w:rsid w:val="008A13E0"/>
    <w:rsid w:val="008A2AA3"/>
    <w:rsid w:val="008A6897"/>
    <w:rsid w:val="008A7700"/>
    <w:rsid w:val="008B50DA"/>
    <w:rsid w:val="008C32CE"/>
    <w:rsid w:val="008C3D19"/>
    <w:rsid w:val="008C48E6"/>
    <w:rsid w:val="008C74C9"/>
    <w:rsid w:val="008C7D18"/>
    <w:rsid w:val="008D0CF5"/>
    <w:rsid w:val="008D0ED5"/>
    <w:rsid w:val="008D2EAC"/>
    <w:rsid w:val="008D3335"/>
    <w:rsid w:val="008D5B9F"/>
    <w:rsid w:val="008D6224"/>
    <w:rsid w:val="008E5205"/>
    <w:rsid w:val="008E7F15"/>
    <w:rsid w:val="008F1570"/>
    <w:rsid w:val="008F1F96"/>
    <w:rsid w:val="008F2B9D"/>
    <w:rsid w:val="008F450D"/>
    <w:rsid w:val="008F4B74"/>
    <w:rsid w:val="008F701F"/>
    <w:rsid w:val="008F79E4"/>
    <w:rsid w:val="008F7A7C"/>
    <w:rsid w:val="009011C0"/>
    <w:rsid w:val="00903B4D"/>
    <w:rsid w:val="00910EDC"/>
    <w:rsid w:val="00910FC7"/>
    <w:rsid w:val="00916BE3"/>
    <w:rsid w:val="00917BD5"/>
    <w:rsid w:val="0092258F"/>
    <w:rsid w:val="00922F2F"/>
    <w:rsid w:val="009263AB"/>
    <w:rsid w:val="00927ED0"/>
    <w:rsid w:val="009321D0"/>
    <w:rsid w:val="00932786"/>
    <w:rsid w:val="009342F9"/>
    <w:rsid w:val="00936AAC"/>
    <w:rsid w:val="00940840"/>
    <w:rsid w:val="009411E4"/>
    <w:rsid w:val="0094569C"/>
    <w:rsid w:val="009511AC"/>
    <w:rsid w:val="00952127"/>
    <w:rsid w:val="00953B8F"/>
    <w:rsid w:val="009622B8"/>
    <w:rsid w:val="00963ABA"/>
    <w:rsid w:val="00964398"/>
    <w:rsid w:val="0096461C"/>
    <w:rsid w:val="00964D41"/>
    <w:rsid w:val="009701B4"/>
    <w:rsid w:val="009747CA"/>
    <w:rsid w:val="00980699"/>
    <w:rsid w:val="00980FF7"/>
    <w:rsid w:val="00983813"/>
    <w:rsid w:val="00984810"/>
    <w:rsid w:val="009861C9"/>
    <w:rsid w:val="00986B03"/>
    <w:rsid w:val="00992EEF"/>
    <w:rsid w:val="00997496"/>
    <w:rsid w:val="009976A7"/>
    <w:rsid w:val="009A03E8"/>
    <w:rsid w:val="009A1844"/>
    <w:rsid w:val="009A1850"/>
    <w:rsid w:val="009A1ECC"/>
    <w:rsid w:val="009A3457"/>
    <w:rsid w:val="009A5EFB"/>
    <w:rsid w:val="009A6722"/>
    <w:rsid w:val="009A7E32"/>
    <w:rsid w:val="009B0343"/>
    <w:rsid w:val="009B1C48"/>
    <w:rsid w:val="009B244F"/>
    <w:rsid w:val="009B250A"/>
    <w:rsid w:val="009B371C"/>
    <w:rsid w:val="009B3D40"/>
    <w:rsid w:val="009B5B37"/>
    <w:rsid w:val="009C1517"/>
    <w:rsid w:val="009C654B"/>
    <w:rsid w:val="009D097A"/>
    <w:rsid w:val="009D1491"/>
    <w:rsid w:val="009D4A73"/>
    <w:rsid w:val="009D4CBD"/>
    <w:rsid w:val="009D5818"/>
    <w:rsid w:val="009D712F"/>
    <w:rsid w:val="009E373D"/>
    <w:rsid w:val="009E4AFC"/>
    <w:rsid w:val="009E6633"/>
    <w:rsid w:val="009E7E1D"/>
    <w:rsid w:val="009F19F9"/>
    <w:rsid w:val="009F51A6"/>
    <w:rsid w:val="009F6319"/>
    <w:rsid w:val="009F6456"/>
    <w:rsid w:val="00A013CB"/>
    <w:rsid w:val="00A02030"/>
    <w:rsid w:val="00A03ED1"/>
    <w:rsid w:val="00A03F70"/>
    <w:rsid w:val="00A04B5A"/>
    <w:rsid w:val="00A055D9"/>
    <w:rsid w:val="00A06AB8"/>
    <w:rsid w:val="00A11E86"/>
    <w:rsid w:val="00A12E73"/>
    <w:rsid w:val="00A163B1"/>
    <w:rsid w:val="00A21D5E"/>
    <w:rsid w:val="00A31E66"/>
    <w:rsid w:val="00A322EE"/>
    <w:rsid w:val="00A409F9"/>
    <w:rsid w:val="00A40F91"/>
    <w:rsid w:val="00A410FB"/>
    <w:rsid w:val="00A41638"/>
    <w:rsid w:val="00A423C6"/>
    <w:rsid w:val="00A43A20"/>
    <w:rsid w:val="00A450CF"/>
    <w:rsid w:val="00A46A0E"/>
    <w:rsid w:val="00A5144A"/>
    <w:rsid w:val="00A518BC"/>
    <w:rsid w:val="00A52C95"/>
    <w:rsid w:val="00A53DBD"/>
    <w:rsid w:val="00A54B97"/>
    <w:rsid w:val="00A54F70"/>
    <w:rsid w:val="00A565A3"/>
    <w:rsid w:val="00A61A0C"/>
    <w:rsid w:val="00A67DC1"/>
    <w:rsid w:val="00A710E9"/>
    <w:rsid w:val="00A722A9"/>
    <w:rsid w:val="00A76D4B"/>
    <w:rsid w:val="00A8110D"/>
    <w:rsid w:val="00A8153A"/>
    <w:rsid w:val="00A81CFC"/>
    <w:rsid w:val="00A82169"/>
    <w:rsid w:val="00A84089"/>
    <w:rsid w:val="00A84510"/>
    <w:rsid w:val="00A879EF"/>
    <w:rsid w:val="00A9100E"/>
    <w:rsid w:val="00A933CC"/>
    <w:rsid w:val="00A950E0"/>
    <w:rsid w:val="00AA0546"/>
    <w:rsid w:val="00AA47E0"/>
    <w:rsid w:val="00AA6334"/>
    <w:rsid w:val="00AA736D"/>
    <w:rsid w:val="00AB1C5C"/>
    <w:rsid w:val="00AB21CF"/>
    <w:rsid w:val="00AB3C6D"/>
    <w:rsid w:val="00AB54D7"/>
    <w:rsid w:val="00AC019D"/>
    <w:rsid w:val="00AC11E1"/>
    <w:rsid w:val="00AC2934"/>
    <w:rsid w:val="00AC31E5"/>
    <w:rsid w:val="00AC3EAE"/>
    <w:rsid w:val="00AC487E"/>
    <w:rsid w:val="00AC6347"/>
    <w:rsid w:val="00AD1E15"/>
    <w:rsid w:val="00AE1633"/>
    <w:rsid w:val="00AE6279"/>
    <w:rsid w:val="00AE7E68"/>
    <w:rsid w:val="00AF0141"/>
    <w:rsid w:val="00AF01B8"/>
    <w:rsid w:val="00AF1C90"/>
    <w:rsid w:val="00AF266C"/>
    <w:rsid w:val="00AF34A0"/>
    <w:rsid w:val="00AF38F4"/>
    <w:rsid w:val="00AF3E6E"/>
    <w:rsid w:val="00AF4973"/>
    <w:rsid w:val="00AF5D25"/>
    <w:rsid w:val="00AF701C"/>
    <w:rsid w:val="00AF7064"/>
    <w:rsid w:val="00AF72FD"/>
    <w:rsid w:val="00AF78B1"/>
    <w:rsid w:val="00AF7AE7"/>
    <w:rsid w:val="00B0258C"/>
    <w:rsid w:val="00B04FFD"/>
    <w:rsid w:val="00B05E5A"/>
    <w:rsid w:val="00B06746"/>
    <w:rsid w:val="00B07357"/>
    <w:rsid w:val="00B101E0"/>
    <w:rsid w:val="00B111C0"/>
    <w:rsid w:val="00B1144C"/>
    <w:rsid w:val="00B11FFE"/>
    <w:rsid w:val="00B169DE"/>
    <w:rsid w:val="00B21227"/>
    <w:rsid w:val="00B27CDA"/>
    <w:rsid w:val="00B302B6"/>
    <w:rsid w:val="00B305FF"/>
    <w:rsid w:val="00B30FF5"/>
    <w:rsid w:val="00B335B9"/>
    <w:rsid w:val="00B35FCA"/>
    <w:rsid w:val="00B36741"/>
    <w:rsid w:val="00B426EF"/>
    <w:rsid w:val="00B42FF9"/>
    <w:rsid w:val="00B447CB"/>
    <w:rsid w:val="00B503B5"/>
    <w:rsid w:val="00B504D4"/>
    <w:rsid w:val="00B511C6"/>
    <w:rsid w:val="00B528F3"/>
    <w:rsid w:val="00B531FE"/>
    <w:rsid w:val="00B54232"/>
    <w:rsid w:val="00B5465E"/>
    <w:rsid w:val="00B56B42"/>
    <w:rsid w:val="00B62D72"/>
    <w:rsid w:val="00B63AB5"/>
    <w:rsid w:val="00B64350"/>
    <w:rsid w:val="00B711D9"/>
    <w:rsid w:val="00B745E0"/>
    <w:rsid w:val="00B74F83"/>
    <w:rsid w:val="00B76EF6"/>
    <w:rsid w:val="00B77B03"/>
    <w:rsid w:val="00B80387"/>
    <w:rsid w:val="00B8278C"/>
    <w:rsid w:val="00B831D0"/>
    <w:rsid w:val="00B85E46"/>
    <w:rsid w:val="00B861A4"/>
    <w:rsid w:val="00B86BB0"/>
    <w:rsid w:val="00B86D76"/>
    <w:rsid w:val="00B87FAD"/>
    <w:rsid w:val="00B93641"/>
    <w:rsid w:val="00BA173D"/>
    <w:rsid w:val="00BA48E4"/>
    <w:rsid w:val="00BA5D58"/>
    <w:rsid w:val="00BA61F7"/>
    <w:rsid w:val="00BA6254"/>
    <w:rsid w:val="00BA6E66"/>
    <w:rsid w:val="00BB0C7F"/>
    <w:rsid w:val="00BB0E50"/>
    <w:rsid w:val="00BB3470"/>
    <w:rsid w:val="00BC2A54"/>
    <w:rsid w:val="00BC47EF"/>
    <w:rsid w:val="00BC6456"/>
    <w:rsid w:val="00BC6712"/>
    <w:rsid w:val="00BC7229"/>
    <w:rsid w:val="00BD278E"/>
    <w:rsid w:val="00BD3895"/>
    <w:rsid w:val="00BD49B1"/>
    <w:rsid w:val="00BD75C3"/>
    <w:rsid w:val="00BE0038"/>
    <w:rsid w:val="00BE02B3"/>
    <w:rsid w:val="00BE2E04"/>
    <w:rsid w:val="00BE2E79"/>
    <w:rsid w:val="00BE36A0"/>
    <w:rsid w:val="00BE448F"/>
    <w:rsid w:val="00BF234B"/>
    <w:rsid w:val="00BF32E6"/>
    <w:rsid w:val="00BF33AA"/>
    <w:rsid w:val="00BF37CB"/>
    <w:rsid w:val="00BF52DE"/>
    <w:rsid w:val="00BF5F8A"/>
    <w:rsid w:val="00C01F61"/>
    <w:rsid w:val="00C02B30"/>
    <w:rsid w:val="00C0365C"/>
    <w:rsid w:val="00C04AB5"/>
    <w:rsid w:val="00C04F2A"/>
    <w:rsid w:val="00C058BE"/>
    <w:rsid w:val="00C155BE"/>
    <w:rsid w:val="00C165DE"/>
    <w:rsid w:val="00C21AF5"/>
    <w:rsid w:val="00C22B30"/>
    <w:rsid w:val="00C237BB"/>
    <w:rsid w:val="00C24A36"/>
    <w:rsid w:val="00C27A1E"/>
    <w:rsid w:val="00C31C6C"/>
    <w:rsid w:val="00C33AE4"/>
    <w:rsid w:val="00C34A24"/>
    <w:rsid w:val="00C34DA8"/>
    <w:rsid w:val="00C35DB8"/>
    <w:rsid w:val="00C368A0"/>
    <w:rsid w:val="00C41797"/>
    <w:rsid w:val="00C44592"/>
    <w:rsid w:val="00C45469"/>
    <w:rsid w:val="00C459C8"/>
    <w:rsid w:val="00C46D57"/>
    <w:rsid w:val="00C52217"/>
    <w:rsid w:val="00C5730B"/>
    <w:rsid w:val="00C6075A"/>
    <w:rsid w:val="00C62B6B"/>
    <w:rsid w:val="00C63FD8"/>
    <w:rsid w:val="00C65620"/>
    <w:rsid w:val="00C71910"/>
    <w:rsid w:val="00C7504B"/>
    <w:rsid w:val="00C76A27"/>
    <w:rsid w:val="00C776B9"/>
    <w:rsid w:val="00C778E9"/>
    <w:rsid w:val="00C80B29"/>
    <w:rsid w:val="00C84E99"/>
    <w:rsid w:val="00CA2F58"/>
    <w:rsid w:val="00CA322F"/>
    <w:rsid w:val="00CA5B2E"/>
    <w:rsid w:val="00CA662E"/>
    <w:rsid w:val="00CB28D5"/>
    <w:rsid w:val="00CB2EA6"/>
    <w:rsid w:val="00CB3BA1"/>
    <w:rsid w:val="00CB5159"/>
    <w:rsid w:val="00CB54D9"/>
    <w:rsid w:val="00CC0431"/>
    <w:rsid w:val="00CC0ADF"/>
    <w:rsid w:val="00CC1863"/>
    <w:rsid w:val="00CC1EDA"/>
    <w:rsid w:val="00CC1F5E"/>
    <w:rsid w:val="00CC3A57"/>
    <w:rsid w:val="00CC48D5"/>
    <w:rsid w:val="00CC61DF"/>
    <w:rsid w:val="00CC64C9"/>
    <w:rsid w:val="00CC6CE2"/>
    <w:rsid w:val="00CD41AE"/>
    <w:rsid w:val="00CD5FDC"/>
    <w:rsid w:val="00CE0AC1"/>
    <w:rsid w:val="00CE2A02"/>
    <w:rsid w:val="00CE2A7C"/>
    <w:rsid w:val="00CE584D"/>
    <w:rsid w:val="00CE7855"/>
    <w:rsid w:val="00CF0EBF"/>
    <w:rsid w:val="00CF2B71"/>
    <w:rsid w:val="00CF3D4C"/>
    <w:rsid w:val="00CF3DBE"/>
    <w:rsid w:val="00CF6930"/>
    <w:rsid w:val="00CF6DA7"/>
    <w:rsid w:val="00D006CE"/>
    <w:rsid w:val="00D01B2F"/>
    <w:rsid w:val="00D036D4"/>
    <w:rsid w:val="00D047B6"/>
    <w:rsid w:val="00D0792E"/>
    <w:rsid w:val="00D07EA3"/>
    <w:rsid w:val="00D07EE4"/>
    <w:rsid w:val="00D1039B"/>
    <w:rsid w:val="00D121C5"/>
    <w:rsid w:val="00D13822"/>
    <w:rsid w:val="00D15AB9"/>
    <w:rsid w:val="00D15DAA"/>
    <w:rsid w:val="00D17399"/>
    <w:rsid w:val="00D17710"/>
    <w:rsid w:val="00D17C42"/>
    <w:rsid w:val="00D20196"/>
    <w:rsid w:val="00D20563"/>
    <w:rsid w:val="00D22639"/>
    <w:rsid w:val="00D24093"/>
    <w:rsid w:val="00D2491D"/>
    <w:rsid w:val="00D24F95"/>
    <w:rsid w:val="00D251EB"/>
    <w:rsid w:val="00D25D00"/>
    <w:rsid w:val="00D25E0E"/>
    <w:rsid w:val="00D265BD"/>
    <w:rsid w:val="00D323A8"/>
    <w:rsid w:val="00D3263D"/>
    <w:rsid w:val="00D332ED"/>
    <w:rsid w:val="00D37159"/>
    <w:rsid w:val="00D40068"/>
    <w:rsid w:val="00D400A9"/>
    <w:rsid w:val="00D417C6"/>
    <w:rsid w:val="00D44E33"/>
    <w:rsid w:val="00D508F6"/>
    <w:rsid w:val="00D50A23"/>
    <w:rsid w:val="00D553DE"/>
    <w:rsid w:val="00D55661"/>
    <w:rsid w:val="00D608BC"/>
    <w:rsid w:val="00D61144"/>
    <w:rsid w:val="00D6206B"/>
    <w:rsid w:val="00D632FF"/>
    <w:rsid w:val="00D6476D"/>
    <w:rsid w:val="00D72A00"/>
    <w:rsid w:val="00D742C1"/>
    <w:rsid w:val="00D761DE"/>
    <w:rsid w:val="00D81ACF"/>
    <w:rsid w:val="00D81E28"/>
    <w:rsid w:val="00D84623"/>
    <w:rsid w:val="00D8468B"/>
    <w:rsid w:val="00D86868"/>
    <w:rsid w:val="00D873BA"/>
    <w:rsid w:val="00D93106"/>
    <w:rsid w:val="00D944CB"/>
    <w:rsid w:val="00D94DD1"/>
    <w:rsid w:val="00D95D30"/>
    <w:rsid w:val="00D96BC2"/>
    <w:rsid w:val="00DA27EE"/>
    <w:rsid w:val="00DA3E12"/>
    <w:rsid w:val="00DA4E9C"/>
    <w:rsid w:val="00DB1C64"/>
    <w:rsid w:val="00DB55F9"/>
    <w:rsid w:val="00DB5FFF"/>
    <w:rsid w:val="00DC3FDD"/>
    <w:rsid w:val="00DC4597"/>
    <w:rsid w:val="00DC4C26"/>
    <w:rsid w:val="00DC7136"/>
    <w:rsid w:val="00DD036B"/>
    <w:rsid w:val="00DD2A04"/>
    <w:rsid w:val="00DD355B"/>
    <w:rsid w:val="00DD4E11"/>
    <w:rsid w:val="00DD6053"/>
    <w:rsid w:val="00DD7AF1"/>
    <w:rsid w:val="00DE0C32"/>
    <w:rsid w:val="00DE3FF0"/>
    <w:rsid w:val="00DE4BC2"/>
    <w:rsid w:val="00DE5D7C"/>
    <w:rsid w:val="00DE616D"/>
    <w:rsid w:val="00DE7D95"/>
    <w:rsid w:val="00DF13E9"/>
    <w:rsid w:val="00DF2F7F"/>
    <w:rsid w:val="00DF577C"/>
    <w:rsid w:val="00DF7329"/>
    <w:rsid w:val="00DF7696"/>
    <w:rsid w:val="00DF7BF7"/>
    <w:rsid w:val="00E01B8C"/>
    <w:rsid w:val="00E01F1F"/>
    <w:rsid w:val="00E02F65"/>
    <w:rsid w:val="00E10B30"/>
    <w:rsid w:val="00E11AFE"/>
    <w:rsid w:val="00E15330"/>
    <w:rsid w:val="00E15B20"/>
    <w:rsid w:val="00E20DB2"/>
    <w:rsid w:val="00E20E60"/>
    <w:rsid w:val="00E22AED"/>
    <w:rsid w:val="00E23B8C"/>
    <w:rsid w:val="00E24DAB"/>
    <w:rsid w:val="00E271A2"/>
    <w:rsid w:val="00E27245"/>
    <w:rsid w:val="00E32F34"/>
    <w:rsid w:val="00E33305"/>
    <w:rsid w:val="00E40A69"/>
    <w:rsid w:val="00E43333"/>
    <w:rsid w:val="00E44B7B"/>
    <w:rsid w:val="00E51471"/>
    <w:rsid w:val="00E51E7F"/>
    <w:rsid w:val="00E51EDD"/>
    <w:rsid w:val="00E52849"/>
    <w:rsid w:val="00E602E6"/>
    <w:rsid w:val="00E60E0D"/>
    <w:rsid w:val="00E61F9C"/>
    <w:rsid w:val="00E63431"/>
    <w:rsid w:val="00E80936"/>
    <w:rsid w:val="00E8121E"/>
    <w:rsid w:val="00E81CF3"/>
    <w:rsid w:val="00E843AC"/>
    <w:rsid w:val="00E90542"/>
    <w:rsid w:val="00E91727"/>
    <w:rsid w:val="00E971E1"/>
    <w:rsid w:val="00EA3B3B"/>
    <w:rsid w:val="00EA4ACA"/>
    <w:rsid w:val="00EA5464"/>
    <w:rsid w:val="00EA6A45"/>
    <w:rsid w:val="00EA6D7C"/>
    <w:rsid w:val="00EB137B"/>
    <w:rsid w:val="00EB29E5"/>
    <w:rsid w:val="00EB2D7D"/>
    <w:rsid w:val="00EB3BA8"/>
    <w:rsid w:val="00EB4588"/>
    <w:rsid w:val="00EB558F"/>
    <w:rsid w:val="00EB6D2D"/>
    <w:rsid w:val="00EC05F1"/>
    <w:rsid w:val="00EC093A"/>
    <w:rsid w:val="00EC2974"/>
    <w:rsid w:val="00EC3BA2"/>
    <w:rsid w:val="00ED421A"/>
    <w:rsid w:val="00ED51FB"/>
    <w:rsid w:val="00ED7349"/>
    <w:rsid w:val="00EE0279"/>
    <w:rsid w:val="00EE0670"/>
    <w:rsid w:val="00EE1B3F"/>
    <w:rsid w:val="00EE34FF"/>
    <w:rsid w:val="00EE63FC"/>
    <w:rsid w:val="00EE7685"/>
    <w:rsid w:val="00EE7FF8"/>
    <w:rsid w:val="00EF37E8"/>
    <w:rsid w:val="00F00562"/>
    <w:rsid w:val="00F01A69"/>
    <w:rsid w:val="00F06C6C"/>
    <w:rsid w:val="00F100E0"/>
    <w:rsid w:val="00F10CD1"/>
    <w:rsid w:val="00F10F4D"/>
    <w:rsid w:val="00F11B2A"/>
    <w:rsid w:val="00F1499D"/>
    <w:rsid w:val="00F17F71"/>
    <w:rsid w:val="00F202EE"/>
    <w:rsid w:val="00F20E5E"/>
    <w:rsid w:val="00F22CC8"/>
    <w:rsid w:val="00F273B6"/>
    <w:rsid w:val="00F30ACC"/>
    <w:rsid w:val="00F34733"/>
    <w:rsid w:val="00F35193"/>
    <w:rsid w:val="00F427A4"/>
    <w:rsid w:val="00F47F7E"/>
    <w:rsid w:val="00F51EC4"/>
    <w:rsid w:val="00F52436"/>
    <w:rsid w:val="00F60A01"/>
    <w:rsid w:val="00F6102C"/>
    <w:rsid w:val="00F63AC6"/>
    <w:rsid w:val="00F676A7"/>
    <w:rsid w:val="00F71C88"/>
    <w:rsid w:val="00F73C8F"/>
    <w:rsid w:val="00F75F49"/>
    <w:rsid w:val="00F77660"/>
    <w:rsid w:val="00F8053B"/>
    <w:rsid w:val="00F81006"/>
    <w:rsid w:val="00F8613C"/>
    <w:rsid w:val="00F869D6"/>
    <w:rsid w:val="00F94D2D"/>
    <w:rsid w:val="00F95946"/>
    <w:rsid w:val="00F96D85"/>
    <w:rsid w:val="00F96F1E"/>
    <w:rsid w:val="00FA0839"/>
    <w:rsid w:val="00FA30C7"/>
    <w:rsid w:val="00FA30D8"/>
    <w:rsid w:val="00FA323A"/>
    <w:rsid w:val="00FA519C"/>
    <w:rsid w:val="00FB00AA"/>
    <w:rsid w:val="00FB3485"/>
    <w:rsid w:val="00FB6480"/>
    <w:rsid w:val="00FB6FD5"/>
    <w:rsid w:val="00FC105D"/>
    <w:rsid w:val="00FC7B19"/>
    <w:rsid w:val="00FD02AC"/>
    <w:rsid w:val="00FD52B2"/>
    <w:rsid w:val="00FD55BE"/>
    <w:rsid w:val="00FE0256"/>
    <w:rsid w:val="00FE07C7"/>
    <w:rsid w:val="00FE1459"/>
    <w:rsid w:val="00FE1FE2"/>
    <w:rsid w:val="00FE563A"/>
    <w:rsid w:val="00FE61AB"/>
    <w:rsid w:val="00FE70D6"/>
    <w:rsid w:val="00FF6471"/>
    <w:rsid w:val="00FF7D5D"/>
    <w:rsid w:val="00FF7D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E42B8DD-F30A-4522-9563-0739C9D5F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5FB0"/>
    <w:pPr>
      <w:ind w:left="426"/>
    </w:pPr>
    <w:rPr>
      <w:rFonts w:asciiTheme="minorHAnsi" w:hAnsiTheme="minorHAnsi" w:cstheme="minorHAnsi"/>
      <w:sz w:val="22"/>
      <w:szCs w:val="22"/>
      <w:lang w:val="fr-BE" w:eastAsia="en-GB"/>
    </w:rPr>
  </w:style>
  <w:style w:type="paragraph" w:styleId="Heading1">
    <w:name w:val="heading 1"/>
    <w:basedOn w:val="Normal"/>
    <w:next w:val="Normal"/>
    <w:link w:val="Heading1Char"/>
    <w:qFormat/>
    <w:rsid w:val="001452BE"/>
    <w:pPr>
      <w:numPr>
        <w:numId w:val="3"/>
      </w:numPr>
      <w:spacing w:before="120" w:after="240"/>
      <w:outlineLvl w:val="0"/>
    </w:pPr>
    <w:rPr>
      <w:b/>
      <w:color w:val="0000FF"/>
    </w:rPr>
  </w:style>
  <w:style w:type="paragraph" w:styleId="Heading2">
    <w:name w:val="heading 2"/>
    <w:basedOn w:val="Heading1"/>
    <w:next w:val="Normal"/>
    <w:link w:val="Heading2Char"/>
    <w:qFormat/>
    <w:rsid w:val="001452BE"/>
    <w:pPr>
      <w:numPr>
        <w:ilvl w:val="1"/>
      </w:numPr>
      <w:spacing w:after="120"/>
      <w:ind w:left="426"/>
      <w:outlineLvl w:val="1"/>
    </w:pPr>
  </w:style>
  <w:style w:type="paragraph" w:styleId="Heading3">
    <w:name w:val="heading 3"/>
    <w:basedOn w:val="Heading2"/>
    <w:next w:val="Normal"/>
    <w:link w:val="Heading3Char"/>
    <w:rsid w:val="00B77B03"/>
    <w:pPr>
      <w:numPr>
        <w:ilvl w:val="0"/>
        <w:numId w:val="0"/>
      </w:numPr>
      <w:ind w:left="426"/>
      <w:outlineLvl w:val="2"/>
    </w:pPr>
    <w:rPr>
      <w:b w:val="0"/>
      <w:i/>
      <w:u w:val="single"/>
    </w:rPr>
  </w:style>
  <w:style w:type="paragraph" w:styleId="Heading4">
    <w:name w:val="heading 4"/>
    <w:basedOn w:val="Normal"/>
    <w:next w:val="Normal"/>
    <w:link w:val="Heading4Char"/>
    <w:semiHidden/>
    <w:unhideWhenUsed/>
    <w:qFormat/>
    <w:rsid w:val="001452BE"/>
    <w:pPr>
      <w:keepNext/>
      <w:keepLines/>
      <w:spacing w:before="200"/>
      <w:ind w:left="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1452BE"/>
    <w:pPr>
      <w:keepNext/>
      <w:keepLines/>
      <w:spacing w:before="200"/>
      <w:ind w:left="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1452BE"/>
    <w:pPr>
      <w:keepNext/>
      <w:keepLines/>
      <w:spacing w:before="200"/>
      <w:ind w:left="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1452BE"/>
    <w:pPr>
      <w:keepNext/>
      <w:keepLines/>
      <w:spacing w:before="200"/>
      <w:ind w:left="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1452BE"/>
    <w:pPr>
      <w:keepNext/>
      <w:keepLines/>
      <w:spacing w:before="200"/>
      <w:ind w:left="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1452BE"/>
    <w:pPr>
      <w:keepNext/>
      <w:keepLines/>
      <w:spacing w:before="200"/>
      <w:ind w:left="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86B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843E71"/>
    <w:pPr>
      <w:tabs>
        <w:tab w:val="center" w:pos="4536"/>
        <w:tab w:val="right" w:pos="9072"/>
      </w:tabs>
    </w:pPr>
  </w:style>
  <w:style w:type="paragraph" w:styleId="Footer">
    <w:name w:val="footer"/>
    <w:basedOn w:val="Normal"/>
    <w:link w:val="FooterChar"/>
    <w:uiPriority w:val="99"/>
    <w:rsid w:val="00843E71"/>
    <w:pPr>
      <w:tabs>
        <w:tab w:val="center" w:pos="4536"/>
        <w:tab w:val="right" w:pos="9072"/>
      </w:tabs>
    </w:pPr>
  </w:style>
  <w:style w:type="character" w:styleId="PageNumber">
    <w:name w:val="page number"/>
    <w:basedOn w:val="DefaultParagraphFont"/>
    <w:rsid w:val="00843E71"/>
  </w:style>
  <w:style w:type="character" w:styleId="Hyperlink">
    <w:name w:val="Hyperlink"/>
    <w:uiPriority w:val="99"/>
    <w:rsid w:val="00A53DBD"/>
    <w:rPr>
      <w:color w:val="0000FF"/>
      <w:u w:val="single"/>
    </w:rPr>
  </w:style>
  <w:style w:type="paragraph" w:styleId="ListParagraph">
    <w:name w:val="List Paragraph"/>
    <w:basedOn w:val="Normal"/>
    <w:uiPriority w:val="34"/>
    <w:qFormat/>
    <w:rsid w:val="00963ABA"/>
    <w:pPr>
      <w:ind w:left="720"/>
    </w:pPr>
  </w:style>
  <w:style w:type="paragraph" w:styleId="NoSpacing">
    <w:name w:val="No Spacing"/>
    <w:uiPriority w:val="1"/>
    <w:qFormat/>
    <w:rsid w:val="00963ABA"/>
    <w:rPr>
      <w:rFonts w:ascii="Calibri" w:eastAsia="Calibri" w:hAnsi="Calibri"/>
      <w:sz w:val="22"/>
      <w:szCs w:val="22"/>
      <w:lang w:val="fr-BE" w:eastAsia="en-US"/>
    </w:rPr>
  </w:style>
  <w:style w:type="character" w:customStyle="1" w:styleId="Heading1Char">
    <w:name w:val="Heading 1 Char"/>
    <w:link w:val="Heading1"/>
    <w:rsid w:val="001452BE"/>
    <w:rPr>
      <w:rFonts w:asciiTheme="minorHAnsi" w:hAnsiTheme="minorHAnsi" w:cstheme="minorHAnsi"/>
      <w:b/>
      <w:color w:val="0000FF"/>
      <w:sz w:val="22"/>
      <w:szCs w:val="22"/>
      <w:lang w:val="fr-BE" w:eastAsia="en-GB"/>
    </w:rPr>
  </w:style>
  <w:style w:type="paragraph" w:styleId="TOCHeading">
    <w:name w:val="TOC Heading"/>
    <w:basedOn w:val="Heading1"/>
    <w:next w:val="Normal"/>
    <w:uiPriority w:val="39"/>
    <w:qFormat/>
    <w:rsid w:val="006056B6"/>
    <w:pPr>
      <w:keepLines/>
      <w:spacing w:before="480" w:line="276" w:lineRule="auto"/>
      <w:outlineLvl w:val="9"/>
    </w:pPr>
    <w:rPr>
      <w:color w:val="365F91"/>
      <w:sz w:val="28"/>
      <w:szCs w:val="28"/>
      <w:lang w:val="en-US" w:eastAsia="en-US"/>
    </w:rPr>
  </w:style>
  <w:style w:type="character" w:customStyle="1" w:styleId="Heading2Char">
    <w:name w:val="Heading 2 Char"/>
    <w:link w:val="Heading2"/>
    <w:rsid w:val="001452BE"/>
    <w:rPr>
      <w:rFonts w:asciiTheme="minorHAnsi" w:hAnsiTheme="minorHAnsi" w:cstheme="minorHAnsi"/>
      <w:b/>
      <w:color w:val="0000FF"/>
      <w:sz w:val="22"/>
      <w:szCs w:val="22"/>
      <w:lang w:val="fr-BE" w:eastAsia="en-GB"/>
    </w:rPr>
  </w:style>
  <w:style w:type="paragraph" w:styleId="TOC1">
    <w:name w:val="toc 1"/>
    <w:basedOn w:val="Normal"/>
    <w:next w:val="Normal"/>
    <w:autoRedefine/>
    <w:uiPriority w:val="39"/>
    <w:rsid w:val="001452BE"/>
    <w:pPr>
      <w:tabs>
        <w:tab w:val="left" w:pos="880"/>
        <w:tab w:val="right" w:leader="dot" w:pos="9628"/>
      </w:tabs>
    </w:pPr>
  </w:style>
  <w:style w:type="paragraph" w:styleId="TOC2">
    <w:name w:val="toc 2"/>
    <w:basedOn w:val="Normal"/>
    <w:next w:val="Normal"/>
    <w:autoRedefine/>
    <w:uiPriority w:val="39"/>
    <w:rsid w:val="00CC0431"/>
    <w:pPr>
      <w:tabs>
        <w:tab w:val="left" w:pos="1134"/>
        <w:tab w:val="right" w:leader="dot" w:pos="9628"/>
      </w:tabs>
      <w:ind w:left="709"/>
    </w:pPr>
    <w:rPr>
      <w:noProof/>
    </w:rPr>
  </w:style>
  <w:style w:type="character" w:customStyle="1" w:styleId="Heading3Char">
    <w:name w:val="Heading 3 Char"/>
    <w:link w:val="Heading3"/>
    <w:rsid w:val="00B77B03"/>
    <w:rPr>
      <w:rFonts w:asciiTheme="minorHAnsi" w:hAnsiTheme="minorHAnsi" w:cstheme="minorHAnsi"/>
      <w:i/>
      <w:color w:val="0000FF"/>
      <w:sz w:val="22"/>
      <w:szCs w:val="22"/>
      <w:u w:val="single"/>
      <w:lang w:val="fr-BE" w:eastAsia="en-GB"/>
    </w:rPr>
  </w:style>
  <w:style w:type="character" w:customStyle="1" w:styleId="FooterChar">
    <w:name w:val="Footer Char"/>
    <w:link w:val="Footer"/>
    <w:uiPriority w:val="99"/>
    <w:rsid w:val="006056B6"/>
    <w:rPr>
      <w:sz w:val="24"/>
      <w:szCs w:val="24"/>
      <w:lang w:val="en-GB" w:eastAsia="en-GB"/>
    </w:rPr>
  </w:style>
  <w:style w:type="paragraph" w:styleId="BalloonText">
    <w:name w:val="Balloon Text"/>
    <w:basedOn w:val="Normal"/>
    <w:link w:val="BalloonTextChar"/>
    <w:rsid w:val="006056B6"/>
    <w:rPr>
      <w:rFonts w:ascii="Tahoma" w:hAnsi="Tahoma" w:cs="Tahoma"/>
      <w:sz w:val="16"/>
      <w:szCs w:val="16"/>
    </w:rPr>
  </w:style>
  <w:style w:type="character" w:customStyle="1" w:styleId="BalloonTextChar">
    <w:name w:val="Balloon Text Char"/>
    <w:link w:val="BalloonText"/>
    <w:rsid w:val="006056B6"/>
    <w:rPr>
      <w:rFonts w:ascii="Tahoma" w:hAnsi="Tahoma" w:cs="Tahoma"/>
      <w:sz w:val="16"/>
      <w:szCs w:val="16"/>
      <w:lang w:val="en-GB" w:eastAsia="en-GB"/>
    </w:rPr>
  </w:style>
  <w:style w:type="character" w:customStyle="1" w:styleId="gbps2">
    <w:name w:val="gbps2"/>
    <w:basedOn w:val="DefaultParagraphFont"/>
    <w:rsid w:val="007E740C"/>
  </w:style>
  <w:style w:type="paragraph" w:styleId="PlainText">
    <w:name w:val="Plain Text"/>
    <w:basedOn w:val="Normal"/>
    <w:link w:val="PlainTextChar"/>
    <w:uiPriority w:val="99"/>
    <w:unhideWhenUsed/>
    <w:rsid w:val="00312E7A"/>
    <w:rPr>
      <w:rFonts w:ascii="Calibri" w:eastAsia="SimSun" w:hAnsi="Calibri"/>
      <w:szCs w:val="21"/>
      <w:lang w:val="en-US" w:eastAsia="zh-CN"/>
    </w:rPr>
  </w:style>
  <w:style w:type="character" w:customStyle="1" w:styleId="PlainTextChar">
    <w:name w:val="Plain Text Char"/>
    <w:link w:val="PlainText"/>
    <w:uiPriority w:val="99"/>
    <w:rsid w:val="00312E7A"/>
    <w:rPr>
      <w:rFonts w:ascii="Calibri" w:eastAsia="SimSun" w:hAnsi="Calibri"/>
      <w:sz w:val="22"/>
      <w:szCs w:val="21"/>
    </w:rPr>
  </w:style>
  <w:style w:type="character" w:styleId="FollowedHyperlink">
    <w:name w:val="FollowedHyperlink"/>
    <w:uiPriority w:val="99"/>
    <w:rsid w:val="00FE1FE2"/>
    <w:rPr>
      <w:color w:val="800080"/>
      <w:u w:val="single"/>
    </w:rPr>
  </w:style>
  <w:style w:type="paragraph" w:styleId="ListBullet">
    <w:name w:val="List Bullet"/>
    <w:basedOn w:val="ListParagraph"/>
    <w:qFormat/>
    <w:rsid w:val="00A52C95"/>
    <w:pPr>
      <w:numPr>
        <w:numId w:val="1"/>
      </w:numPr>
    </w:pPr>
  </w:style>
  <w:style w:type="paragraph" w:styleId="ListBullet2">
    <w:name w:val="List Bullet 2"/>
    <w:basedOn w:val="ListBullet"/>
    <w:qFormat/>
    <w:rsid w:val="00A52C95"/>
    <w:pPr>
      <w:numPr>
        <w:numId w:val="4"/>
      </w:numPr>
    </w:pPr>
  </w:style>
  <w:style w:type="paragraph" w:customStyle="1" w:styleId="Action">
    <w:name w:val="Action"/>
    <w:basedOn w:val="Normal"/>
    <w:qFormat/>
    <w:rsid w:val="00EB137B"/>
    <w:pPr>
      <w:numPr>
        <w:ilvl w:val="1"/>
        <w:numId w:val="2"/>
      </w:numPr>
    </w:pPr>
  </w:style>
  <w:style w:type="character" w:customStyle="1" w:styleId="Heading4Char">
    <w:name w:val="Heading 4 Char"/>
    <w:basedOn w:val="DefaultParagraphFont"/>
    <w:link w:val="Heading4"/>
    <w:semiHidden/>
    <w:rsid w:val="001452BE"/>
    <w:rPr>
      <w:rFonts w:asciiTheme="majorHAnsi" w:eastAsiaTheme="majorEastAsia" w:hAnsiTheme="majorHAnsi" w:cstheme="majorBidi"/>
      <w:b/>
      <w:bCs/>
      <w:i/>
      <w:iCs/>
      <w:color w:val="4F81BD" w:themeColor="accent1"/>
      <w:sz w:val="22"/>
      <w:szCs w:val="22"/>
      <w:lang w:val="fr-BE" w:eastAsia="en-GB"/>
    </w:rPr>
  </w:style>
  <w:style w:type="character" w:customStyle="1" w:styleId="Heading5Char">
    <w:name w:val="Heading 5 Char"/>
    <w:basedOn w:val="DefaultParagraphFont"/>
    <w:link w:val="Heading5"/>
    <w:semiHidden/>
    <w:rsid w:val="001452BE"/>
    <w:rPr>
      <w:rFonts w:asciiTheme="majorHAnsi" w:eastAsiaTheme="majorEastAsia" w:hAnsiTheme="majorHAnsi" w:cstheme="majorBidi"/>
      <w:color w:val="243F60" w:themeColor="accent1" w:themeShade="7F"/>
      <w:sz w:val="22"/>
      <w:szCs w:val="22"/>
      <w:lang w:val="fr-BE" w:eastAsia="en-GB"/>
    </w:rPr>
  </w:style>
  <w:style w:type="character" w:customStyle="1" w:styleId="Heading6Char">
    <w:name w:val="Heading 6 Char"/>
    <w:basedOn w:val="DefaultParagraphFont"/>
    <w:link w:val="Heading6"/>
    <w:semiHidden/>
    <w:rsid w:val="001452BE"/>
    <w:rPr>
      <w:rFonts w:asciiTheme="majorHAnsi" w:eastAsiaTheme="majorEastAsia" w:hAnsiTheme="majorHAnsi" w:cstheme="majorBidi"/>
      <w:i/>
      <w:iCs/>
      <w:color w:val="243F60" w:themeColor="accent1" w:themeShade="7F"/>
      <w:sz w:val="22"/>
      <w:szCs w:val="22"/>
      <w:lang w:val="fr-BE" w:eastAsia="en-GB"/>
    </w:rPr>
  </w:style>
  <w:style w:type="character" w:customStyle="1" w:styleId="Heading7Char">
    <w:name w:val="Heading 7 Char"/>
    <w:basedOn w:val="DefaultParagraphFont"/>
    <w:link w:val="Heading7"/>
    <w:semiHidden/>
    <w:rsid w:val="001452BE"/>
    <w:rPr>
      <w:rFonts w:asciiTheme="majorHAnsi" w:eastAsiaTheme="majorEastAsia" w:hAnsiTheme="majorHAnsi" w:cstheme="majorBidi"/>
      <w:i/>
      <w:iCs/>
      <w:color w:val="404040" w:themeColor="text1" w:themeTint="BF"/>
      <w:sz w:val="22"/>
      <w:szCs w:val="22"/>
      <w:lang w:val="fr-BE" w:eastAsia="en-GB"/>
    </w:rPr>
  </w:style>
  <w:style w:type="character" w:customStyle="1" w:styleId="Heading8Char">
    <w:name w:val="Heading 8 Char"/>
    <w:basedOn w:val="DefaultParagraphFont"/>
    <w:link w:val="Heading8"/>
    <w:semiHidden/>
    <w:rsid w:val="001452BE"/>
    <w:rPr>
      <w:rFonts w:asciiTheme="majorHAnsi" w:eastAsiaTheme="majorEastAsia" w:hAnsiTheme="majorHAnsi" w:cstheme="majorBidi"/>
      <w:color w:val="404040" w:themeColor="text1" w:themeTint="BF"/>
      <w:lang w:val="fr-BE" w:eastAsia="en-GB"/>
    </w:rPr>
  </w:style>
  <w:style w:type="character" w:customStyle="1" w:styleId="Heading9Char">
    <w:name w:val="Heading 9 Char"/>
    <w:basedOn w:val="DefaultParagraphFont"/>
    <w:link w:val="Heading9"/>
    <w:semiHidden/>
    <w:rsid w:val="001452BE"/>
    <w:rPr>
      <w:rFonts w:asciiTheme="majorHAnsi" w:eastAsiaTheme="majorEastAsia" w:hAnsiTheme="majorHAnsi" w:cstheme="majorBidi"/>
      <w:i/>
      <w:iCs/>
      <w:color w:val="404040" w:themeColor="text1" w:themeTint="BF"/>
      <w:lang w:val="fr-BE" w:eastAsia="en-GB"/>
    </w:rPr>
  </w:style>
  <w:style w:type="character" w:customStyle="1" w:styleId="whtext1">
    <w:name w:val="wh_text1"/>
    <w:basedOn w:val="DefaultParagraphFont"/>
    <w:rsid w:val="00A54F70"/>
  </w:style>
  <w:style w:type="paragraph" w:customStyle="1" w:styleId="xl63">
    <w:name w:val="xl63"/>
    <w:basedOn w:val="Normal"/>
    <w:rsid w:val="006E4BB5"/>
    <w:pPr>
      <w:pBdr>
        <w:top w:val="single" w:sz="4" w:space="0" w:color="auto"/>
        <w:left w:val="single" w:sz="4" w:space="0" w:color="auto"/>
        <w:bottom w:val="single" w:sz="4" w:space="0" w:color="auto"/>
        <w:right w:val="single" w:sz="4" w:space="0" w:color="auto"/>
      </w:pBdr>
      <w:spacing w:before="100" w:beforeAutospacing="1" w:after="100" w:afterAutospacing="1"/>
      <w:ind w:left="0"/>
    </w:pPr>
    <w:rPr>
      <w:rFonts w:ascii="Times New Roman" w:eastAsia="Times New Roman" w:hAnsi="Times New Roman" w:cs="Times New Roman"/>
      <w:sz w:val="24"/>
      <w:szCs w:val="24"/>
      <w:lang w:val="en-US" w:eastAsia="en-US"/>
    </w:rPr>
  </w:style>
  <w:style w:type="paragraph" w:customStyle="1" w:styleId="xl64">
    <w:name w:val="xl64"/>
    <w:basedOn w:val="Normal"/>
    <w:rsid w:val="006E4BB5"/>
    <w:pPr>
      <w:pBdr>
        <w:top w:val="single" w:sz="4" w:space="0" w:color="auto"/>
        <w:left w:val="single" w:sz="4" w:space="0" w:color="auto"/>
        <w:bottom w:val="single" w:sz="4" w:space="0" w:color="auto"/>
        <w:right w:val="single" w:sz="4" w:space="0" w:color="auto"/>
      </w:pBdr>
      <w:spacing w:before="100" w:beforeAutospacing="1" w:after="100" w:afterAutospacing="1"/>
      <w:ind w:left="0"/>
    </w:pPr>
    <w:rPr>
      <w:rFonts w:ascii="Times New Roman" w:eastAsia="Times New Roman" w:hAnsi="Times New Roman" w:cs="Times New Roman"/>
      <w:sz w:val="24"/>
      <w:szCs w:val="24"/>
      <w:lang w:val="en-US" w:eastAsia="en-US"/>
    </w:rPr>
  </w:style>
  <w:style w:type="paragraph" w:customStyle="1" w:styleId="xl65">
    <w:name w:val="xl65"/>
    <w:basedOn w:val="Normal"/>
    <w:rsid w:val="006E4BB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left="0"/>
    </w:pPr>
    <w:rPr>
      <w:rFonts w:ascii="Times New Roman" w:eastAsia="Times New Roman" w:hAnsi="Times New Roman" w:cs="Times New Roman"/>
      <w:b/>
      <w:bCs/>
      <w:sz w:val="24"/>
      <w:szCs w:val="24"/>
      <w:lang w:val="en-US" w:eastAsia="en-US"/>
    </w:rPr>
  </w:style>
  <w:style w:type="paragraph" w:customStyle="1" w:styleId="xl66">
    <w:name w:val="xl66"/>
    <w:basedOn w:val="Normal"/>
    <w:rsid w:val="006E4BB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left="0"/>
    </w:pPr>
    <w:rPr>
      <w:rFonts w:ascii="Times New Roman" w:eastAsia="Times New Roman" w:hAnsi="Times New Roman" w:cs="Times New Roman"/>
      <w:b/>
      <w:bCs/>
      <w:sz w:val="24"/>
      <w:szCs w:val="24"/>
      <w:lang w:val="en-US" w:eastAsia="en-US"/>
    </w:rPr>
  </w:style>
  <w:style w:type="paragraph" w:customStyle="1" w:styleId="xl67">
    <w:name w:val="xl67"/>
    <w:basedOn w:val="Normal"/>
    <w:rsid w:val="006E4BB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left="0"/>
    </w:pPr>
    <w:rPr>
      <w:rFonts w:ascii="Times New Roman" w:eastAsia="Times New Roman" w:hAnsi="Times New Roman" w:cs="Times New Roman"/>
      <w:sz w:val="24"/>
      <w:szCs w:val="24"/>
      <w:lang w:val="en-US" w:eastAsia="en-US"/>
    </w:rPr>
  </w:style>
  <w:style w:type="paragraph" w:customStyle="1" w:styleId="xl68">
    <w:name w:val="xl68"/>
    <w:basedOn w:val="Normal"/>
    <w:rsid w:val="006E4BB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left="0"/>
    </w:pPr>
    <w:rPr>
      <w:rFonts w:ascii="Times New Roman" w:eastAsia="Times New Roman" w:hAnsi="Times New Roman" w:cs="Times New Roman"/>
      <w:sz w:val="24"/>
      <w:szCs w:val="24"/>
      <w:lang w:val="en-US" w:eastAsia="en-US"/>
    </w:rPr>
  </w:style>
  <w:style w:type="paragraph" w:styleId="TOC3">
    <w:name w:val="toc 3"/>
    <w:basedOn w:val="Normal"/>
    <w:next w:val="Normal"/>
    <w:autoRedefine/>
    <w:uiPriority w:val="39"/>
    <w:unhideWhenUsed/>
    <w:rsid w:val="009F51A6"/>
    <w:pPr>
      <w:spacing w:after="100" w:line="259" w:lineRule="auto"/>
      <w:ind w:left="440"/>
    </w:pPr>
    <w:rPr>
      <w:rFonts w:eastAsiaTheme="minorEastAsia" w:cstheme="minorBidi"/>
      <w:lang w:val="en-US" w:eastAsia="en-US"/>
    </w:rPr>
  </w:style>
  <w:style w:type="paragraph" w:styleId="TOC4">
    <w:name w:val="toc 4"/>
    <w:basedOn w:val="Normal"/>
    <w:next w:val="Normal"/>
    <w:autoRedefine/>
    <w:uiPriority w:val="39"/>
    <w:unhideWhenUsed/>
    <w:rsid w:val="009F51A6"/>
    <w:pPr>
      <w:spacing w:after="100" w:line="259" w:lineRule="auto"/>
      <w:ind w:left="660"/>
    </w:pPr>
    <w:rPr>
      <w:rFonts w:eastAsiaTheme="minorEastAsia" w:cstheme="minorBidi"/>
      <w:lang w:val="en-US" w:eastAsia="en-US"/>
    </w:rPr>
  </w:style>
  <w:style w:type="paragraph" w:styleId="TOC5">
    <w:name w:val="toc 5"/>
    <w:basedOn w:val="Normal"/>
    <w:next w:val="Normal"/>
    <w:autoRedefine/>
    <w:uiPriority w:val="39"/>
    <w:unhideWhenUsed/>
    <w:rsid w:val="009F51A6"/>
    <w:pPr>
      <w:spacing w:after="100" w:line="259" w:lineRule="auto"/>
      <w:ind w:left="880"/>
    </w:pPr>
    <w:rPr>
      <w:rFonts w:eastAsiaTheme="minorEastAsia" w:cstheme="minorBidi"/>
      <w:lang w:val="en-US" w:eastAsia="en-US"/>
    </w:rPr>
  </w:style>
  <w:style w:type="paragraph" w:styleId="TOC6">
    <w:name w:val="toc 6"/>
    <w:basedOn w:val="Normal"/>
    <w:next w:val="Normal"/>
    <w:autoRedefine/>
    <w:uiPriority w:val="39"/>
    <w:unhideWhenUsed/>
    <w:rsid w:val="009F51A6"/>
    <w:pPr>
      <w:spacing w:after="100" w:line="259" w:lineRule="auto"/>
      <w:ind w:left="1100"/>
    </w:pPr>
    <w:rPr>
      <w:rFonts w:eastAsiaTheme="minorEastAsia" w:cstheme="minorBidi"/>
      <w:lang w:val="en-US" w:eastAsia="en-US"/>
    </w:rPr>
  </w:style>
  <w:style w:type="paragraph" w:styleId="TOC7">
    <w:name w:val="toc 7"/>
    <w:basedOn w:val="Normal"/>
    <w:next w:val="Normal"/>
    <w:autoRedefine/>
    <w:uiPriority w:val="39"/>
    <w:unhideWhenUsed/>
    <w:rsid w:val="009F51A6"/>
    <w:pPr>
      <w:spacing w:after="100" w:line="259" w:lineRule="auto"/>
      <w:ind w:left="1320"/>
    </w:pPr>
    <w:rPr>
      <w:rFonts w:eastAsiaTheme="minorEastAsia" w:cstheme="minorBidi"/>
      <w:lang w:val="en-US" w:eastAsia="en-US"/>
    </w:rPr>
  </w:style>
  <w:style w:type="paragraph" w:styleId="TOC8">
    <w:name w:val="toc 8"/>
    <w:basedOn w:val="Normal"/>
    <w:next w:val="Normal"/>
    <w:autoRedefine/>
    <w:uiPriority w:val="39"/>
    <w:unhideWhenUsed/>
    <w:rsid w:val="009F51A6"/>
    <w:pPr>
      <w:spacing w:after="100" w:line="259" w:lineRule="auto"/>
      <w:ind w:left="1540"/>
    </w:pPr>
    <w:rPr>
      <w:rFonts w:eastAsiaTheme="minorEastAsia" w:cstheme="minorBidi"/>
      <w:lang w:val="en-US" w:eastAsia="en-US"/>
    </w:rPr>
  </w:style>
  <w:style w:type="paragraph" w:styleId="TOC9">
    <w:name w:val="toc 9"/>
    <w:basedOn w:val="Normal"/>
    <w:next w:val="Normal"/>
    <w:autoRedefine/>
    <w:uiPriority w:val="39"/>
    <w:unhideWhenUsed/>
    <w:rsid w:val="009F51A6"/>
    <w:pPr>
      <w:spacing w:after="100" w:line="259" w:lineRule="auto"/>
      <w:ind w:left="1760"/>
    </w:pPr>
    <w:rPr>
      <w:rFonts w:eastAsiaTheme="minorEastAsia" w:cstheme="minorBid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185038">
      <w:bodyDiv w:val="1"/>
      <w:marLeft w:val="0"/>
      <w:marRight w:val="0"/>
      <w:marTop w:val="0"/>
      <w:marBottom w:val="0"/>
      <w:divBdr>
        <w:top w:val="none" w:sz="0" w:space="0" w:color="auto"/>
        <w:left w:val="none" w:sz="0" w:space="0" w:color="auto"/>
        <w:bottom w:val="none" w:sz="0" w:space="0" w:color="auto"/>
        <w:right w:val="none" w:sz="0" w:space="0" w:color="auto"/>
      </w:divBdr>
    </w:div>
    <w:div w:id="81413338">
      <w:bodyDiv w:val="1"/>
      <w:marLeft w:val="0"/>
      <w:marRight w:val="0"/>
      <w:marTop w:val="0"/>
      <w:marBottom w:val="0"/>
      <w:divBdr>
        <w:top w:val="none" w:sz="0" w:space="0" w:color="auto"/>
        <w:left w:val="none" w:sz="0" w:space="0" w:color="auto"/>
        <w:bottom w:val="none" w:sz="0" w:space="0" w:color="auto"/>
        <w:right w:val="none" w:sz="0" w:space="0" w:color="auto"/>
      </w:divBdr>
    </w:div>
    <w:div w:id="202720107">
      <w:bodyDiv w:val="1"/>
      <w:marLeft w:val="0"/>
      <w:marRight w:val="0"/>
      <w:marTop w:val="0"/>
      <w:marBottom w:val="0"/>
      <w:divBdr>
        <w:top w:val="none" w:sz="0" w:space="0" w:color="auto"/>
        <w:left w:val="none" w:sz="0" w:space="0" w:color="auto"/>
        <w:bottom w:val="none" w:sz="0" w:space="0" w:color="auto"/>
        <w:right w:val="none" w:sz="0" w:space="0" w:color="auto"/>
      </w:divBdr>
    </w:div>
    <w:div w:id="272905317">
      <w:bodyDiv w:val="1"/>
      <w:marLeft w:val="0"/>
      <w:marRight w:val="0"/>
      <w:marTop w:val="0"/>
      <w:marBottom w:val="0"/>
      <w:divBdr>
        <w:top w:val="none" w:sz="0" w:space="0" w:color="auto"/>
        <w:left w:val="none" w:sz="0" w:space="0" w:color="auto"/>
        <w:bottom w:val="none" w:sz="0" w:space="0" w:color="auto"/>
        <w:right w:val="none" w:sz="0" w:space="0" w:color="auto"/>
      </w:divBdr>
    </w:div>
    <w:div w:id="322973194">
      <w:bodyDiv w:val="1"/>
      <w:marLeft w:val="0"/>
      <w:marRight w:val="0"/>
      <w:marTop w:val="0"/>
      <w:marBottom w:val="0"/>
      <w:divBdr>
        <w:top w:val="none" w:sz="0" w:space="0" w:color="auto"/>
        <w:left w:val="none" w:sz="0" w:space="0" w:color="auto"/>
        <w:bottom w:val="none" w:sz="0" w:space="0" w:color="auto"/>
        <w:right w:val="none" w:sz="0" w:space="0" w:color="auto"/>
      </w:divBdr>
    </w:div>
    <w:div w:id="417333756">
      <w:bodyDiv w:val="1"/>
      <w:marLeft w:val="0"/>
      <w:marRight w:val="0"/>
      <w:marTop w:val="0"/>
      <w:marBottom w:val="0"/>
      <w:divBdr>
        <w:top w:val="none" w:sz="0" w:space="0" w:color="auto"/>
        <w:left w:val="none" w:sz="0" w:space="0" w:color="auto"/>
        <w:bottom w:val="none" w:sz="0" w:space="0" w:color="auto"/>
        <w:right w:val="none" w:sz="0" w:space="0" w:color="auto"/>
      </w:divBdr>
    </w:div>
    <w:div w:id="420834762">
      <w:bodyDiv w:val="1"/>
      <w:marLeft w:val="0"/>
      <w:marRight w:val="0"/>
      <w:marTop w:val="0"/>
      <w:marBottom w:val="0"/>
      <w:divBdr>
        <w:top w:val="none" w:sz="0" w:space="0" w:color="auto"/>
        <w:left w:val="none" w:sz="0" w:space="0" w:color="auto"/>
        <w:bottom w:val="none" w:sz="0" w:space="0" w:color="auto"/>
        <w:right w:val="none" w:sz="0" w:space="0" w:color="auto"/>
      </w:divBdr>
      <w:divsChild>
        <w:div w:id="1911576633">
          <w:marLeft w:val="0"/>
          <w:marRight w:val="0"/>
          <w:marTop w:val="0"/>
          <w:marBottom w:val="0"/>
          <w:divBdr>
            <w:top w:val="none" w:sz="0" w:space="0" w:color="auto"/>
            <w:left w:val="none" w:sz="0" w:space="0" w:color="auto"/>
            <w:bottom w:val="none" w:sz="0" w:space="0" w:color="auto"/>
            <w:right w:val="none" w:sz="0" w:space="0" w:color="auto"/>
          </w:divBdr>
          <w:divsChild>
            <w:div w:id="2012683833">
              <w:marLeft w:val="0"/>
              <w:marRight w:val="0"/>
              <w:marTop w:val="0"/>
              <w:marBottom w:val="0"/>
              <w:divBdr>
                <w:top w:val="none" w:sz="0" w:space="0" w:color="auto"/>
                <w:left w:val="none" w:sz="0" w:space="0" w:color="auto"/>
                <w:bottom w:val="none" w:sz="0" w:space="0" w:color="auto"/>
                <w:right w:val="none" w:sz="0" w:space="0" w:color="auto"/>
              </w:divBdr>
              <w:divsChild>
                <w:div w:id="2032486338">
                  <w:marLeft w:val="0"/>
                  <w:marRight w:val="0"/>
                  <w:marTop w:val="0"/>
                  <w:marBottom w:val="0"/>
                  <w:divBdr>
                    <w:top w:val="none" w:sz="0" w:space="0" w:color="auto"/>
                    <w:left w:val="none" w:sz="0" w:space="0" w:color="auto"/>
                    <w:bottom w:val="none" w:sz="0" w:space="0" w:color="auto"/>
                    <w:right w:val="none" w:sz="0" w:space="0" w:color="auto"/>
                  </w:divBdr>
                  <w:divsChild>
                    <w:div w:id="1282036044">
                      <w:marLeft w:val="0"/>
                      <w:marRight w:val="420"/>
                      <w:marTop w:val="0"/>
                      <w:marBottom w:val="0"/>
                      <w:divBdr>
                        <w:top w:val="none" w:sz="0" w:space="0" w:color="auto"/>
                        <w:left w:val="none" w:sz="0" w:space="0" w:color="auto"/>
                        <w:bottom w:val="none" w:sz="0" w:space="0" w:color="auto"/>
                        <w:right w:val="none" w:sz="0" w:space="0" w:color="auto"/>
                      </w:divBdr>
                      <w:divsChild>
                        <w:div w:id="209774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7817096">
      <w:bodyDiv w:val="1"/>
      <w:marLeft w:val="0"/>
      <w:marRight w:val="0"/>
      <w:marTop w:val="0"/>
      <w:marBottom w:val="0"/>
      <w:divBdr>
        <w:top w:val="none" w:sz="0" w:space="0" w:color="auto"/>
        <w:left w:val="none" w:sz="0" w:space="0" w:color="auto"/>
        <w:bottom w:val="none" w:sz="0" w:space="0" w:color="auto"/>
        <w:right w:val="none" w:sz="0" w:space="0" w:color="auto"/>
      </w:divBdr>
    </w:div>
    <w:div w:id="471597678">
      <w:bodyDiv w:val="1"/>
      <w:marLeft w:val="0"/>
      <w:marRight w:val="0"/>
      <w:marTop w:val="0"/>
      <w:marBottom w:val="0"/>
      <w:divBdr>
        <w:top w:val="none" w:sz="0" w:space="0" w:color="auto"/>
        <w:left w:val="none" w:sz="0" w:space="0" w:color="auto"/>
        <w:bottom w:val="none" w:sz="0" w:space="0" w:color="auto"/>
        <w:right w:val="none" w:sz="0" w:space="0" w:color="auto"/>
      </w:divBdr>
    </w:div>
    <w:div w:id="574169516">
      <w:bodyDiv w:val="1"/>
      <w:marLeft w:val="0"/>
      <w:marRight w:val="0"/>
      <w:marTop w:val="0"/>
      <w:marBottom w:val="0"/>
      <w:divBdr>
        <w:top w:val="none" w:sz="0" w:space="0" w:color="auto"/>
        <w:left w:val="none" w:sz="0" w:space="0" w:color="auto"/>
        <w:bottom w:val="none" w:sz="0" w:space="0" w:color="auto"/>
        <w:right w:val="none" w:sz="0" w:space="0" w:color="auto"/>
      </w:divBdr>
    </w:div>
    <w:div w:id="592931556">
      <w:bodyDiv w:val="1"/>
      <w:marLeft w:val="0"/>
      <w:marRight w:val="0"/>
      <w:marTop w:val="0"/>
      <w:marBottom w:val="0"/>
      <w:divBdr>
        <w:top w:val="none" w:sz="0" w:space="0" w:color="auto"/>
        <w:left w:val="none" w:sz="0" w:space="0" w:color="auto"/>
        <w:bottom w:val="none" w:sz="0" w:space="0" w:color="auto"/>
        <w:right w:val="none" w:sz="0" w:space="0" w:color="auto"/>
      </w:divBdr>
    </w:div>
    <w:div w:id="599681226">
      <w:bodyDiv w:val="1"/>
      <w:marLeft w:val="0"/>
      <w:marRight w:val="0"/>
      <w:marTop w:val="0"/>
      <w:marBottom w:val="0"/>
      <w:divBdr>
        <w:top w:val="none" w:sz="0" w:space="0" w:color="auto"/>
        <w:left w:val="none" w:sz="0" w:space="0" w:color="auto"/>
        <w:bottom w:val="none" w:sz="0" w:space="0" w:color="auto"/>
        <w:right w:val="none" w:sz="0" w:space="0" w:color="auto"/>
      </w:divBdr>
    </w:div>
    <w:div w:id="695430800">
      <w:bodyDiv w:val="1"/>
      <w:marLeft w:val="0"/>
      <w:marRight w:val="0"/>
      <w:marTop w:val="0"/>
      <w:marBottom w:val="0"/>
      <w:divBdr>
        <w:top w:val="none" w:sz="0" w:space="0" w:color="auto"/>
        <w:left w:val="none" w:sz="0" w:space="0" w:color="auto"/>
        <w:bottom w:val="none" w:sz="0" w:space="0" w:color="auto"/>
        <w:right w:val="none" w:sz="0" w:space="0" w:color="auto"/>
      </w:divBdr>
    </w:div>
    <w:div w:id="698243104">
      <w:bodyDiv w:val="1"/>
      <w:marLeft w:val="0"/>
      <w:marRight w:val="0"/>
      <w:marTop w:val="0"/>
      <w:marBottom w:val="0"/>
      <w:divBdr>
        <w:top w:val="none" w:sz="0" w:space="0" w:color="auto"/>
        <w:left w:val="none" w:sz="0" w:space="0" w:color="auto"/>
        <w:bottom w:val="none" w:sz="0" w:space="0" w:color="auto"/>
        <w:right w:val="none" w:sz="0" w:space="0" w:color="auto"/>
      </w:divBdr>
    </w:div>
    <w:div w:id="792866112">
      <w:bodyDiv w:val="1"/>
      <w:marLeft w:val="0"/>
      <w:marRight w:val="0"/>
      <w:marTop w:val="0"/>
      <w:marBottom w:val="0"/>
      <w:divBdr>
        <w:top w:val="none" w:sz="0" w:space="0" w:color="auto"/>
        <w:left w:val="none" w:sz="0" w:space="0" w:color="auto"/>
        <w:bottom w:val="none" w:sz="0" w:space="0" w:color="auto"/>
        <w:right w:val="none" w:sz="0" w:space="0" w:color="auto"/>
      </w:divBdr>
    </w:div>
    <w:div w:id="839395825">
      <w:bodyDiv w:val="1"/>
      <w:marLeft w:val="0"/>
      <w:marRight w:val="0"/>
      <w:marTop w:val="0"/>
      <w:marBottom w:val="0"/>
      <w:divBdr>
        <w:top w:val="none" w:sz="0" w:space="0" w:color="auto"/>
        <w:left w:val="none" w:sz="0" w:space="0" w:color="auto"/>
        <w:bottom w:val="none" w:sz="0" w:space="0" w:color="auto"/>
        <w:right w:val="none" w:sz="0" w:space="0" w:color="auto"/>
      </w:divBdr>
    </w:div>
    <w:div w:id="842933797">
      <w:bodyDiv w:val="1"/>
      <w:marLeft w:val="0"/>
      <w:marRight w:val="0"/>
      <w:marTop w:val="0"/>
      <w:marBottom w:val="0"/>
      <w:divBdr>
        <w:top w:val="none" w:sz="0" w:space="0" w:color="auto"/>
        <w:left w:val="none" w:sz="0" w:space="0" w:color="auto"/>
        <w:bottom w:val="none" w:sz="0" w:space="0" w:color="auto"/>
        <w:right w:val="none" w:sz="0" w:space="0" w:color="auto"/>
      </w:divBdr>
    </w:div>
    <w:div w:id="877474123">
      <w:bodyDiv w:val="1"/>
      <w:marLeft w:val="0"/>
      <w:marRight w:val="0"/>
      <w:marTop w:val="0"/>
      <w:marBottom w:val="0"/>
      <w:divBdr>
        <w:top w:val="none" w:sz="0" w:space="0" w:color="auto"/>
        <w:left w:val="none" w:sz="0" w:space="0" w:color="auto"/>
        <w:bottom w:val="none" w:sz="0" w:space="0" w:color="auto"/>
        <w:right w:val="none" w:sz="0" w:space="0" w:color="auto"/>
      </w:divBdr>
    </w:div>
    <w:div w:id="918633376">
      <w:bodyDiv w:val="1"/>
      <w:marLeft w:val="0"/>
      <w:marRight w:val="0"/>
      <w:marTop w:val="0"/>
      <w:marBottom w:val="0"/>
      <w:divBdr>
        <w:top w:val="none" w:sz="0" w:space="0" w:color="auto"/>
        <w:left w:val="none" w:sz="0" w:space="0" w:color="auto"/>
        <w:bottom w:val="none" w:sz="0" w:space="0" w:color="auto"/>
        <w:right w:val="none" w:sz="0" w:space="0" w:color="auto"/>
      </w:divBdr>
    </w:div>
    <w:div w:id="948127100">
      <w:bodyDiv w:val="1"/>
      <w:marLeft w:val="0"/>
      <w:marRight w:val="0"/>
      <w:marTop w:val="0"/>
      <w:marBottom w:val="0"/>
      <w:divBdr>
        <w:top w:val="none" w:sz="0" w:space="0" w:color="auto"/>
        <w:left w:val="none" w:sz="0" w:space="0" w:color="auto"/>
        <w:bottom w:val="none" w:sz="0" w:space="0" w:color="auto"/>
        <w:right w:val="none" w:sz="0" w:space="0" w:color="auto"/>
      </w:divBdr>
    </w:div>
    <w:div w:id="981084283">
      <w:bodyDiv w:val="1"/>
      <w:marLeft w:val="0"/>
      <w:marRight w:val="0"/>
      <w:marTop w:val="0"/>
      <w:marBottom w:val="0"/>
      <w:divBdr>
        <w:top w:val="none" w:sz="0" w:space="0" w:color="auto"/>
        <w:left w:val="none" w:sz="0" w:space="0" w:color="auto"/>
        <w:bottom w:val="none" w:sz="0" w:space="0" w:color="auto"/>
        <w:right w:val="none" w:sz="0" w:space="0" w:color="auto"/>
      </w:divBdr>
    </w:div>
    <w:div w:id="1059941981">
      <w:bodyDiv w:val="1"/>
      <w:marLeft w:val="0"/>
      <w:marRight w:val="0"/>
      <w:marTop w:val="0"/>
      <w:marBottom w:val="0"/>
      <w:divBdr>
        <w:top w:val="none" w:sz="0" w:space="0" w:color="auto"/>
        <w:left w:val="none" w:sz="0" w:space="0" w:color="auto"/>
        <w:bottom w:val="none" w:sz="0" w:space="0" w:color="auto"/>
        <w:right w:val="none" w:sz="0" w:space="0" w:color="auto"/>
      </w:divBdr>
    </w:div>
    <w:div w:id="1062555225">
      <w:bodyDiv w:val="1"/>
      <w:marLeft w:val="0"/>
      <w:marRight w:val="0"/>
      <w:marTop w:val="0"/>
      <w:marBottom w:val="0"/>
      <w:divBdr>
        <w:top w:val="none" w:sz="0" w:space="0" w:color="auto"/>
        <w:left w:val="none" w:sz="0" w:space="0" w:color="auto"/>
        <w:bottom w:val="none" w:sz="0" w:space="0" w:color="auto"/>
        <w:right w:val="none" w:sz="0" w:space="0" w:color="auto"/>
      </w:divBdr>
    </w:div>
    <w:div w:id="1118449748">
      <w:bodyDiv w:val="1"/>
      <w:marLeft w:val="0"/>
      <w:marRight w:val="0"/>
      <w:marTop w:val="0"/>
      <w:marBottom w:val="0"/>
      <w:divBdr>
        <w:top w:val="none" w:sz="0" w:space="0" w:color="auto"/>
        <w:left w:val="none" w:sz="0" w:space="0" w:color="auto"/>
        <w:bottom w:val="none" w:sz="0" w:space="0" w:color="auto"/>
        <w:right w:val="none" w:sz="0" w:space="0" w:color="auto"/>
      </w:divBdr>
    </w:div>
    <w:div w:id="1144784529">
      <w:bodyDiv w:val="1"/>
      <w:marLeft w:val="0"/>
      <w:marRight w:val="0"/>
      <w:marTop w:val="0"/>
      <w:marBottom w:val="0"/>
      <w:divBdr>
        <w:top w:val="none" w:sz="0" w:space="0" w:color="auto"/>
        <w:left w:val="none" w:sz="0" w:space="0" w:color="auto"/>
        <w:bottom w:val="none" w:sz="0" w:space="0" w:color="auto"/>
        <w:right w:val="none" w:sz="0" w:space="0" w:color="auto"/>
      </w:divBdr>
    </w:div>
    <w:div w:id="1149832587">
      <w:bodyDiv w:val="1"/>
      <w:marLeft w:val="0"/>
      <w:marRight w:val="0"/>
      <w:marTop w:val="0"/>
      <w:marBottom w:val="0"/>
      <w:divBdr>
        <w:top w:val="none" w:sz="0" w:space="0" w:color="auto"/>
        <w:left w:val="none" w:sz="0" w:space="0" w:color="auto"/>
        <w:bottom w:val="none" w:sz="0" w:space="0" w:color="auto"/>
        <w:right w:val="none" w:sz="0" w:space="0" w:color="auto"/>
      </w:divBdr>
    </w:div>
    <w:div w:id="1286813617">
      <w:bodyDiv w:val="1"/>
      <w:marLeft w:val="0"/>
      <w:marRight w:val="0"/>
      <w:marTop w:val="0"/>
      <w:marBottom w:val="0"/>
      <w:divBdr>
        <w:top w:val="none" w:sz="0" w:space="0" w:color="auto"/>
        <w:left w:val="none" w:sz="0" w:space="0" w:color="auto"/>
        <w:bottom w:val="none" w:sz="0" w:space="0" w:color="auto"/>
        <w:right w:val="none" w:sz="0" w:space="0" w:color="auto"/>
      </w:divBdr>
    </w:div>
    <w:div w:id="1292982793">
      <w:bodyDiv w:val="1"/>
      <w:marLeft w:val="0"/>
      <w:marRight w:val="0"/>
      <w:marTop w:val="0"/>
      <w:marBottom w:val="0"/>
      <w:divBdr>
        <w:top w:val="none" w:sz="0" w:space="0" w:color="auto"/>
        <w:left w:val="none" w:sz="0" w:space="0" w:color="auto"/>
        <w:bottom w:val="none" w:sz="0" w:space="0" w:color="auto"/>
        <w:right w:val="none" w:sz="0" w:space="0" w:color="auto"/>
      </w:divBdr>
    </w:div>
    <w:div w:id="1350452442">
      <w:bodyDiv w:val="1"/>
      <w:marLeft w:val="0"/>
      <w:marRight w:val="0"/>
      <w:marTop w:val="0"/>
      <w:marBottom w:val="0"/>
      <w:divBdr>
        <w:top w:val="none" w:sz="0" w:space="0" w:color="auto"/>
        <w:left w:val="none" w:sz="0" w:space="0" w:color="auto"/>
        <w:bottom w:val="none" w:sz="0" w:space="0" w:color="auto"/>
        <w:right w:val="none" w:sz="0" w:space="0" w:color="auto"/>
      </w:divBdr>
    </w:div>
    <w:div w:id="1440686677">
      <w:bodyDiv w:val="1"/>
      <w:marLeft w:val="0"/>
      <w:marRight w:val="0"/>
      <w:marTop w:val="0"/>
      <w:marBottom w:val="0"/>
      <w:divBdr>
        <w:top w:val="none" w:sz="0" w:space="0" w:color="auto"/>
        <w:left w:val="none" w:sz="0" w:space="0" w:color="auto"/>
        <w:bottom w:val="none" w:sz="0" w:space="0" w:color="auto"/>
        <w:right w:val="none" w:sz="0" w:space="0" w:color="auto"/>
      </w:divBdr>
    </w:div>
    <w:div w:id="1467159565">
      <w:bodyDiv w:val="1"/>
      <w:marLeft w:val="0"/>
      <w:marRight w:val="0"/>
      <w:marTop w:val="0"/>
      <w:marBottom w:val="0"/>
      <w:divBdr>
        <w:top w:val="none" w:sz="0" w:space="0" w:color="auto"/>
        <w:left w:val="none" w:sz="0" w:space="0" w:color="auto"/>
        <w:bottom w:val="none" w:sz="0" w:space="0" w:color="auto"/>
        <w:right w:val="none" w:sz="0" w:space="0" w:color="auto"/>
      </w:divBdr>
    </w:div>
    <w:div w:id="1514220861">
      <w:bodyDiv w:val="1"/>
      <w:marLeft w:val="0"/>
      <w:marRight w:val="0"/>
      <w:marTop w:val="0"/>
      <w:marBottom w:val="0"/>
      <w:divBdr>
        <w:top w:val="none" w:sz="0" w:space="0" w:color="auto"/>
        <w:left w:val="none" w:sz="0" w:space="0" w:color="auto"/>
        <w:bottom w:val="none" w:sz="0" w:space="0" w:color="auto"/>
        <w:right w:val="none" w:sz="0" w:space="0" w:color="auto"/>
      </w:divBdr>
    </w:div>
    <w:div w:id="1522862193">
      <w:bodyDiv w:val="1"/>
      <w:marLeft w:val="0"/>
      <w:marRight w:val="0"/>
      <w:marTop w:val="0"/>
      <w:marBottom w:val="0"/>
      <w:divBdr>
        <w:top w:val="none" w:sz="0" w:space="0" w:color="auto"/>
        <w:left w:val="none" w:sz="0" w:space="0" w:color="auto"/>
        <w:bottom w:val="none" w:sz="0" w:space="0" w:color="auto"/>
        <w:right w:val="none" w:sz="0" w:space="0" w:color="auto"/>
      </w:divBdr>
    </w:div>
    <w:div w:id="1550679513">
      <w:bodyDiv w:val="1"/>
      <w:marLeft w:val="0"/>
      <w:marRight w:val="0"/>
      <w:marTop w:val="0"/>
      <w:marBottom w:val="0"/>
      <w:divBdr>
        <w:top w:val="none" w:sz="0" w:space="0" w:color="auto"/>
        <w:left w:val="none" w:sz="0" w:space="0" w:color="auto"/>
        <w:bottom w:val="none" w:sz="0" w:space="0" w:color="auto"/>
        <w:right w:val="none" w:sz="0" w:space="0" w:color="auto"/>
      </w:divBdr>
    </w:div>
    <w:div w:id="1556160916">
      <w:bodyDiv w:val="1"/>
      <w:marLeft w:val="0"/>
      <w:marRight w:val="0"/>
      <w:marTop w:val="0"/>
      <w:marBottom w:val="0"/>
      <w:divBdr>
        <w:top w:val="none" w:sz="0" w:space="0" w:color="auto"/>
        <w:left w:val="none" w:sz="0" w:space="0" w:color="auto"/>
        <w:bottom w:val="none" w:sz="0" w:space="0" w:color="auto"/>
        <w:right w:val="none" w:sz="0" w:space="0" w:color="auto"/>
      </w:divBdr>
    </w:div>
    <w:div w:id="1563561814">
      <w:bodyDiv w:val="1"/>
      <w:marLeft w:val="0"/>
      <w:marRight w:val="0"/>
      <w:marTop w:val="0"/>
      <w:marBottom w:val="0"/>
      <w:divBdr>
        <w:top w:val="none" w:sz="0" w:space="0" w:color="auto"/>
        <w:left w:val="none" w:sz="0" w:space="0" w:color="auto"/>
        <w:bottom w:val="none" w:sz="0" w:space="0" w:color="auto"/>
        <w:right w:val="none" w:sz="0" w:space="0" w:color="auto"/>
      </w:divBdr>
    </w:div>
    <w:div w:id="1566723632">
      <w:bodyDiv w:val="1"/>
      <w:marLeft w:val="0"/>
      <w:marRight w:val="0"/>
      <w:marTop w:val="0"/>
      <w:marBottom w:val="0"/>
      <w:divBdr>
        <w:top w:val="none" w:sz="0" w:space="0" w:color="auto"/>
        <w:left w:val="none" w:sz="0" w:space="0" w:color="auto"/>
        <w:bottom w:val="none" w:sz="0" w:space="0" w:color="auto"/>
        <w:right w:val="none" w:sz="0" w:space="0" w:color="auto"/>
      </w:divBdr>
    </w:div>
    <w:div w:id="1584950703">
      <w:bodyDiv w:val="1"/>
      <w:marLeft w:val="0"/>
      <w:marRight w:val="0"/>
      <w:marTop w:val="0"/>
      <w:marBottom w:val="0"/>
      <w:divBdr>
        <w:top w:val="none" w:sz="0" w:space="0" w:color="auto"/>
        <w:left w:val="none" w:sz="0" w:space="0" w:color="auto"/>
        <w:bottom w:val="none" w:sz="0" w:space="0" w:color="auto"/>
        <w:right w:val="none" w:sz="0" w:space="0" w:color="auto"/>
      </w:divBdr>
    </w:div>
    <w:div w:id="1587183016">
      <w:bodyDiv w:val="1"/>
      <w:marLeft w:val="0"/>
      <w:marRight w:val="0"/>
      <w:marTop w:val="0"/>
      <w:marBottom w:val="0"/>
      <w:divBdr>
        <w:top w:val="none" w:sz="0" w:space="0" w:color="auto"/>
        <w:left w:val="none" w:sz="0" w:space="0" w:color="auto"/>
        <w:bottom w:val="none" w:sz="0" w:space="0" w:color="auto"/>
        <w:right w:val="none" w:sz="0" w:space="0" w:color="auto"/>
      </w:divBdr>
    </w:div>
    <w:div w:id="1619413295">
      <w:bodyDiv w:val="1"/>
      <w:marLeft w:val="0"/>
      <w:marRight w:val="0"/>
      <w:marTop w:val="0"/>
      <w:marBottom w:val="0"/>
      <w:divBdr>
        <w:top w:val="none" w:sz="0" w:space="0" w:color="auto"/>
        <w:left w:val="none" w:sz="0" w:space="0" w:color="auto"/>
        <w:bottom w:val="none" w:sz="0" w:space="0" w:color="auto"/>
        <w:right w:val="none" w:sz="0" w:space="0" w:color="auto"/>
      </w:divBdr>
    </w:div>
    <w:div w:id="1621452536">
      <w:bodyDiv w:val="1"/>
      <w:marLeft w:val="0"/>
      <w:marRight w:val="0"/>
      <w:marTop w:val="0"/>
      <w:marBottom w:val="0"/>
      <w:divBdr>
        <w:top w:val="none" w:sz="0" w:space="0" w:color="auto"/>
        <w:left w:val="none" w:sz="0" w:space="0" w:color="auto"/>
        <w:bottom w:val="none" w:sz="0" w:space="0" w:color="auto"/>
        <w:right w:val="none" w:sz="0" w:space="0" w:color="auto"/>
      </w:divBdr>
    </w:div>
    <w:div w:id="1702171233">
      <w:bodyDiv w:val="1"/>
      <w:marLeft w:val="0"/>
      <w:marRight w:val="0"/>
      <w:marTop w:val="0"/>
      <w:marBottom w:val="0"/>
      <w:divBdr>
        <w:top w:val="none" w:sz="0" w:space="0" w:color="auto"/>
        <w:left w:val="none" w:sz="0" w:space="0" w:color="auto"/>
        <w:bottom w:val="none" w:sz="0" w:space="0" w:color="auto"/>
        <w:right w:val="none" w:sz="0" w:space="0" w:color="auto"/>
      </w:divBdr>
    </w:div>
    <w:div w:id="1775396479">
      <w:bodyDiv w:val="1"/>
      <w:marLeft w:val="0"/>
      <w:marRight w:val="0"/>
      <w:marTop w:val="0"/>
      <w:marBottom w:val="0"/>
      <w:divBdr>
        <w:top w:val="none" w:sz="0" w:space="0" w:color="auto"/>
        <w:left w:val="none" w:sz="0" w:space="0" w:color="auto"/>
        <w:bottom w:val="none" w:sz="0" w:space="0" w:color="auto"/>
        <w:right w:val="none" w:sz="0" w:space="0" w:color="auto"/>
      </w:divBdr>
    </w:div>
    <w:div w:id="1793818401">
      <w:bodyDiv w:val="1"/>
      <w:marLeft w:val="0"/>
      <w:marRight w:val="0"/>
      <w:marTop w:val="0"/>
      <w:marBottom w:val="0"/>
      <w:divBdr>
        <w:top w:val="none" w:sz="0" w:space="0" w:color="auto"/>
        <w:left w:val="none" w:sz="0" w:space="0" w:color="auto"/>
        <w:bottom w:val="none" w:sz="0" w:space="0" w:color="auto"/>
        <w:right w:val="none" w:sz="0" w:space="0" w:color="auto"/>
      </w:divBdr>
    </w:div>
    <w:div w:id="1796830930">
      <w:bodyDiv w:val="1"/>
      <w:marLeft w:val="0"/>
      <w:marRight w:val="0"/>
      <w:marTop w:val="0"/>
      <w:marBottom w:val="0"/>
      <w:divBdr>
        <w:top w:val="none" w:sz="0" w:space="0" w:color="auto"/>
        <w:left w:val="none" w:sz="0" w:space="0" w:color="auto"/>
        <w:bottom w:val="none" w:sz="0" w:space="0" w:color="auto"/>
        <w:right w:val="none" w:sz="0" w:space="0" w:color="auto"/>
      </w:divBdr>
    </w:div>
    <w:div w:id="1839227907">
      <w:bodyDiv w:val="1"/>
      <w:marLeft w:val="0"/>
      <w:marRight w:val="0"/>
      <w:marTop w:val="0"/>
      <w:marBottom w:val="0"/>
      <w:divBdr>
        <w:top w:val="none" w:sz="0" w:space="0" w:color="auto"/>
        <w:left w:val="none" w:sz="0" w:space="0" w:color="auto"/>
        <w:bottom w:val="none" w:sz="0" w:space="0" w:color="auto"/>
        <w:right w:val="none" w:sz="0" w:space="0" w:color="auto"/>
      </w:divBdr>
    </w:div>
    <w:div w:id="1848858999">
      <w:bodyDiv w:val="1"/>
      <w:marLeft w:val="0"/>
      <w:marRight w:val="0"/>
      <w:marTop w:val="0"/>
      <w:marBottom w:val="0"/>
      <w:divBdr>
        <w:top w:val="none" w:sz="0" w:space="0" w:color="auto"/>
        <w:left w:val="none" w:sz="0" w:space="0" w:color="auto"/>
        <w:bottom w:val="none" w:sz="0" w:space="0" w:color="auto"/>
        <w:right w:val="none" w:sz="0" w:space="0" w:color="auto"/>
      </w:divBdr>
    </w:div>
    <w:div w:id="1877042753">
      <w:bodyDiv w:val="1"/>
      <w:marLeft w:val="0"/>
      <w:marRight w:val="0"/>
      <w:marTop w:val="0"/>
      <w:marBottom w:val="0"/>
      <w:divBdr>
        <w:top w:val="none" w:sz="0" w:space="0" w:color="auto"/>
        <w:left w:val="none" w:sz="0" w:space="0" w:color="auto"/>
        <w:bottom w:val="none" w:sz="0" w:space="0" w:color="auto"/>
        <w:right w:val="none" w:sz="0" w:space="0" w:color="auto"/>
      </w:divBdr>
    </w:div>
    <w:div w:id="1887717134">
      <w:bodyDiv w:val="1"/>
      <w:marLeft w:val="0"/>
      <w:marRight w:val="0"/>
      <w:marTop w:val="0"/>
      <w:marBottom w:val="0"/>
      <w:divBdr>
        <w:top w:val="none" w:sz="0" w:space="0" w:color="auto"/>
        <w:left w:val="none" w:sz="0" w:space="0" w:color="auto"/>
        <w:bottom w:val="none" w:sz="0" w:space="0" w:color="auto"/>
        <w:right w:val="none" w:sz="0" w:space="0" w:color="auto"/>
      </w:divBdr>
    </w:div>
    <w:div w:id="1920171193">
      <w:bodyDiv w:val="1"/>
      <w:marLeft w:val="0"/>
      <w:marRight w:val="0"/>
      <w:marTop w:val="0"/>
      <w:marBottom w:val="0"/>
      <w:divBdr>
        <w:top w:val="none" w:sz="0" w:space="0" w:color="auto"/>
        <w:left w:val="none" w:sz="0" w:space="0" w:color="auto"/>
        <w:bottom w:val="none" w:sz="0" w:space="0" w:color="auto"/>
        <w:right w:val="none" w:sz="0" w:space="0" w:color="auto"/>
      </w:divBdr>
    </w:div>
    <w:div w:id="1920560399">
      <w:bodyDiv w:val="1"/>
      <w:marLeft w:val="0"/>
      <w:marRight w:val="0"/>
      <w:marTop w:val="0"/>
      <w:marBottom w:val="0"/>
      <w:divBdr>
        <w:top w:val="none" w:sz="0" w:space="0" w:color="auto"/>
        <w:left w:val="none" w:sz="0" w:space="0" w:color="auto"/>
        <w:bottom w:val="none" w:sz="0" w:space="0" w:color="auto"/>
        <w:right w:val="none" w:sz="0" w:space="0" w:color="auto"/>
      </w:divBdr>
    </w:div>
    <w:div w:id="1982618148">
      <w:bodyDiv w:val="1"/>
      <w:marLeft w:val="0"/>
      <w:marRight w:val="0"/>
      <w:marTop w:val="0"/>
      <w:marBottom w:val="0"/>
      <w:divBdr>
        <w:top w:val="none" w:sz="0" w:space="0" w:color="auto"/>
        <w:left w:val="none" w:sz="0" w:space="0" w:color="auto"/>
        <w:bottom w:val="none" w:sz="0" w:space="0" w:color="auto"/>
        <w:right w:val="none" w:sz="0" w:space="0" w:color="auto"/>
      </w:divBdr>
    </w:div>
    <w:div w:id="1999112240">
      <w:bodyDiv w:val="1"/>
      <w:marLeft w:val="0"/>
      <w:marRight w:val="0"/>
      <w:marTop w:val="0"/>
      <w:marBottom w:val="0"/>
      <w:divBdr>
        <w:top w:val="none" w:sz="0" w:space="0" w:color="auto"/>
        <w:left w:val="none" w:sz="0" w:space="0" w:color="auto"/>
        <w:bottom w:val="none" w:sz="0" w:space="0" w:color="auto"/>
        <w:right w:val="none" w:sz="0" w:space="0" w:color="auto"/>
      </w:divBdr>
    </w:div>
    <w:div w:id="2037923754">
      <w:bodyDiv w:val="1"/>
      <w:marLeft w:val="0"/>
      <w:marRight w:val="0"/>
      <w:marTop w:val="0"/>
      <w:marBottom w:val="0"/>
      <w:divBdr>
        <w:top w:val="none" w:sz="0" w:space="0" w:color="auto"/>
        <w:left w:val="none" w:sz="0" w:space="0" w:color="auto"/>
        <w:bottom w:val="none" w:sz="0" w:space="0" w:color="auto"/>
        <w:right w:val="none" w:sz="0" w:space="0" w:color="auto"/>
      </w:divBdr>
    </w:div>
    <w:div w:id="2074624526">
      <w:bodyDiv w:val="1"/>
      <w:marLeft w:val="0"/>
      <w:marRight w:val="0"/>
      <w:marTop w:val="0"/>
      <w:marBottom w:val="0"/>
      <w:divBdr>
        <w:top w:val="none" w:sz="0" w:space="0" w:color="auto"/>
        <w:left w:val="none" w:sz="0" w:space="0" w:color="auto"/>
        <w:bottom w:val="none" w:sz="0" w:space="0" w:color="auto"/>
        <w:right w:val="none" w:sz="0" w:space="0" w:color="auto"/>
      </w:divBdr>
    </w:div>
    <w:div w:id="2095861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arlon@arc-en-ciel.be" TargetMode="External"/><Relationship Id="rId18" Type="http://schemas.openxmlformats.org/officeDocument/2006/relationships/image" Target="media/image5.png"/><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arlon.arc-en-ciel.be/" TargetMode="External"/><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s://www.facebook.com/pages/Arc-en-Ciel-Sud-Luxembourg/182364935138968" TargetMode="External"/><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arlon.arc-en-ciel.be" TargetMode="External"/><Relationship Id="rId14" Type="http://schemas.openxmlformats.org/officeDocument/2006/relationships/hyperlink" Target="http://1drv.ms/1bSUOHJ"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FFAAC-9212-4273-9C7B-3A6C4567C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2535</TotalTime>
  <Pages>1</Pages>
  <Words>6608</Words>
  <Characters>37670</Characters>
  <Application>Microsoft Office Word</Application>
  <DocSecurity>0</DocSecurity>
  <Lines>313</Lines>
  <Paragraphs>88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COMITE ARC-EN-CIEL SUD LUXEMBOURG</vt:lpstr>
      <vt:lpstr>COMITE ARC-EN-CIEL SUD LUXEMBOURG</vt:lpstr>
    </vt:vector>
  </TitlesOfParts>
  <Company>HP</Company>
  <LinksUpToDate>false</LinksUpToDate>
  <CharactersWithSpaces>44190</CharactersWithSpaces>
  <SharedDoc>false</SharedDoc>
  <HLinks>
    <vt:vector size="90" baseType="variant">
      <vt:variant>
        <vt:i4>393240</vt:i4>
      </vt:variant>
      <vt:variant>
        <vt:i4>87</vt:i4>
      </vt:variant>
      <vt:variant>
        <vt:i4>0</vt:i4>
      </vt:variant>
      <vt:variant>
        <vt:i4>5</vt:i4>
      </vt:variant>
      <vt:variant>
        <vt:lpwstr>http://www.tvlux.be/</vt:lpwstr>
      </vt:variant>
      <vt:variant>
        <vt:lpwstr/>
      </vt:variant>
      <vt:variant>
        <vt:i4>1769522</vt:i4>
      </vt:variant>
      <vt:variant>
        <vt:i4>80</vt:i4>
      </vt:variant>
      <vt:variant>
        <vt:i4>0</vt:i4>
      </vt:variant>
      <vt:variant>
        <vt:i4>5</vt:i4>
      </vt:variant>
      <vt:variant>
        <vt:lpwstr/>
      </vt:variant>
      <vt:variant>
        <vt:lpwstr>_Toc320553484</vt:lpwstr>
      </vt:variant>
      <vt:variant>
        <vt:i4>1769522</vt:i4>
      </vt:variant>
      <vt:variant>
        <vt:i4>74</vt:i4>
      </vt:variant>
      <vt:variant>
        <vt:i4>0</vt:i4>
      </vt:variant>
      <vt:variant>
        <vt:i4>5</vt:i4>
      </vt:variant>
      <vt:variant>
        <vt:lpwstr/>
      </vt:variant>
      <vt:variant>
        <vt:lpwstr>_Toc320553483</vt:lpwstr>
      </vt:variant>
      <vt:variant>
        <vt:i4>1769522</vt:i4>
      </vt:variant>
      <vt:variant>
        <vt:i4>68</vt:i4>
      </vt:variant>
      <vt:variant>
        <vt:i4>0</vt:i4>
      </vt:variant>
      <vt:variant>
        <vt:i4>5</vt:i4>
      </vt:variant>
      <vt:variant>
        <vt:lpwstr/>
      </vt:variant>
      <vt:variant>
        <vt:lpwstr>_Toc320553482</vt:lpwstr>
      </vt:variant>
      <vt:variant>
        <vt:i4>1769522</vt:i4>
      </vt:variant>
      <vt:variant>
        <vt:i4>62</vt:i4>
      </vt:variant>
      <vt:variant>
        <vt:i4>0</vt:i4>
      </vt:variant>
      <vt:variant>
        <vt:i4>5</vt:i4>
      </vt:variant>
      <vt:variant>
        <vt:lpwstr/>
      </vt:variant>
      <vt:variant>
        <vt:lpwstr>_Toc320553481</vt:lpwstr>
      </vt:variant>
      <vt:variant>
        <vt:i4>1769522</vt:i4>
      </vt:variant>
      <vt:variant>
        <vt:i4>56</vt:i4>
      </vt:variant>
      <vt:variant>
        <vt:i4>0</vt:i4>
      </vt:variant>
      <vt:variant>
        <vt:i4>5</vt:i4>
      </vt:variant>
      <vt:variant>
        <vt:lpwstr/>
      </vt:variant>
      <vt:variant>
        <vt:lpwstr>_Toc320553480</vt:lpwstr>
      </vt:variant>
      <vt:variant>
        <vt:i4>1310770</vt:i4>
      </vt:variant>
      <vt:variant>
        <vt:i4>50</vt:i4>
      </vt:variant>
      <vt:variant>
        <vt:i4>0</vt:i4>
      </vt:variant>
      <vt:variant>
        <vt:i4>5</vt:i4>
      </vt:variant>
      <vt:variant>
        <vt:lpwstr/>
      </vt:variant>
      <vt:variant>
        <vt:lpwstr>_Toc320553479</vt:lpwstr>
      </vt:variant>
      <vt:variant>
        <vt:i4>1310770</vt:i4>
      </vt:variant>
      <vt:variant>
        <vt:i4>44</vt:i4>
      </vt:variant>
      <vt:variant>
        <vt:i4>0</vt:i4>
      </vt:variant>
      <vt:variant>
        <vt:i4>5</vt:i4>
      </vt:variant>
      <vt:variant>
        <vt:lpwstr/>
      </vt:variant>
      <vt:variant>
        <vt:lpwstr>_Toc320553478</vt:lpwstr>
      </vt:variant>
      <vt:variant>
        <vt:i4>1310770</vt:i4>
      </vt:variant>
      <vt:variant>
        <vt:i4>38</vt:i4>
      </vt:variant>
      <vt:variant>
        <vt:i4>0</vt:i4>
      </vt:variant>
      <vt:variant>
        <vt:i4>5</vt:i4>
      </vt:variant>
      <vt:variant>
        <vt:lpwstr/>
      </vt:variant>
      <vt:variant>
        <vt:lpwstr>_Toc320553477</vt:lpwstr>
      </vt:variant>
      <vt:variant>
        <vt:i4>1310770</vt:i4>
      </vt:variant>
      <vt:variant>
        <vt:i4>32</vt:i4>
      </vt:variant>
      <vt:variant>
        <vt:i4>0</vt:i4>
      </vt:variant>
      <vt:variant>
        <vt:i4>5</vt:i4>
      </vt:variant>
      <vt:variant>
        <vt:lpwstr/>
      </vt:variant>
      <vt:variant>
        <vt:lpwstr>_Toc320553476</vt:lpwstr>
      </vt:variant>
      <vt:variant>
        <vt:i4>1310770</vt:i4>
      </vt:variant>
      <vt:variant>
        <vt:i4>26</vt:i4>
      </vt:variant>
      <vt:variant>
        <vt:i4>0</vt:i4>
      </vt:variant>
      <vt:variant>
        <vt:i4>5</vt:i4>
      </vt:variant>
      <vt:variant>
        <vt:lpwstr/>
      </vt:variant>
      <vt:variant>
        <vt:lpwstr>_Toc320553475</vt:lpwstr>
      </vt:variant>
      <vt:variant>
        <vt:i4>1310770</vt:i4>
      </vt:variant>
      <vt:variant>
        <vt:i4>20</vt:i4>
      </vt:variant>
      <vt:variant>
        <vt:i4>0</vt:i4>
      </vt:variant>
      <vt:variant>
        <vt:i4>5</vt:i4>
      </vt:variant>
      <vt:variant>
        <vt:lpwstr/>
      </vt:variant>
      <vt:variant>
        <vt:lpwstr>_Toc320553474</vt:lpwstr>
      </vt:variant>
      <vt:variant>
        <vt:i4>1310770</vt:i4>
      </vt:variant>
      <vt:variant>
        <vt:i4>14</vt:i4>
      </vt:variant>
      <vt:variant>
        <vt:i4>0</vt:i4>
      </vt:variant>
      <vt:variant>
        <vt:i4>5</vt:i4>
      </vt:variant>
      <vt:variant>
        <vt:lpwstr/>
      </vt:variant>
      <vt:variant>
        <vt:lpwstr>_Toc320553473</vt:lpwstr>
      </vt:variant>
      <vt:variant>
        <vt:i4>1310770</vt:i4>
      </vt:variant>
      <vt:variant>
        <vt:i4>8</vt:i4>
      </vt:variant>
      <vt:variant>
        <vt:i4>0</vt:i4>
      </vt:variant>
      <vt:variant>
        <vt:i4>5</vt:i4>
      </vt:variant>
      <vt:variant>
        <vt:lpwstr/>
      </vt:variant>
      <vt:variant>
        <vt:lpwstr>_Toc320553472</vt:lpwstr>
      </vt:variant>
      <vt:variant>
        <vt:i4>1310770</vt:i4>
      </vt:variant>
      <vt:variant>
        <vt:i4>2</vt:i4>
      </vt:variant>
      <vt:variant>
        <vt:i4>0</vt:i4>
      </vt:variant>
      <vt:variant>
        <vt:i4>5</vt:i4>
      </vt:variant>
      <vt:variant>
        <vt:lpwstr/>
      </vt:variant>
      <vt:variant>
        <vt:lpwstr>_Toc320553471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COMITE ARC-EN-CIEL SUD LUXEMBOURG</dc:title>
  <dc:creator>Francart, Jean-Marie</dc:creator>
  <cp:lastModifiedBy>Francart, Jean-Marie</cp:lastModifiedBy>
  <cp:revision>71</cp:revision>
  <cp:lastPrinted>2007-03-06T11:30:00Z</cp:lastPrinted>
  <dcterms:created xsi:type="dcterms:W3CDTF">2013-06-07T08:31:00Z</dcterms:created>
  <dcterms:modified xsi:type="dcterms:W3CDTF">2016-06-12T12:11:00Z</dcterms:modified>
</cp:coreProperties>
</file>